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FD4" w:rsidRPr="00347F0A" w:rsidRDefault="00176CF0" w:rsidP="00347F0A">
      <w:pPr>
        <w:tabs>
          <w:tab w:val="left" w:pos="4335"/>
          <w:tab w:val="center" w:pos="4729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28.02.2022г. №6-4сд</w:t>
      </w:r>
    </w:p>
    <w:p w:rsidR="00D10FD4" w:rsidRPr="00347F0A" w:rsidRDefault="00D10FD4" w:rsidP="00347F0A">
      <w:pPr>
        <w:spacing w:after="0" w:line="240" w:lineRule="auto"/>
        <w:jc w:val="center"/>
        <w:rPr>
          <w:rFonts w:ascii="Arial" w:eastAsia="Times New Roman" w:hAnsi="Arial" w:cs="Arial"/>
          <w:b/>
          <w:kern w:val="2"/>
          <w:sz w:val="32"/>
          <w:szCs w:val="32"/>
        </w:rPr>
      </w:pPr>
      <w:r w:rsidRPr="00347F0A">
        <w:rPr>
          <w:rFonts w:ascii="Arial" w:eastAsia="Times New Roman" w:hAnsi="Arial" w:cs="Arial"/>
          <w:b/>
          <w:kern w:val="2"/>
          <w:sz w:val="32"/>
          <w:szCs w:val="32"/>
        </w:rPr>
        <w:t>РОССИЙСКАЯ ФЕДЕРАЦИЯ</w:t>
      </w:r>
    </w:p>
    <w:p w:rsidR="00D10FD4" w:rsidRPr="00347F0A" w:rsidRDefault="00D10FD4" w:rsidP="00347F0A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2"/>
          <w:sz w:val="32"/>
          <w:szCs w:val="32"/>
        </w:rPr>
      </w:pPr>
      <w:r w:rsidRPr="00347F0A">
        <w:rPr>
          <w:rFonts w:ascii="Arial" w:eastAsia="Times New Roman" w:hAnsi="Arial" w:cs="Arial"/>
          <w:b/>
          <w:kern w:val="2"/>
          <w:sz w:val="32"/>
          <w:szCs w:val="32"/>
        </w:rPr>
        <w:t>ИРКУТСКАЯ ОБЛАСТЬ</w:t>
      </w:r>
    </w:p>
    <w:p w:rsidR="00D10FD4" w:rsidRPr="00347F0A" w:rsidRDefault="00D10FD4" w:rsidP="00347F0A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2"/>
          <w:sz w:val="32"/>
          <w:szCs w:val="32"/>
        </w:rPr>
      </w:pPr>
      <w:r w:rsidRPr="00347F0A">
        <w:rPr>
          <w:rFonts w:ascii="Arial" w:eastAsia="Times New Roman" w:hAnsi="Arial" w:cs="Arial"/>
          <w:b/>
          <w:kern w:val="2"/>
          <w:sz w:val="32"/>
          <w:szCs w:val="32"/>
        </w:rPr>
        <w:t>СЛЮДЯНСКИЙ МУНИЦИПАЛЬНЫЙ РАЙОН</w:t>
      </w:r>
    </w:p>
    <w:p w:rsidR="00D10FD4" w:rsidRPr="00347F0A" w:rsidRDefault="00450ED6" w:rsidP="00347F0A">
      <w:pPr>
        <w:widowControl w:val="0"/>
        <w:suppressAutoHyphens/>
        <w:spacing w:after="0" w:line="240" w:lineRule="auto"/>
        <w:ind w:right="-143"/>
        <w:jc w:val="center"/>
        <w:rPr>
          <w:rFonts w:ascii="Arial" w:eastAsia="Times New Roman" w:hAnsi="Arial" w:cs="Arial"/>
          <w:b/>
          <w:kern w:val="2"/>
          <w:sz w:val="32"/>
          <w:szCs w:val="32"/>
        </w:rPr>
      </w:pPr>
      <w:r>
        <w:rPr>
          <w:rFonts w:ascii="Arial" w:eastAsia="Times New Roman" w:hAnsi="Arial" w:cs="Arial"/>
          <w:b/>
          <w:kern w:val="2"/>
          <w:sz w:val="32"/>
          <w:szCs w:val="32"/>
        </w:rPr>
        <w:t>НОВОСНЕЖНИНСКОЕ</w:t>
      </w:r>
      <w:r w:rsidR="00D10FD4" w:rsidRPr="00347F0A">
        <w:rPr>
          <w:rFonts w:ascii="Arial" w:eastAsia="Times New Roman" w:hAnsi="Arial" w:cs="Arial"/>
          <w:b/>
          <w:kern w:val="2"/>
          <w:sz w:val="32"/>
          <w:szCs w:val="32"/>
        </w:rPr>
        <w:t xml:space="preserve"> СЕЛЬСКОЕ ПОСЕЛЕНИЕ</w:t>
      </w:r>
    </w:p>
    <w:p w:rsidR="00D10FD4" w:rsidRPr="00347F0A" w:rsidRDefault="00D10FD4" w:rsidP="00347F0A">
      <w:pPr>
        <w:widowControl w:val="0"/>
        <w:suppressAutoHyphens/>
        <w:spacing w:after="0" w:line="240" w:lineRule="auto"/>
        <w:ind w:right="-143"/>
        <w:jc w:val="center"/>
        <w:rPr>
          <w:rFonts w:ascii="Arial" w:eastAsia="Times New Roman" w:hAnsi="Arial" w:cs="Arial"/>
          <w:b/>
          <w:kern w:val="2"/>
          <w:sz w:val="32"/>
          <w:szCs w:val="32"/>
        </w:rPr>
      </w:pPr>
      <w:r w:rsidRPr="00347F0A">
        <w:rPr>
          <w:rFonts w:ascii="Arial" w:eastAsia="Times New Roman" w:hAnsi="Arial" w:cs="Arial"/>
          <w:b/>
          <w:kern w:val="2"/>
          <w:sz w:val="32"/>
          <w:szCs w:val="32"/>
        </w:rPr>
        <w:t>ДУМА</w:t>
      </w:r>
    </w:p>
    <w:p w:rsidR="00D10FD4" w:rsidRPr="00347F0A" w:rsidRDefault="00D10FD4" w:rsidP="00347F0A">
      <w:pPr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 w:rsidRPr="00347F0A">
        <w:rPr>
          <w:rFonts w:ascii="Arial" w:eastAsia="Times New Roman" w:hAnsi="Arial" w:cs="Arial"/>
          <w:b/>
          <w:sz w:val="32"/>
          <w:szCs w:val="32"/>
        </w:rPr>
        <w:t>РЕШЕНИЕ</w:t>
      </w:r>
    </w:p>
    <w:p w:rsidR="00D10FD4" w:rsidRPr="00347F0A" w:rsidRDefault="00D10FD4" w:rsidP="00347F0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10FD4" w:rsidRPr="00347F0A" w:rsidRDefault="008521E1" w:rsidP="00347F0A">
      <w:pPr>
        <w:tabs>
          <w:tab w:val="left" w:pos="4335"/>
          <w:tab w:val="center" w:pos="4729"/>
        </w:tabs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32"/>
          <w:szCs w:val="32"/>
        </w:rPr>
      </w:pPr>
      <w:r w:rsidRPr="00347F0A">
        <w:rPr>
          <w:rFonts w:ascii="Arial" w:hAnsi="Arial" w:cs="Arial"/>
          <w:b/>
          <w:sz w:val="32"/>
          <w:szCs w:val="32"/>
        </w:rPr>
        <w:t xml:space="preserve">ОБ УТВЕРЖДЕНИИ </w:t>
      </w:r>
      <w:r w:rsidRPr="00347F0A">
        <w:rPr>
          <w:rFonts w:ascii="Arial" w:eastAsia="Times New Roman" w:hAnsi="Arial" w:cs="Arial"/>
          <w:b/>
          <w:color w:val="000000"/>
          <w:sz w:val="32"/>
          <w:szCs w:val="32"/>
        </w:rPr>
        <w:t xml:space="preserve">КЛЮЧЕВЫХ ПОКАЗАТЕЛЕЙ И ИХ ЦЕЛЕВЫХ ЗНАЧЕНИЙ, ИНДИКАТИВНЫХ ПОКАЗАТЕЛЕЙ ПО МУНИЦИПАЛЬНОМУ КОНТРОЛЮ </w:t>
      </w:r>
      <w:r w:rsidR="00D10FD4" w:rsidRPr="00347F0A">
        <w:rPr>
          <w:rFonts w:ascii="Arial" w:eastAsia="Times New Roman" w:hAnsi="Arial" w:cs="Arial"/>
          <w:b/>
          <w:bCs/>
          <w:caps/>
          <w:sz w:val="32"/>
          <w:szCs w:val="32"/>
        </w:rPr>
        <w:t>на автомобильном транспорте и в дорожном хозяйстве в граница</w:t>
      </w:r>
      <w:r w:rsidR="00450ED6">
        <w:rPr>
          <w:rFonts w:ascii="Arial" w:eastAsia="Times New Roman" w:hAnsi="Arial" w:cs="Arial"/>
          <w:b/>
          <w:bCs/>
          <w:caps/>
          <w:sz w:val="32"/>
          <w:szCs w:val="32"/>
        </w:rPr>
        <w:t>х населенных пунктов НОВОСНЕЖНИНСКОГО</w:t>
      </w:r>
      <w:r w:rsidRPr="00347F0A">
        <w:rPr>
          <w:rFonts w:ascii="Arial" w:eastAsia="Times New Roman" w:hAnsi="Arial" w:cs="Arial"/>
          <w:b/>
          <w:bCs/>
          <w:caps/>
          <w:sz w:val="32"/>
          <w:szCs w:val="32"/>
        </w:rPr>
        <w:t xml:space="preserve"> </w:t>
      </w:r>
      <w:r w:rsidR="00D10FD4" w:rsidRPr="00347F0A">
        <w:rPr>
          <w:rFonts w:ascii="Arial" w:eastAsia="Times New Roman" w:hAnsi="Arial" w:cs="Arial"/>
          <w:b/>
          <w:bCs/>
          <w:caps/>
          <w:sz w:val="32"/>
          <w:szCs w:val="32"/>
        </w:rPr>
        <w:t>СЕЛЬСКОГО ПОСЕЛЕНИЯ</w:t>
      </w:r>
    </w:p>
    <w:p w:rsidR="00D10FD4" w:rsidRPr="009A5065" w:rsidRDefault="00D10FD4" w:rsidP="00D10FD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D10FD4" w:rsidRPr="00347F0A" w:rsidRDefault="00D10FD4" w:rsidP="00D10FD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i/>
          <w:kern w:val="2"/>
          <w:sz w:val="24"/>
          <w:szCs w:val="24"/>
        </w:rPr>
      </w:pPr>
      <w:r w:rsidRPr="00347F0A">
        <w:rPr>
          <w:rFonts w:ascii="Arial" w:eastAsia="Times New Roman" w:hAnsi="Arial" w:cs="Arial"/>
          <w:sz w:val="24"/>
          <w:szCs w:val="24"/>
        </w:rPr>
        <w:t xml:space="preserve">Руководствуясь статьей 3.1. </w:t>
      </w:r>
      <w:bookmarkStart w:id="0" w:name="_Hlk77673480"/>
      <w:r w:rsidRPr="00347F0A">
        <w:rPr>
          <w:rFonts w:ascii="Arial" w:eastAsia="Times New Roman" w:hAnsi="Arial" w:cs="Arial"/>
          <w:sz w:val="24"/>
          <w:szCs w:val="24"/>
        </w:rPr>
        <w:t>Федерального закона от 8 ноября 2007 года №259-ФЗ «Устав автомобильного транспорта и городского наземного электрического транспорта», статьей 13.1. Федерального закона от 8 ноября 2007 года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bookmarkEnd w:id="0"/>
      <w:r w:rsidRPr="00347F0A">
        <w:rPr>
          <w:rFonts w:ascii="Arial" w:eastAsia="Times New Roman" w:hAnsi="Arial" w:cs="Arial"/>
          <w:sz w:val="24"/>
          <w:szCs w:val="24"/>
        </w:rPr>
        <w:t xml:space="preserve"> Федеральным законом от 31 июля 2020 года №248-ФЗ «О государственном контроле (надзоре) и муниципальном контроле в Российской Федерации», Уставом</w:t>
      </w:r>
      <w:r w:rsidR="008521E1" w:rsidRPr="00347F0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50ED6">
        <w:rPr>
          <w:rFonts w:ascii="Arial" w:eastAsia="Times New Roman" w:hAnsi="Arial" w:cs="Arial"/>
          <w:sz w:val="24"/>
          <w:szCs w:val="24"/>
        </w:rPr>
        <w:t>Новоснежнинского</w:t>
      </w:r>
      <w:proofErr w:type="spellEnd"/>
      <w:r w:rsidRPr="00347F0A">
        <w:rPr>
          <w:rFonts w:ascii="Arial" w:eastAsia="Times New Roman" w:hAnsi="Arial" w:cs="Arial"/>
          <w:sz w:val="24"/>
          <w:szCs w:val="24"/>
        </w:rPr>
        <w:t xml:space="preserve"> сельс</w:t>
      </w:r>
      <w:r w:rsidR="00450ED6">
        <w:rPr>
          <w:rFonts w:ascii="Arial" w:eastAsia="Times New Roman" w:hAnsi="Arial" w:cs="Arial"/>
          <w:sz w:val="24"/>
          <w:szCs w:val="24"/>
        </w:rPr>
        <w:t xml:space="preserve">кого поселения, Дума </w:t>
      </w:r>
      <w:proofErr w:type="spellStart"/>
      <w:r w:rsidR="00450ED6">
        <w:rPr>
          <w:rFonts w:ascii="Arial" w:eastAsia="Times New Roman" w:hAnsi="Arial" w:cs="Arial"/>
          <w:sz w:val="24"/>
          <w:szCs w:val="24"/>
        </w:rPr>
        <w:t>Новоснежнинского</w:t>
      </w:r>
      <w:proofErr w:type="spellEnd"/>
      <w:r w:rsidRPr="00347F0A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</w:p>
    <w:p w:rsidR="00D10FD4" w:rsidRPr="009A5065" w:rsidRDefault="00D10FD4" w:rsidP="00D10F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D10FD4" w:rsidRPr="00347F0A" w:rsidRDefault="00D10FD4" w:rsidP="00D10FD4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347F0A">
        <w:rPr>
          <w:rFonts w:ascii="Arial" w:eastAsia="Times New Roman" w:hAnsi="Arial" w:cs="Arial"/>
          <w:b/>
          <w:kern w:val="2"/>
          <w:sz w:val="30"/>
          <w:szCs w:val="30"/>
        </w:rPr>
        <w:t>РЕШИЛА</w:t>
      </w:r>
      <w:r w:rsidRPr="00347F0A">
        <w:rPr>
          <w:rFonts w:ascii="Arial" w:eastAsia="Times New Roman" w:hAnsi="Arial" w:cs="Arial"/>
          <w:b/>
          <w:iCs/>
          <w:sz w:val="30"/>
          <w:szCs w:val="30"/>
        </w:rPr>
        <w:t>:</w:t>
      </w:r>
    </w:p>
    <w:p w:rsidR="00D10FD4" w:rsidRPr="009A5065" w:rsidRDefault="00D10FD4" w:rsidP="00D10F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0FD4" w:rsidRPr="00347F0A" w:rsidRDefault="00D10FD4" w:rsidP="00D10FD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47F0A">
        <w:rPr>
          <w:rFonts w:ascii="Arial" w:eastAsia="Times New Roman" w:hAnsi="Arial" w:cs="Arial"/>
          <w:sz w:val="24"/>
          <w:szCs w:val="24"/>
        </w:rPr>
        <w:t>1.</w:t>
      </w:r>
      <w:r w:rsidR="008521E1" w:rsidRPr="00347F0A">
        <w:rPr>
          <w:rFonts w:ascii="Arial" w:hAnsi="Arial" w:cs="Arial"/>
          <w:bCs/>
          <w:sz w:val="24"/>
          <w:szCs w:val="24"/>
        </w:rPr>
        <w:t xml:space="preserve">Утвердить </w:t>
      </w:r>
      <w:r w:rsidR="008521E1" w:rsidRPr="00347F0A">
        <w:rPr>
          <w:rFonts w:ascii="Arial" w:hAnsi="Arial" w:cs="Arial"/>
          <w:sz w:val="24"/>
          <w:szCs w:val="24"/>
        </w:rPr>
        <w:t xml:space="preserve">ключевые показатели и их целевые значения, индикативные показатели </w:t>
      </w:r>
      <w:r w:rsidR="008521E1" w:rsidRPr="00347F0A">
        <w:rPr>
          <w:rFonts w:ascii="Arial" w:eastAsia="Times New Roman" w:hAnsi="Arial" w:cs="Arial"/>
          <w:color w:val="000000"/>
          <w:sz w:val="24"/>
          <w:szCs w:val="24"/>
        </w:rPr>
        <w:t xml:space="preserve">по муниципальному контролю </w:t>
      </w:r>
      <w:r w:rsidR="008521E1" w:rsidRPr="00347F0A">
        <w:rPr>
          <w:rFonts w:ascii="Arial" w:eastAsia="Times New Roman" w:hAnsi="Arial" w:cs="Arial"/>
          <w:bCs/>
          <w:color w:val="000000"/>
          <w:sz w:val="24"/>
          <w:szCs w:val="24"/>
        </w:rPr>
        <w:t>на автомобильном транспорте</w:t>
      </w:r>
      <w:r w:rsidR="008521E1" w:rsidRPr="00347F0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521E1" w:rsidRPr="00347F0A">
        <w:rPr>
          <w:rFonts w:ascii="Arial" w:eastAsia="Times New Roman" w:hAnsi="Arial" w:cs="Arial"/>
          <w:bCs/>
          <w:color w:val="000000"/>
          <w:sz w:val="24"/>
          <w:szCs w:val="24"/>
        </w:rPr>
        <w:t>и в дорожном хозяйстве</w:t>
      </w:r>
      <w:r w:rsidRPr="00347F0A">
        <w:rPr>
          <w:rFonts w:ascii="Arial" w:eastAsia="Times New Roman" w:hAnsi="Arial" w:cs="Arial"/>
          <w:sz w:val="24"/>
          <w:szCs w:val="24"/>
        </w:rPr>
        <w:t xml:space="preserve"> в граница</w:t>
      </w:r>
      <w:r w:rsidR="00450ED6">
        <w:rPr>
          <w:rFonts w:ascii="Arial" w:eastAsia="Times New Roman" w:hAnsi="Arial" w:cs="Arial"/>
          <w:sz w:val="24"/>
          <w:szCs w:val="24"/>
        </w:rPr>
        <w:t xml:space="preserve">х населенных пунктов </w:t>
      </w:r>
      <w:proofErr w:type="spellStart"/>
      <w:r w:rsidR="00450ED6">
        <w:rPr>
          <w:rFonts w:ascii="Arial" w:eastAsia="Times New Roman" w:hAnsi="Arial" w:cs="Arial"/>
          <w:sz w:val="24"/>
          <w:szCs w:val="24"/>
        </w:rPr>
        <w:t>Новоснежнинского</w:t>
      </w:r>
      <w:proofErr w:type="spellEnd"/>
      <w:r w:rsidRPr="00347F0A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  <w:r w:rsidR="00CD6530" w:rsidRPr="00347F0A">
        <w:rPr>
          <w:rFonts w:ascii="Arial" w:eastAsia="Times New Roman" w:hAnsi="Arial" w:cs="Arial"/>
          <w:sz w:val="24"/>
          <w:szCs w:val="24"/>
        </w:rPr>
        <w:t xml:space="preserve"> </w:t>
      </w:r>
      <w:r w:rsidRPr="00347F0A">
        <w:rPr>
          <w:rFonts w:ascii="Arial" w:eastAsia="Times New Roman" w:hAnsi="Arial" w:cs="Arial"/>
          <w:kern w:val="2"/>
          <w:sz w:val="24"/>
          <w:szCs w:val="24"/>
        </w:rPr>
        <w:t>(прилагается).</w:t>
      </w:r>
    </w:p>
    <w:p w:rsidR="00CD6530" w:rsidRPr="00347F0A" w:rsidRDefault="00020730" w:rsidP="00CD6530">
      <w:pPr>
        <w:pStyle w:val="Style236"/>
        <w:widowControl/>
        <w:tabs>
          <w:tab w:val="left" w:pos="709"/>
        </w:tabs>
        <w:spacing w:line="240" w:lineRule="auto"/>
        <w:ind w:right="282" w:firstLine="709"/>
        <w:rPr>
          <w:rFonts w:ascii="Arial" w:hAnsi="Arial" w:cs="Arial"/>
        </w:rPr>
      </w:pPr>
      <w:r w:rsidRPr="00347F0A">
        <w:rPr>
          <w:rFonts w:ascii="Arial" w:hAnsi="Arial" w:cs="Arial"/>
        </w:rPr>
        <w:t>2</w:t>
      </w:r>
      <w:r w:rsidR="00CD6530" w:rsidRPr="00347F0A">
        <w:rPr>
          <w:rFonts w:ascii="Arial" w:hAnsi="Arial" w:cs="Arial"/>
        </w:rPr>
        <w:t>.Опубликовать настоящее</w:t>
      </w:r>
      <w:r w:rsidR="00450ED6">
        <w:rPr>
          <w:rFonts w:ascii="Arial" w:hAnsi="Arial" w:cs="Arial"/>
        </w:rPr>
        <w:t xml:space="preserve"> решение в «Вестнике </w:t>
      </w:r>
      <w:proofErr w:type="spellStart"/>
      <w:r w:rsidR="00450ED6">
        <w:rPr>
          <w:rFonts w:ascii="Arial" w:hAnsi="Arial" w:cs="Arial"/>
        </w:rPr>
        <w:t>Новоснежнинского</w:t>
      </w:r>
      <w:proofErr w:type="spellEnd"/>
      <w:r w:rsidR="00CD6530" w:rsidRPr="00347F0A">
        <w:rPr>
          <w:rFonts w:ascii="Arial" w:hAnsi="Arial" w:cs="Arial"/>
        </w:rPr>
        <w:t xml:space="preserve"> муниципального образования» и разместить </w:t>
      </w:r>
      <w:r w:rsidR="00450ED6">
        <w:rPr>
          <w:rFonts w:ascii="Arial" w:hAnsi="Arial" w:cs="Arial"/>
        </w:rPr>
        <w:t xml:space="preserve">на официальном сайте </w:t>
      </w:r>
      <w:proofErr w:type="spellStart"/>
      <w:r w:rsidR="00450ED6">
        <w:rPr>
          <w:rFonts w:ascii="Arial" w:hAnsi="Arial" w:cs="Arial"/>
        </w:rPr>
        <w:t>Новоснежнинского</w:t>
      </w:r>
      <w:proofErr w:type="spellEnd"/>
      <w:r w:rsidR="00CD6530" w:rsidRPr="00347F0A">
        <w:rPr>
          <w:rFonts w:ascii="Arial" w:hAnsi="Arial" w:cs="Arial"/>
        </w:rPr>
        <w:t xml:space="preserve"> сельского поселения в информационно-телекоммуникационной сет</w:t>
      </w:r>
      <w:r w:rsidR="00450ED6">
        <w:rPr>
          <w:rFonts w:ascii="Arial" w:hAnsi="Arial" w:cs="Arial"/>
        </w:rPr>
        <w:t>и «Интернет»: https://новоснежная</w:t>
      </w:r>
      <w:r w:rsidR="00CD6530" w:rsidRPr="00347F0A">
        <w:rPr>
          <w:rFonts w:ascii="Arial" w:hAnsi="Arial" w:cs="Arial"/>
        </w:rPr>
        <w:t>.рф.</w:t>
      </w:r>
    </w:p>
    <w:p w:rsidR="00020730" w:rsidRPr="00347F0A" w:rsidRDefault="00020730" w:rsidP="0002073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47F0A">
        <w:rPr>
          <w:rFonts w:ascii="Arial" w:eastAsia="Times New Roman" w:hAnsi="Arial" w:cs="Arial"/>
          <w:sz w:val="24"/>
          <w:szCs w:val="24"/>
        </w:rPr>
        <w:t>3.Настоящее решение вступает в силу с</w:t>
      </w:r>
      <w:r w:rsidR="005C7BC7" w:rsidRPr="00347F0A">
        <w:rPr>
          <w:rFonts w:ascii="Arial" w:eastAsia="Times New Roman" w:hAnsi="Arial" w:cs="Arial"/>
          <w:sz w:val="24"/>
          <w:szCs w:val="24"/>
        </w:rPr>
        <w:t xml:space="preserve"> </w:t>
      </w:r>
      <w:r w:rsidR="005C7BC7" w:rsidRPr="00347F0A">
        <w:rPr>
          <w:rFonts w:ascii="Arial" w:eastAsia="Times New Roman" w:hAnsi="Arial" w:cs="Arial"/>
          <w:iCs/>
          <w:sz w:val="24"/>
          <w:szCs w:val="24"/>
        </w:rPr>
        <w:t xml:space="preserve">1 марта 2022 года на основании </w:t>
      </w:r>
      <w:r w:rsidR="007048CB" w:rsidRPr="00347F0A">
        <w:rPr>
          <w:rFonts w:ascii="Arial" w:eastAsia="Times New Roman" w:hAnsi="Arial" w:cs="Arial"/>
          <w:iCs/>
          <w:sz w:val="24"/>
          <w:szCs w:val="24"/>
        </w:rPr>
        <w:t>статьи 30 (</w:t>
      </w:r>
      <w:r w:rsidR="005C7BC7" w:rsidRPr="00347F0A">
        <w:rPr>
          <w:rFonts w:ascii="Arial" w:eastAsia="Times New Roman" w:hAnsi="Arial" w:cs="Arial"/>
          <w:iCs/>
          <w:sz w:val="24"/>
          <w:szCs w:val="24"/>
        </w:rPr>
        <w:t>часть 2 статьи 98</w:t>
      </w:r>
      <w:r w:rsidR="007048CB" w:rsidRPr="00347F0A">
        <w:rPr>
          <w:rFonts w:ascii="Arial" w:eastAsia="Times New Roman" w:hAnsi="Arial" w:cs="Arial"/>
          <w:iCs/>
          <w:sz w:val="24"/>
          <w:szCs w:val="24"/>
        </w:rPr>
        <w:t>)</w:t>
      </w:r>
      <w:r w:rsidR="005C7BC7" w:rsidRPr="00347F0A">
        <w:rPr>
          <w:rFonts w:ascii="Arial" w:eastAsia="Times New Roman" w:hAnsi="Arial" w:cs="Arial"/>
          <w:iCs/>
          <w:sz w:val="24"/>
          <w:szCs w:val="24"/>
        </w:rPr>
        <w:t xml:space="preserve"> Федерального закона №248-ФЗ от 31 июля 2020 года </w:t>
      </w:r>
      <w:r w:rsidR="005C7BC7" w:rsidRPr="00347F0A">
        <w:rPr>
          <w:rFonts w:ascii="Arial" w:eastAsia="Times New Roman" w:hAnsi="Arial" w:cs="Arial"/>
          <w:sz w:val="24"/>
          <w:szCs w:val="24"/>
        </w:rPr>
        <w:t>«О государственном контроле (надзоре) и муниципальном контроле в Российской Федерации»</w:t>
      </w:r>
      <w:r w:rsidR="007048CB" w:rsidRPr="00347F0A">
        <w:rPr>
          <w:rFonts w:ascii="Arial" w:eastAsia="Times New Roman" w:hAnsi="Arial" w:cs="Arial"/>
          <w:sz w:val="24"/>
          <w:szCs w:val="24"/>
        </w:rPr>
        <w:t>.</w:t>
      </w:r>
    </w:p>
    <w:p w:rsidR="00CD6530" w:rsidRPr="00347F0A" w:rsidRDefault="00CD6530" w:rsidP="00347F0A">
      <w:pPr>
        <w:pStyle w:val="a4"/>
        <w:ind w:firstLine="709"/>
        <w:rPr>
          <w:rFonts w:ascii="Arial" w:hAnsi="Arial" w:cs="Arial"/>
          <w:sz w:val="24"/>
          <w:szCs w:val="24"/>
        </w:rPr>
      </w:pPr>
      <w:r w:rsidRPr="00347F0A">
        <w:rPr>
          <w:rFonts w:ascii="Arial" w:hAnsi="Arial" w:cs="Arial"/>
          <w:sz w:val="24"/>
          <w:szCs w:val="24"/>
        </w:rPr>
        <w:t>4.Контроль за исполнением настоящего решения оставляю за собой.</w:t>
      </w:r>
    </w:p>
    <w:p w:rsidR="00CD6530" w:rsidRPr="00347F0A" w:rsidRDefault="00CD6530" w:rsidP="00347F0A">
      <w:pPr>
        <w:pStyle w:val="a4"/>
        <w:rPr>
          <w:rFonts w:ascii="Arial" w:eastAsia="Times New Roman" w:hAnsi="Arial" w:cs="Arial"/>
          <w:sz w:val="24"/>
          <w:szCs w:val="24"/>
        </w:rPr>
      </w:pPr>
    </w:p>
    <w:p w:rsidR="00D10FD4" w:rsidRPr="00347F0A" w:rsidRDefault="00D10FD4" w:rsidP="00347F0A">
      <w:pPr>
        <w:pStyle w:val="a4"/>
        <w:rPr>
          <w:rFonts w:ascii="Arial" w:eastAsia="Times New Roman" w:hAnsi="Arial" w:cs="Arial"/>
          <w:sz w:val="24"/>
          <w:szCs w:val="24"/>
        </w:rPr>
      </w:pPr>
      <w:r w:rsidRPr="00347F0A">
        <w:rPr>
          <w:rFonts w:ascii="Arial" w:eastAsia="Times New Roman" w:hAnsi="Arial" w:cs="Arial"/>
          <w:sz w:val="24"/>
          <w:szCs w:val="24"/>
        </w:rPr>
        <w:t>Председатель Думы</w:t>
      </w:r>
    </w:p>
    <w:p w:rsidR="00D10FD4" w:rsidRPr="00347F0A" w:rsidRDefault="00450ED6" w:rsidP="00347F0A">
      <w:pPr>
        <w:pStyle w:val="a4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Новоснежнинского</w:t>
      </w:r>
      <w:proofErr w:type="spellEnd"/>
      <w:r w:rsidR="00D10FD4" w:rsidRPr="00347F0A">
        <w:rPr>
          <w:rFonts w:ascii="Arial" w:eastAsia="Times New Roman" w:hAnsi="Arial" w:cs="Arial"/>
          <w:sz w:val="24"/>
          <w:szCs w:val="24"/>
        </w:rPr>
        <w:t xml:space="preserve"> сельского поселения,</w:t>
      </w:r>
    </w:p>
    <w:p w:rsidR="00D10FD4" w:rsidRPr="00347F0A" w:rsidRDefault="00D10FD4" w:rsidP="00347F0A">
      <w:pPr>
        <w:pStyle w:val="a4"/>
        <w:rPr>
          <w:rFonts w:ascii="Arial" w:eastAsia="Times New Roman" w:hAnsi="Arial" w:cs="Arial"/>
          <w:sz w:val="24"/>
          <w:szCs w:val="24"/>
        </w:rPr>
      </w:pPr>
      <w:r w:rsidRPr="00347F0A">
        <w:rPr>
          <w:rFonts w:ascii="Arial" w:eastAsia="Times New Roman" w:hAnsi="Arial" w:cs="Arial"/>
          <w:sz w:val="24"/>
          <w:szCs w:val="24"/>
        </w:rPr>
        <w:t xml:space="preserve">Глава </w:t>
      </w:r>
      <w:proofErr w:type="spellStart"/>
      <w:r w:rsidR="00450ED6">
        <w:rPr>
          <w:rFonts w:ascii="Arial" w:eastAsia="Times New Roman" w:hAnsi="Arial" w:cs="Arial"/>
          <w:sz w:val="24"/>
          <w:szCs w:val="24"/>
        </w:rPr>
        <w:t>Новоснежнинского</w:t>
      </w:r>
      <w:proofErr w:type="spellEnd"/>
      <w:r w:rsidR="00450ED6">
        <w:rPr>
          <w:rFonts w:ascii="Arial" w:eastAsia="Times New Roman" w:hAnsi="Arial" w:cs="Arial"/>
          <w:sz w:val="24"/>
          <w:szCs w:val="24"/>
        </w:rPr>
        <w:t xml:space="preserve"> </w:t>
      </w:r>
      <w:r w:rsidRPr="00347F0A">
        <w:rPr>
          <w:rFonts w:ascii="Arial" w:eastAsia="Times New Roman" w:hAnsi="Arial" w:cs="Arial"/>
          <w:sz w:val="24"/>
          <w:szCs w:val="24"/>
        </w:rPr>
        <w:t>сельского поселения</w:t>
      </w:r>
      <w:r w:rsidR="00176CF0">
        <w:rPr>
          <w:rFonts w:ascii="Arial" w:eastAsia="Times New Roman" w:hAnsi="Arial" w:cs="Arial"/>
          <w:sz w:val="24"/>
          <w:szCs w:val="24"/>
        </w:rPr>
        <w:t xml:space="preserve">                                </w:t>
      </w:r>
      <w:proofErr w:type="spellStart"/>
      <w:r w:rsidR="00450ED6">
        <w:rPr>
          <w:rFonts w:ascii="Arial" w:eastAsia="Times New Roman" w:hAnsi="Arial" w:cs="Arial"/>
          <w:sz w:val="24"/>
          <w:szCs w:val="24"/>
        </w:rPr>
        <w:t>Л.В.Заиграева</w:t>
      </w:r>
      <w:proofErr w:type="spellEnd"/>
    </w:p>
    <w:p w:rsidR="00347F0A" w:rsidRPr="00347F0A" w:rsidRDefault="00347F0A" w:rsidP="00D10F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76CF0" w:rsidRDefault="00176CF0" w:rsidP="00D10FD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176CF0" w:rsidRDefault="00176CF0" w:rsidP="00D10FD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</w:rPr>
      </w:pPr>
      <w:bookmarkStart w:id="1" w:name="_GoBack"/>
      <w:bookmarkEnd w:id="1"/>
    </w:p>
    <w:p w:rsidR="00347F0A" w:rsidRPr="00347F0A" w:rsidRDefault="00D10FD4" w:rsidP="00D10FD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347F0A">
        <w:rPr>
          <w:rFonts w:ascii="Courier New" w:eastAsia="Times New Roman" w:hAnsi="Courier New" w:cs="Courier New"/>
        </w:rPr>
        <w:lastRenderedPageBreak/>
        <w:t>УТВЕРЖДЕНО</w:t>
      </w:r>
    </w:p>
    <w:p w:rsidR="00D10FD4" w:rsidRPr="00347F0A" w:rsidRDefault="00D10FD4" w:rsidP="00D10FD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347F0A">
        <w:rPr>
          <w:rFonts w:ascii="Courier New" w:eastAsia="Times New Roman" w:hAnsi="Courier New" w:cs="Courier New"/>
        </w:rPr>
        <w:t>Решением Думы</w:t>
      </w:r>
    </w:p>
    <w:p w:rsidR="00D10FD4" w:rsidRPr="00347F0A" w:rsidRDefault="00450ED6" w:rsidP="00D10FD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</w:rPr>
      </w:pPr>
      <w:proofErr w:type="spellStart"/>
      <w:r>
        <w:rPr>
          <w:rFonts w:ascii="Courier New" w:eastAsia="Times New Roman" w:hAnsi="Courier New" w:cs="Courier New"/>
        </w:rPr>
        <w:t>Новоснежнинского</w:t>
      </w:r>
      <w:proofErr w:type="spellEnd"/>
      <w:r w:rsidR="00D10FD4" w:rsidRPr="00347F0A">
        <w:rPr>
          <w:rFonts w:ascii="Courier New" w:eastAsia="Times New Roman" w:hAnsi="Courier New" w:cs="Courier New"/>
        </w:rPr>
        <w:t xml:space="preserve"> сельского поселения</w:t>
      </w:r>
    </w:p>
    <w:p w:rsidR="00D10FD4" w:rsidRPr="00347F0A" w:rsidRDefault="00D10FD4" w:rsidP="00D10FD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347F0A">
        <w:rPr>
          <w:rFonts w:ascii="Courier New" w:eastAsia="Times New Roman" w:hAnsi="Courier New" w:cs="Courier New"/>
        </w:rPr>
        <w:t xml:space="preserve">от </w:t>
      </w:r>
      <w:r w:rsidR="00176CF0">
        <w:rPr>
          <w:rFonts w:ascii="Courier New" w:eastAsia="Times New Roman" w:hAnsi="Courier New" w:cs="Courier New"/>
        </w:rPr>
        <w:t>28.02.2022</w:t>
      </w:r>
      <w:r w:rsidR="007048CB" w:rsidRPr="00347F0A">
        <w:rPr>
          <w:rFonts w:ascii="Courier New" w:eastAsia="Times New Roman" w:hAnsi="Courier New" w:cs="Courier New"/>
        </w:rPr>
        <w:t>г.</w:t>
      </w:r>
      <w:r w:rsidRPr="00347F0A">
        <w:rPr>
          <w:rFonts w:ascii="Courier New" w:eastAsia="Times New Roman" w:hAnsi="Courier New" w:cs="Courier New"/>
        </w:rPr>
        <w:t xml:space="preserve"> №</w:t>
      </w:r>
      <w:r w:rsidR="00176CF0">
        <w:rPr>
          <w:rFonts w:ascii="Courier New" w:eastAsia="Times New Roman" w:hAnsi="Courier New" w:cs="Courier New"/>
        </w:rPr>
        <w:t xml:space="preserve"> 6</w:t>
      </w:r>
      <w:r w:rsidR="007048CB" w:rsidRPr="00347F0A">
        <w:rPr>
          <w:rFonts w:ascii="Courier New" w:eastAsia="Times New Roman" w:hAnsi="Courier New" w:cs="Courier New"/>
        </w:rPr>
        <w:t>-4сд</w:t>
      </w:r>
    </w:p>
    <w:p w:rsidR="00AD70DA" w:rsidRDefault="00AD70DA"/>
    <w:p w:rsidR="0056086F" w:rsidRPr="00347F0A" w:rsidRDefault="0056086F" w:rsidP="00347F0A">
      <w:pPr>
        <w:spacing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347F0A">
        <w:rPr>
          <w:rFonts w:ascii="Arial" w:hAnsi="Arial" w:cs="Arial"/>
          <w:b/>
          <w:sz w:val="30"/>
          <w:szCs w:val="30"/>
        </w:rPr>
        <w:t xml:space="preserve">Ключевые показатели и их целевые значения, индикативные показатели </w:t>
      </w:r>
      <w:r w:rsidRPr="00347F0A">
        <w:rPr>
          <w:rFonts w:ascii="Arial" w:eastAsia="Times New Roman" w:hAnsi="Arial" w:cs="Arial"/>
          <w:b/>
          <w:color w:val="000000"/>
          <w:sz w:val="30"/>
          <w:szCs w:val="30"/>
        </w:rPr>
        <w:t xml:space="preserve">по муниципальному контролю </w:t>
      </w:r>
      <w:r w:rsidRPr="00347F0A">
        <w:rPr>
          <w:rFonts w:ascii="Arial" w:eastAsia="Times New Roman" w:hAnsi="Arial" w:cs="Arial"/>
          <w:b/>
          <w:bCs/>
          <w:color w:val="000000"/>
          <w:sz w:val="30"/>
          <w:szCs w:val="30"/>
        </w:rPr>
        <w:t>на автомобильном транспорте</w:t>
      </w:r>
      <w:r w:rsidRPr="00347F0A">
        <w:rPr>
          <w:rFonts w:ascii="Arial" w:eastAsia="Times New Roman" w:hAnsi="Arial" w:cs="Arial"/>
          <w:b/>
          <w:color w:val="000000"/>
          <w:sz w:val="30"/>
          <w:szCs w:val="30"/>
        </w:rPr>
        <w:t xml:space="preserve"> </w:t>
      </w:r>
      <w:r w:rsidRPr="00347F0A">
        <w:rPr>
          <w:rFonts w:ascii="Arial" w:eastAsia="Times New Roman" w:hAnsi="Arial" w:cs="Arial"/>
          <w:b/>
          <w:bCs/>
          <w:color w:val="000000"/>
          <w:sz w:val="30"/>
          <w:szCs w:val="30"/>
        </w:rPr>
        <w:t>и в дорожном хозяйстве</w:t>
      </w:r>
      <w:r w:rsidRPr="00347F0A">
        <w:rPr>
          <w:rFonts w:ascii="Arial" w:eastAsia="Times New Roman" w:hAnsi="Arial" w:cs="Arial"/>
          <w:b/>
          <w:sz w:val="30"/>
          <w:szCs w:val="30"/>
        </w:rPr>
        <w:t xml:space="preserve"> в граница</w:t>
      </w:r>
      <w:r w:rsidR="00450ED6">
        <w:rPr>
          <w:rFonts w:ascii="Arial" w:eastAsia="Times New Roman" w:hAnsi="Arial" w:cs="Arial"/>
          <w:b/>
          <w:sz w:val="30"/>
          <w:szCs w:val="30"/>
        </w:rPr>
        <w:t xml:space="preserve">х населенных пунктов </w:t>
      </w:r>
      <w:proofErr w:type="spellStart"/>
      <w:r w:rsidR="00450ED6">
        <w:rPr>
          <w:rFonts w:ascii="Arial" w:eastAsia="Times New Roman" w:hAnsi="Arial" w:cs="Arial"/>
          <w:b/>
          <w:sz w:val="30"/>
          <w:szCs w:val="30"/>
        </w:rPr>
        <w:t>Новоснежнинского</w:t>
      </w:r>
      <w:proofErr w:type="spellEnd"/>
      <w:r w:rsidRPr="00347F0A">
        <w:rPr>
          <w:rFonts w:ascii="Arial" w:eastAsia="Times New Roman" w:hAnsi="Arial" w:cs="Arial"/>
          <w:b/>
          <w:sz w:val="30"/>
          <w:szCs w:val="30"/>
        </w:rPr>
        <w:t xml:space="preserve"> сельского поселения</w:t>
      </w:r>
    </w:p>
    <w:p w:rsidR="00F20295" w:rsidRPr="00347F0A" w:rsidRDefault="00347F0A" w:rsidP="00347F0A">
      <w:pPr>
        <w:tabs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7F0A">
        <w:rPr>
          <w:rFonts w:ascii="Arial" w:hAnsi="Arial" w:cs="Arial"/>
          <w:sz w:val="24"/>
          <w:szCs w:val="24"/>
        </w:rPr>
        <w:t>1.</w:t>
      </w:r>
      <w:r w:rsidR="00F20295" w:rsidRPr="00347F0A">
        <w:rPr>
          <w:rFonts w:ascii="Arial" w:hAnsi="Arial" w:cs="Arial"/>
          <w:sz w:val="24"/>
          <w:szCs w:val="24"/>
        </w:rPr>
        <w:t xml:space="preserve">Ключевые показатели </w:t>
      </w:r>
      <w:r w:rsidR="00F20295" w:rsidRPr="00347F0A">
        <w:rPr>
          <w:rFonts w:ascii="Arial" w:eastAsia="Times New Roman" w:hAnsi="Arial" w:cs="Arial"/>
          <w:color w:val="000000"/>
          <w:sz w:val="24"/>
          <w:szCs w:val="24"/>
        </w:rPr>
        <w:t xml:space="preserve">по муниципальному контролю </w:t>
      </w:r>
      <w:r w:rsidR="00F20295" w:rsidRPr="00347F0A">
        <w:rPr>
          <w:rFonts w:ascii="Arial" w:eastAsia="Times New Roman" w:hAnsi="Arial" w:cs="Arial"/>
          <w:bCs/>
          <w:color w:val="000000"/>
          <w:sz w:val="24"/>
          <w:szCs w:val="24"/>
        </w:rPr>
        <w:t>на автомобильном транспорте</w:t>
      </w:r>
      <w:r w:rsidR="00F20295" w:rsidRPr="00347F0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0295" w:rsidRPr="00347F0A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и в дорожном хозяйстве </w:t>
      </w:r>
      <w:r w:rsidR="00F20295" w:rsidRPr="00347F0A">
        <w:rPr>
          <w:rFonts w:ascii="Arial" w:eastAsia="Times New Roman" w:hAnsi="Arial" w:cs="Arial"/>
          <w:sz w:val="24"/>
          <w:szCs w:val="24"/>
        </w:rPr>
        <w:t>в граница</w:t>
      </w:r>
      <w:r w:rsidR="00450ED6">
        <w:rPr>
          <w:rFonts w:ascii="Arial" w:eastAsia="Times New Roman" w:hAnsi="Arial" w:cs="Arial"/>
          <w:sz w:val="24"/>
          <w:szCs w:val="24"/>
        </w:rPr>
        <w:t xml:space="preserve">х населенных пунктов </w:t>
      </w:r>
      <w:proofErr w:type="spellStart"/>
      <w:r w:rsidR="00450ED6">
        <w:rPr>
          <w:rFonts w:ascii="Arial" w:eastAsia="Times New Roman" w:hAnsi="Arial" w:cs="Arial"/>
          <w:sz w:val="24"/>
          <w:szCs w:val="24"/>
        </w:rPr>
        <w:t>Новоснежнинского</w:t>
      </w:r>
      <w:proofErr w:type="spellEnd"/>
      <w:r w:rsidR="00F20295" w:rsidRPr="00347F0A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  <w:r w:rsidR="00F20295" w:rsidRPr="00347F0A">
        <w:rPr>
          <w:rFonts w:ascii="Arial" w:hAnsi="Arial" w:cs="Arial"/>
          <w:sz w:val="24"/>
          <w:szCs w:val="24"/>
        </w:rPr>
        <w:t xml:space="preserve"> и их целевые значения:</w:t>
      </w:r>
    </w:p>
    <w:p w:rsidR="00F20295" w:rsidRPr="00347F0A" w:rsidRDefault="00F20295" w:rsidP="00F20295">
      <w:pPr>
        <w:spacing w:after="0" w:line="240" w:lineRule="auto"/>
        <w:ind w:left="1069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5"/>
        <w:gridCol w:w="2277"/>
      </w:tblGrid>
      <w:tr w:rsidR="00F20295" w:rsidRPr="00030D86" w:rsidTr="00DD2B98">
        <w:tc>
          <w:tcPr>
            <w:tcW w:w="7185" w:type="dxa"/>
            <w:shd w:val="clear" w:color="auto" w:fill="auto"/>
          </w:tcPr>
          <w:p w:rsidR="00F20295" w:rsidRPr="00347F0A" w:rsidRDefault="00F20295" w:rsidP="00DD2B9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7F0A">
              <w:rPr>
                <w:rFonts w:ascii="Courier New" w:hAnsi="Courier New" w:cs="Courier New"/>
              </w:rPr>
              <w:t>Ключевые показатели</w:t>
            </w:r>
          </w:p>
        </w:tc>
        <w:tc>
          <w:tcPr>
            <w:tcW w:w="2277" w:type="dxa"/>
            <w:shd w:val="clear" w:color="auto" w:fill="auto"/>
          </w:tcPr>
          <w:p w:rsidR="00F20295" w:rsidRPr="00347F0A" w:rsidRDefault="00F20295" w:rsidP="00DD2B9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7F0A">
              <w:rPr>
                <w:rFonts w:ascii="Courier New" w:hAnsi="Courier New" w:cs="Courier New"/>
              </w:rPr>
              <w:t>Целевые значения (%)</w:t>
            </w:r>
          </w:p>
        </w:tc>
      </w:tr>
      <w:tr w:rsidR="00F20295" w:rsidRPr="00030D86" w:rsidTr="00DD2B98">
        <w:tc>
          <w:tcPr>
            <w:tcW w:w="7185" w:type="dxa"/>
            <w:shd w:val="clear" w:color="auto" w:fill="auto"/>
          </w:tcPr>
          <w:p w:rsidR="00F20295" w:rsidRPr="00347F0A" w:rsidRDefault="00F20295" w:rsidP="00DD2B9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7F0A">
              <w:rPr>
                <w:rFonts w:ascii="Courier New" w:hAnsi="Courier New" w:cs="Courier New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277" w:type="dxa"/>
            <w:shd w:val="clear" w:color="auto" w:fill="auto"/>
          </w:tcPr>
          <w:p w:rsidR="00F20295" w:rsidRPr="00347F0A" w:rsidRDefault="00F20295" w:rsidP="00DD2B9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7F0A">
              <w:rPr>
                <w:rFonts w:ascii="Courier New" w:hAnsi="Courier New" w:cs="Courier New"/>
              </w:rPr>
              <w:t>100</w:t>
            </w:r>
          </w:p>
        </w:tc>
      </w:tr>
      <w:tr w:rsidR="00F20295" w:rsidRPr="00030D86" w:rsidTr="00DD2B98">
        <w:tc>
          <w:tcPr>
            <w:tcW w:w="7185" w:type="dxa"/>
            <w:shd w:val="clear" w:color="auto" w:fill="auto"/>
          </w:tcPr>
          <w:p w:rsidR="00F20295" w:rsidRPr="00347F0A" w:rsidRDefault="00F20295" w:rsidP="00DD2B9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7F0A">
              <w:rPr>
                <w:rFonts w:ascii="Courier New" w:hAnsi="Courier New" w:cs="Courier New"/>
              </w:rPr>
              <w:t>Доля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2277" w:type="dxa"/>
            <w:shd w:val="clear" w:color="auto" w:fill="auto"/>
          </w:tcPr>
          <w:p w:rsidR="00F20295" w:rsidRPr="00347F0A" w:rsidRDefault="00F20295" w:rsidP="00DD2B9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7F0A">
              <w:rPr>
                <w:rFonts w:ascii="Courier New" w:hAnsi="Courier New" w:cs="Courier New"/>
              </w:rPr>
              <w:t>100</w:t>
            </w:r>
          </w:p>
        </w:tc>
      </w:tr>
      <w:tr w:rsidR="00F20295" w:rsidRPr="00030D86" w:rsidTr="00DD2B98">
        <w:tc>
          <w:tcPr>
            <w:tcW w:w="7185" w:type="dxa"/>
            <w:shd w:val="clear" w:color="auto" w:fill="auto"/>
          </w:tcPr>
          <w:p w:rsidR="00F20295" w:rsidRPr="00347F0A" w:rsidRDefault="00F20295" w:rsidP="00DD2B9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7F0A">
              <w:rPr>
                <w:rFonts w:ascii="Courier New" w:hAnsi="Courier New" w:cs="Courier New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2277" w:type="dxa"/>
            <w:shd w:val="clear" w:color="auto" w:fill="auto"/>
          </w:tcPr>
          <w:p w:rsidR="00F20295" w:rsidRPr="00347F0A" w:rsidRDefault="00F20295" w:rsidP="00DD2B9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7F0A">
              <w:rPr>
                <w:rFonts w:ascii="Courier New" w:hAnsi="Courier New" w:cs="Courier New"/>
              </w:rPr>
              <w:t>0</w:t>
            </w:r>
          </w:p>
        </w:tc>
      </w:tr>
      <w:tr w:rsidR="00F20295" w:rsidRPr="00030D86" w:rsidTr="00DD2B98">
        <w:tc>
          <w:tcPr>
            <w:tcW w:w="7185" w:type="dxa"/>
            <w:shd w:val="clear" w:color="auto" w:fill="auto"/>
          </w:tcPr>
          <w:p w:rsidR="00F20295" w:rsidRPr="00347F0A" w:rsidRDefault="00F20295" w:rsidP="00DD2B9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7F0A">
              <w:rPr>
                <w:rFonts w:ascii="Courier New" w:hAnsi="Courier New" w:cs="Courier New"/>
              </w:rPr>
              <w:t>Доля отмененных результатов контрольных мероприятий</w:t>
            </w:r>
          </w:p>
        </w:tc>
        <w:tc>
          <w:tcPr>
            <w:tcW w:w="2277" w:type="dxa"/>
            <w:shd w:val="clear" w:color="auto" w:fill="auto"/>
          </w:tcPr>
          <w:p w:rsidR="00F20295" w:rsidRPr="00347F0A" w:rsidRDefault="00F20295" w:rsidP="00DD2B9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7F0A">
              <w:rPr>
                <w:rFonts w:ascii="Courier New" w:hAnsi="Courier New" w:cs="Courier New"/>
              </w:rPr>
              <w:t>0</w:t>
            </w:r>
          </w:p>
        </w:tc>
      </w:tr>
      <w:tr w:rsidR="00F20295" w:rsidRPr="00030D86" w:rsidTr="00DD2B98">
        <w:tc>
          <w:tcPr>
            <w:tcW w:w="7185" w:type="dxa"/>
            <w:shd w:val="clear" w:color="auto" w:fill="auto"/>
          </w:tcPr>
          <w:p w:rsidR="00F20295" w:rsidRPr="00347F0A" w:rsidRDefault="00F20295" w:rsidP="00DD2B9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7F0A">
              <w:rPr>
                <w:rFonts w:ascii="Courier New" w:hAnsi="Courier New" w:cs="Courier New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2277" w:type="dxa"/>
            <w:shd w:val="clear" w:color="auto" w:fill="auto"/>
          </w:tcPr>
          <w:p w:rsidR="00F20295" w:rsidRPr="00347F0A" w:rsidRDefault="00F20295" w:rsidP="00DD2B9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7F0A">
              <w:rPr>
                <w:rFonts w:ascii="Courier New" w:hAnsi="Courier New" w:cs="Courier New"/>
              </w:rPr>
              <w:t>0</w:t>
            </w:r>
          </w:p>
        </w:tc>
      </w:tr>
    </w:tbl>
    <w:p w:rsidR="00F20295" w:rsidRPr="00030D86" w:rsidRDefault="00F20295" w:rsidP="00F20295">
      <w:pPr>
        <w:spacing w:after="0" w:line="240" w:lineRule="auto"/>
        <w:ind w:left="1069"/>
        <w:rPr>
          <w:rFonts w:ascii="Times New Roman" w:hAnsi="Times New Roman"/>
          <w:sz w:val="24"/>
          <w:szCs w:val="24"/>
        </w:rPr>
      </w:pPr>
    </w:p>
    <w:p w:rsidR="00F20295" w:rsidRPr="003709B8" w:rsidRDefault="00F20295" w:rsidP="003709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09B8">
        <w:rPr>
          <w:rFonts w:ascii="Arial" w:hAnsi="Arial" w:cs="Arial"/>
          <w:sz w:val="24"/>
          <w:szCs w:val="24"/>
        </w:rPr>
        <w:t xml:space="preserve">2.Индикативные показатели </w:t>
      </w:r>
      <w:r w:rsidRPr="003709B8">
        <w:rPr>
          <w:rFonts w:ascii="Arial" w:eastAsia="Times New Roman" w:hAnsi="Arial" w:cs="Arial"/>
          <w:color w:val="000000"/>
          <w:sz w:val="24"/>
          <w:szCs w:val="24"/>
        </w:rPr>
        <w:t xml:space="preserve">по муниципальному контролю </w:t>
      </w:r>
      <w:r w:rsidRPr="003709B8">
        <w:rPr>
          <w:rFonts w:ascii="Arial" w:eastAsia="Times New Roman" w:hAnsi="Arial" w:cs="Arial"/>
          <w:bCs/>
          <w:color w:val="000000"/>
          <w:sz w:val="24"/>
          <w:szCs w:val="24"/>
        </w:rPr>
        <w:t>на автомобильном транспорте</w:t>
      </w:r>
      <w:r w:rsidRPr="003709B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709B8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и в дорожном хозяйстве </w:t>
      </w:r>
      <w:r w:rsidRPr="003709B8">
        <w:rPr>
          <w:rFonts w:ascii="Arial" w:eastAsia="Times New Roman" w:hAnsi="Arial" w:cs="Arial"/>
          <w:sz w:val="24"/>
          <w:szCs w:val="24"/>
        </w:rPr>
        <w:t>в граница</w:t>
      </w:r>
      <w:r w:rsidR="00450ED6">
        <w:rPr>
          <w:rFonts w:ascii="Arial" w:eastAsia="Times New Roman" w:hAnsi="Arial" w:cs="Arial"/>
          <w:sz w:val="24"/>
          <w:szCs w:val="24"/>
        </w:rPr>
        <w:t xml:space="preserve">х населенных пунктов </w:t>
      </w:r>
      <w:proofErr w:type="spellStart"/>
      <w:r w:rsidR="00450ED6">
        <w:rPr>
          <w:rFonts w:ascii="Arial" w:eastAsia="Times New Roman" w:hAnsi="Arial" w:cs="Arial"/>
          <w:sz w:val="24"/>
          <w:szCs w:val="24"/>
        </w:rPr>
        <w:t>Новоснежнинского</w:t>
      </w:r>
      <w:proofErr w:type="spellEnd"/>
      <w:r w:rsidRPr="003709B8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  <w:r w:rsidRPr="003709B8">
        <w:rPr>
          <w:rFonts w:ascii="Arial" w:hAnsi="Arial" w:cs="Arial"/>
          <w:sz w:val="24"/>
          <w:szCs w:val="24"/>
        </w:rPr>
        <w:t>:</w:t>
      </w:r>
    </w:p>
    <w:p w:rsidR="00F20295" w:rsidRPr="003709B8" w:rsidRDefault="00F20295" w:rsidP="00F202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0F48" w:rsidRPr="003709B8" w:rsidRDefault="00CC0F48" w:rsidP="003709B8">
      <w:pPr>
        <w:pStyle w:val="Standard"/>
        <w:ind w:firstLine="709"/>
        <w:jc w:val="both"/>
        <w:rPr>
          <w:rFonts w:ascii="Arial" w:hAnsi="Arial" w:cs="Arial"/>
          <w:lang w:val="ru-RU"/>
        </w:rPr>
      </w:pPr>
      <w:r w:rsidRPr="003709B8">
        <w:rPr>
          <w:rFonts w:ascii="Arial" w:hAnsi="Arial" w:cs="Arial"/>
          <w:lang w:val="ru-RU"/>
        </w:rPr>
        <w:t>1)количество обращений граждан и организаций о нарушении обязательных требований, поступивших в контрольный орган;</w:t>
      </w:r>
    </w:p>
    <w:p w:rsidR="00CC0F48" w:rsidRPr="003709B8" w:rsidRDefault="00CC0F48" w:rsidP="003709B8">
      <w:pPr>
        <w:pStyle w:val="Standard"/>
        <w:ind w:firstLine="709"/>
        <w:jc w:val="both"/>
        <w:rPr>
          <w:rFonts w:ascii="Arial" w:hAnsi="Arial" w:cs="Arial"/>
          <w:lang w:val="ru-RU"/>
        </w:rPr>
      </w:pPr>
      <w:r w:rsidRPr="003709B8">
        <w:rPr>
          <w:rFonts w:ascii="Arial" w:hAnsi="Arial" w:cs="Arial"/>
          <w:lang w:val="ru-RU"/>
        </w:rPr>
        <w:t>2)количество проведенных контрольным органом контрольных мероприятий;</w:t>
      </w:r>
    </w:p>
    <w:p w:rsidR="00CC0F48" w:rsidRPr="003709B8" w:rsidRDefault="00CC0F48" w:rsidP="003709B8">
      <w:pPr>
        <w:pStyle w:val="Standard"/>
        <w:ind w:firstLine="709"/>
        <w:jc w:val="both"/>
        <w:rPr>
          <w:rFonts w:ascii="Arial" w:hAnsi="Arial" w:cs="Arial"/>
          <w:lang w:val="ru-RU"/>
        </w:rPr>
      </w:pPr>
      <w:r w:rsidRPr="003709B8">
        <w:rPr>
          <w:rFonts w:ascii="Arial" w:hAnsi="Arial" w:cs="Arial"/>
          <w:lang w:val="ru-RU"/>
        </w:rPr>
        <w:t>3)количество принятых органами прокуратуры решений о согласовании проведения контрольным органом внепланового контрольного мероприятия;</w:t>
      </w:r>
    </w:p>
    <w:p w:rsidR="00CC0F48" w:rsidRPr="003709B8" w:rsidRDefault="00CC0F48" w:rsidP="003709B8">
      <w:pPr>
        <w:pStyle w:val="Standard"/>
        <w:ind w:firstLine="709"/>
        <w:jc w:val="both"/>
        <w:rPr>
          <w:rFonts w:ascii="Arial" w:hAnsi="Arial" w:cs="Arial"/>
          <w:lang w:val="ru-RU"/>
        </w:rPr>
      </w:pPr>
      <w:r w:rsidRPr="003709B8">
        <w:rPr>
          <w:rFonts w:ascii="Arial" w:hAnsi="Arial" w:cs="Arial"/>
          <w:lang w:val="ru-RU"/>
        </w:rPr>
        <w:t>4)количество выявленных контрольным органом нарушений обязательных требований;</w:t>
      </w:r>
    </w:p>
    <w:p w:rsidR="00CC0F48" w:rsidRPr="003709B8" w:rsidRDefault="00CC0F48" w:rsidP="003709B8">
      <w:pPr>
        <w:pStyle w:val="Standard"/>
        <w:ind w:firstLine="709"/>
        <w:jc w:val="both"/>
        <w:rPr>
          <w:rFonts w:ascii="Arial" w:hAnsi="Arial" w:cs="Arial"/>
          <w:lang w:val="ru-RU"/>
        </w:rPr>
      </w:pPr>
      <w:r w:rsidRPr="003709B8">
        <w:rPr>
          <w:rFonts w:ascii="Arial" w:hAnsi="Arial" w:cs="Arial"/>
          <w:lang w:val="ru-RU"/>
        </w:rPr>
        <w:t>5)количество устраненных нарушений обязательных требований;</w:t>
      </w:r>
    </w:p>
    <w:p w:rsidR="00CC0F48" w:rsidRPr="003709B8" w:rsidRDefault="00CC0F48" w:rsidP="003709B8">
      <w:pPr>
        <w:pStyle w:val="Standard"/>
        <w:ind w:firstLine="709"/>
        <w:jc w:val="both"/>
        <w:rPr>
          <w:rFonts w:ascii="Arial" w:hAnsi="Arial" w:cs="Arial"/>
          <w:lang w:val="ru-RU"/>
        </w:rPr>
      </w:pPr>
      <w:r w:rsidRPr="003709B8">
        <w:rPr>
          <w:rFonts w:ascii="Arial" w:hAnsi="Arial" w:cs="Arial"/>
          <w:lang w:val="ru-RU"/>
        </w:rPr>
        <w:t>6)количество поступивших возражений в отношении акта контрольного мероприятия;</w:t>
      </w:r>
    </w:p>
    <w:p w:rsidR="0056086F" w:rsidRPr="00297F8B" w:rsidRDefault="00CC0F48" w:rsidP="00297F8B">
      <w:pPr>
        <w:pStyle w:val="Standard"/>
        <w:ind w:firstLine="709"/>
        <w:jc w:val="both"/>
        <w:rPr>
          <w:rFonts w:ascii="Arial" w:hAnsi="Arial" w:cs="Arial"/>
          <w:b/>
          <w:lang w:val="ru-RU"/>
        </w:rPr>
      </w:pPr>
      <w:r w:rsidRPr="003709B8">
        <w:rPr>
          <w:rFonts w:ascii="Arial" w:hAnsi="Arial" w:cs="Arial"/>
          <w:lang w:val="ru-RU"/>
        </w:rPr>
        <w:t>7)количество выданных контрольным органом предписаний об устранении нарушений обязательных требований.</w:t>
      </w:r>
    </w:p>
    <w:sectPr w:rsidR="0056086F" w:rsidRPr="00297F8B" w:rsidSect="00AD7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A55DC"/>
    <w:multiLevelType w:val="hybridMultilevel"/>
    <w:tmpl w:val="922E9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F95D72"/>
    <w:multiLevelType w:val="hybridMultilevel"/>
    <w:tmpl w:val="2D2A04EE"/>
    <w:lvl w:ilvl="0" w:tplc="EFB6A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10FD4"/>
    <w:rsid w:val="00020730"/>
    <w:rsid w:val="000475D7"/>
    <w:rsid w:val="00176CF0"/>
    <w:rsid w:val="00297F8B"/>
    <w:rsid w:val="002B467E"/>
    <w:rsid w:val="00347F0A"/>
    <w:rsid w:val="003709B8"/>
    <w:rsid w:val="00393112"/>
    <w:rsid w:val="00450ED6"/>
    <w:rsid w:val="004D33D4"/>
    <w:rsid w:val="0056086F"/>
    <w:rsid w:val="005C7BC7"/>
    <w:rsid w:val="007048CB"/>
    <w:rsid w:val="008521E1"/>
    <w:rsid w:val="00A26E69"/>
    <w:rsid w:val="00AD70DA"/>
    <w:rsid w:val="00CC0F48"/>
    <w:rsid w:val="00CD6530"/>
    <w:rsid w:val="00D10FD4"/>
    <w:rsid w:val="00F2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A050C"/>
  <w15:docId w15:val="{AE6B3A94-8810-4275-83DA-F187777EC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36">
    <w:name w:val="Style236"/>
    <w:basedOn w:val="a"/>
    <w:rsid w:val="00CD653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F20295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Standard">
    <w:name w:val="Standard"/>
    <w:rsid w:val="00CC0F48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4">
    <w:name w:val="No Spacing"/>
    <w:uiPriority w:val="1"/>
    <w:qFormat/>
    <w:rsid w:val="00347F0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50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0E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7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2022-03-01T05:30:00Z</cp:lastPrinted>
  <dcterms:created xsi:type="dcterms:W3CDTF">2021-12-24T04:54:00Z</dcterms:created>
  <dcterms:modified xsi:type="dcterms:W3CDTF">2022-03-01T06:00:00Z</dcterms:modified>
</cp:coreProperties>
</file>