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F" w:rsidRPr="00253316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>Российская Федерация</w:t>
      </w:r>
    </w:p>
    <w:p w:rsidR="000372CF" w:rsidRPr="00253316" w:rsidRDefault="000372CF" w:rsidP="000372CF">
      <w:pPr>
        <w:pStyle w:val="a3"/>
        <w:jc w:val="center"/>
        <w:rPr>
          <w:b/>
          <w:sz w:val="28"/>
          <w:szCs w:val="28"/>
        </w:rPr>
      </w:pPr>
      <w:r w:rsidRPr="00253316">
        <w:rPr>
          <w:b/>
          <w:sz w:val="28"/>
          <w:szCs w:val="28"/>
        </w:rPr>
        <w:t xml:space="preserve">Иркутская область  </w:t>
      </w:r>
      <w:proofErr w:type="spellStart"/>
      <w:r w:rsidRPr="00253316">
        <w:rPr>
          <w:b/>
          <w:sz w:val="28"/>
          <w:szCs w:val="28"/>
        </w:rPr>
        <w:t>Слюдянский</w:t>
      </w:r>
      <w:proofErr w:type="spellEnd"/>
      <w:r w:rsidRPr="00253316">
        <w:rPr>
          <w:b/>
          <w:sz w:val="28"/>
          <w:szCs w:val="28"/>
        </w:rPr>
        <w:t xml:space="preserve"> район</w:t>
      </w:r>
    </w:p>
    <w:p w:rsidR="000372CF" w:rsidRPr="00253316" w:rsidRDefault="000372CF" w:rsidP="000372CF">
      <w:pPr>
        <w:pStyle w:val="a3"/>
        <w:jc w:val="center"/>
        <w:rPr>
          <w:b/>
          <w:sz w:val="28"/>
          <w:szCs w:val="28"/>
        </w:rPr>
      </w:pPr>
      <w:r w:rsidRPr="00253316">
        <w:rPr>
          <w:b/>
          <w:sz w:val="28"/>
          <w:szCs w:val="28"/>
        </w:rPr>
        <w:t>АДМИНИСТРАЦИЯ НОВОСНЕЖНИНСКОГО СЕЛЬСКОГО ПОСЕЛЕНИЯ</w:t>
      </w:r>
    </w:p>
    <w:p w:rsidR="000372CF" w:rsidRPr="00253316" w:rsidRDefault="000372CF" w:rsidP="000372CF">
      <w:pPr>
        <w:pStyle w:val="a3"/>
        <w:jc w:val="center"/>
        <w:rPr>
          <w:b/>
          <w:sz w:val="28"/>
          <w:szCs w:val="28"/>
        </w:rPr>
      </w:pPr>
      <w:proofErr w:type="spellStart"/>
      <w:r w:rsidRPr="00253316">
        <w:rPr>
          <w:b/>
          <w:sz w:val="28"/>
          <w:szCs w:val="28"/>
        </w:rPr>
        <w:t>п</w:t>
      </w:r>
      <w:proofErr w:type="gramStart"/>
      <w:r w:rsidRPr="00253316">
        <w:rPr>
          <w:b/>
          <w:sz w:val="28"/>
          <w:szCs w:val="28"/>
        </w:rPr>
        <w:t>.Н</w:t>
      </w:r>
      <w:proofErr w:type="gramEnd"/>
      <w:r w:rsidRPr="00253316">
        <w:rPr>
          <w:b/>
          <w:sz w:val="28"/>
          <w:szCs w:val="28"/>
        </w:rPr>
        <w:t>овоснежная</w:t>
      </w:r>
      <w:proofErr w:type="spellEnd"/>
    </w:p>
    <w:p w:rsidR="000372CF" w:rsidRPr="00253316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>ул. Ленина 2</w:t>
      </w:r>
    </w:p>
    <w:p w:rsidR="000372CF" w:rsidRPr="00253316" w:rsidRDefault="000372CF" w:rsidP="000372CF">
      <w:pPr>
        <w:pStyle w:val="a3"/>
        <w:jc w:val="center"/>
        <w:rPr>
          <w:b/>
        </w:rPr>
      </w:pPr>
    </w:p>
    <w:p w:rsidR="000372CF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>ПОСТАНОВЛЕНИЕ</w:t>
      </w:r>
    </w:p>
    <w:p w:rsidR="000372CF" w:rsidRDefault="000372CF" w:rsidP="000372CF">
      <w:pPr>
        <w:pStyle w:val="a3"/>
        <w:jc w:val="center"/>
        <w:rPr>
          <w:b/>
        </w:rPr>
      </w:pPr>
    </w:p>
    <w:p w:rsidR="000372CF" w:rsidRPr="00253316" w:rsidRDefault="000372CF" w:rsidP="000372CF">
      <w:pPr>
        <w:pStyle w:val="a3"/>
        <w:jc w:val="center"/>
        <w:rPr>
          <w:b/>
        </w:rPr>
      </w:pPr>
    </w:p>
    <w:p w:rsidR="000372CF" w:rsidRPr="00B56739" w:rsidRDefault="000372CF" w:rsidP="000372CF">
      <w:pPr>
        <w:pStyle w:val="a3"/>
      </w:pPr>
      <w:r>
        <w:t xml:space="preserve"> №95                                                                                                                         от 02.10.2015г.</w:t>
      </w:r>
    </w:p>
    <w:p w:rsidR="000372CF" w:rsidRDefault="000372CF" w:rsidP="000372CF">
      <w:pPr>
        <w:pStyle w:val="a3"/>
      </w:pPr>
    </w:p>
    <w:p w:rsidR="000372CF" w:rsidRPr="00253316" w:rsidRDefault="000372CF" w:rsidP="000372CF">
      <w:pPr>
        <w:pStyle w:val="a3"/>
        <w:rPr>
          <w:b/>
        </w:rPr>
      </w:pPr>
      <w:r w:rsidRPr="00253316">
        <w:rPr>
          <w:b/>
        </w:rPr>
        <w:t>Об утверждении Положения о комиссии</w:t>
      </w:r>
    </w:p>
    <w:p w:rsidR="000372CF" w:rsidRPr="00253316" w:rsidRDefault="000372CF" w:rsidP="000372CF">
      <w:pPr>
        <w:pStyle w:val="a3"/>
        <w:rPr>
          <w:b/>
        </w:rPr>
      </w:pPr>
      <w:r w:rsidRPr="00253316">
        <w:rPr>
          <w:b/>
        </w:rPr>
        <w:t xml:space="preserve">по соблюдению требований </w:t>
      </w:r>
      <w:proofErr w:type="gramStart"/>
      <w:r w:rsidRPr="00253316">
        <w:rPr>
          <w:b/>
        </w:rPr>
        <w:t>к</w:t>
      </w:r>
      <w:proofErr w:type="gramEnd"/>
      <w:r w:rsidRPr="00253316">
        <w:rPr>
          <w:b/>
        </w:rPr>
        <w:t xml:space="preserve"> служебному</w:t>
      </w:r>
    </w:p>
    <w:p w:rsidR="000372CF" w:rsidRPr="00253316" w:rsidRDefault="000372CF" w:rsidP="000372CF">
      <w:pPr>
        <w:pStyle w:val="a3"/>
        <w:rPr>
          <w:b/>
        </w:rPr>
      </w:pPr>
      <w:r w:rsidRPr="00253316">
        <w:rPr>
          <w:b/>
        </w:rPr>
        <w:t>поведению муниципальных служащих,</w:t>
      </w:r>
    </w:p>
    <w:p w:rsidR="000372CF" w:rsidRPr="00253316" w:rsidRDefault="000372CF" w:rsidP="000372CF">
      <w:pPr>
        <w:pStyle w:val="a3"/>
        <w:rPr>
          <w:b/>
        </w:rPr>
      </w:pPr>
      <w:proofErr w:type="gramStart"/>
      <w:r w:rsidRPr="00253316">
        <w:rPr>
          <w:b/>
        </w:rPr>
        <w:t>замещающих</w:t>
      </w:r>
      <w:proofErr w:type="gramEnd"/>
      <w:r w:rsidRPr="00253316">
        <w:rPr>
          <w:b/>
        </w:rPr>
        <w:t xml:space="preserve"> должности муниципальной службы</w:t>
      </w:r>
    </w:p>
    <w:p w:rsidR="000372CF" w:rsidRPr="00253316" w:rsidRDefault="000372CF" w:rsidP="000372CF">
      <w:pPr>
        <w:pStyle w:val="a3"/>
        <w:rPr>
          <w:b/>
        </w:rPr>
      </w:pPr>
      <w:r w:rsidRPr="00253316">
        <w:rPr>
          <w:b/>
        </w:rPr>
        <w:t xml:space="preserve">в Администрации </w:t>
      </w:r>
      <w:proofErr w:type="spellStart"/>
      <w:r w:rsidRPr="00253316">
        <w:rPr>
          <w:b/>
        </w:rPr>
        <w:t>Новоснежнинского</w:t>
      </w:r>
      <w:proofErr w:type="spellEnd"/>
      <w:r w:rsidRPr="00253316">
        <w:rPr>
          <w:b/>
        </w:rPr>
        <w:t xml:space="preserve"> сельского поселения</w:t>
      </w:r>
    </w:p>
    <w:p w:rsidR="000372CF" w:rsidRPr="00253316" w:rsidRDefault="000372CF" w:rsidP="000372CF">
      <w:pPr>
        <w:pStyle w:val="a3"/>
        <w:rPr>
          <w:b/>
        </w:rPr>
      </w:pPr>
      <w:r w:rsidRPr="00253316">
        <w:rPr>
          <w:b/>
        </w:rPr>
        <w:t xml:space="preserve"> урегулированию конфликта интересов</w:t>
      </w:r>
    </w:p>
    <w:p w:rsidR="000372CF" w:rsidRDefault="000372CF" w:rsidP="000372CF">
      <w:pPr>
        <w:pStyle w:val="a3"/>
      </w:pPr>
    </w:p>
    <w:p w:rsidR="000372CF" w:rsidRPr="00624850" w:rsidRDefault="000372CF" w:rsidP="000372CF">
      <w:pPr>
        <w:pStyle w:val="a3"/>
      </w:pPr>
    </w:p>
    <w:p w:rsidR="000372CF" w:rsidRDefault="000372CF" w:rsidP="000372CF">
      <w:pPr>
        <w:pStyle w:val="a3"/>
      </w:pPr>
      <w:r>
        <w:t xml:space="preserve">  </w:t>
      </w:r>
      <w:proofErr w:type="gramStart"/>
      <w:r>
        <w:t>В целях реализации Федерального закона от 25 декабря 2008 года № 273- ФЗ «О противодействии коррупции»,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</w:t>
      </w:r>
      <w:r w:rsidRPr="00B56739">
        <w:t>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 и Законом</w:t>
      </w:r>
      <w:proofErr w:type="gramEnd"/>
      <w:r w:rsidRPr="00B56739">
        <w:t xml:space="preserve"> Иркутской области от 15.10.2007г. № 88—ОЗ  "Об отдельных вопросах муниципальной службы в Иркутской области", </w:t>
      </w:r>
      <w:r>
        <w:t xml:space="preserve"> </w:t>
      </w:r>
    </w:p>
    <w:p w:rsidR="000372CF" w:rsidRDefault="000372CF" w:rsidP="000372CF">
      <w:pPr>
        <w:pStyle w:val="a3"/>
      </w:pPr>
    </w:p>
    <w:p w:rsidR="000372CF" w:rsidRPr="00B56739" w:rsidRDefault="000372CF" w:rsidP="000372CF">
      <w:pPr>
        <w:pStyle w:val="a3"/>
      </w:pPr>
      <w:r>
        <w:t>ПОСТАНОВЛЯЮ:</w:t>
      </w:r>
    </w:p>
    <w:p w:rsidR="000372CF" w:rsidRDefault="000372CF" w:rsidP="000372CF">
      <w:pPr>
        <w:pStyle w:val="a3"/>
        <w:numPr>
          <w:ilvl w:val="0"/>
          <w:numId w:val="1"/>
        </w:numPr>
      </w:pPr>
      <w:r>
        <w:t xml:space="preserve">Утвердить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поселения, и урегулированию конфликта интересов. (Приложение №1)</w:t>
      </w:r>
    </w:p>
    <w:p w:rsidR="000372CF" w:rsidRDefault="000372CF" w:rsidP="000372CF">
      <w:pPr>
        <w:pStyle w:val="a3"/>
        <w:numPr>
          <w:ilvl w:val="0"/>
          <w:numId w:val="1"/>
        </w:numPr>
      </w:pPr>
      <w:r>
        <w:t>Утвердить состав комиссии</w:t>
      </w:r>
      <w:r w:rsidRPr="00B56739">
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B56739">
        <w:t>Новоснежнинского</w:t>
      </w:r>
      <w:proofErr w:type="spellEnd"/>
      <w:r w:rsidRPr="00B56739">
        <w:t xml:space="preserve"> сельского поселения, и урегулированию ко</w:t>
      </w:r>
      <w:r>
        <w:t>нфликта интересов. (Приложение №2</w:t>
      </w:r>
      <w:r w:rsidRPr="00B56739">
        <w:t>)</w:t>
      </w:r>
    </w:p>
    <w:p w:rsidR="000372CF" w:rsidRDefault="000372CF" w:rsidP="000372CF">
      <w:pPr>
        <w:pStyle w:val="a3"/>
        <w:numPr>
          <w:ilvl w:val="0"/>
          <w:numId w:val="1"/>
        </w:numPr>
      </w:pPr>
      <w:r>
        <w:t xml:space="preserve">Опубликовать настоящее постановление в печатном издании «Вестник </w:t>
      </w:r>
      <w:proofErr w:type="spellStart"/>
      <w:r>
        <w:t>Новоснежнинского</w:t>
      </w:r>
      <w:proofErr w:type="spellEnd"/>
      <w: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0372CF" w:rsidRDefault="000372CF" w:rsidP="000372CF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  <w:r>
        <w:t>Глава администрации</w:t>
      </w:r>
      <w:r w:rsidRPr="00080D51">
        <w:t xml:space="preserve"> </w:t>
      </w:r>
      <w:r>
        <w:t xml:space="preserve">                                                                           О.Н. Молчанов</w:t>
      </w:r>
    </w:p>
    <w:p w:rsidR="000372CF" w:rsidRDefault="000372CF" w:rsidP="000372CF">
      <w:pPr>
        <w:pStyle w:val="a3"/>
      </w:pPr>
      <w:r>
        <w:t xml:space="preserve">                                                        </w:t>
      </w: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</w:p>
    <w:p w:rsidR="000372CF" w:rsidRPr="00253316" w:rsidRDefault="000372CF" w:rsidP="000372CF">
      <w:pPr>
        <w:pStyle w:val="a3"/>
        <w:jc w:val="right"/>
      </w:pPr>
      <w:r w:rsidRPr="00253316">
        <w:lastRenderedPageBreak/>
        <w:t xml:space="preserve">Приложение </w:t>
      </w:r>
    </w:p>
    <w:p w:rsidR="000372CF" w:rsidRPr="00E800D0" w:rsidRDefault="000372CF" w:rsidP="000372CF">
      <w:pPr>
        <w:pStyle w:val="a3"/>
        <w:jc w:val="right"/>
      </w:pPr>
      <w:r w:rsidRPr="00E800D0">
        <w:t xml:space="preserve">к Постановлению  </w:t>
      </w:r>
    </w:p>
    <w:p w:rsidR="000372CF" w:rsidRPr="00E800D0" w:rsidRDefault="000372CF" w:rsidP="000372CF">
      <w:pPr>
        <w:pStyle w:val="a3"/>
        <w:jc w:val="right"/>
      </w:pPr>
      <w:r w:rsidRPr="00E800D0">
        <w:t xml:space="preserve">Главы </w:t>
      </w:r>
      <w:proofErr w:type="spellStart"/>
      <w:r w:rsidRPr="00E800D0">
        <w:t>Новоснежнинского</w:t>
      </w:r>
      <w:proofErr w:type="spellEnd"/>
      <w:r w:rsidRPr="00E800D0">
        <w:t xml:space="preserve">                                                                                                         </w:t>
      </w:r>
    </w:p>
    <w:p w:rsidR="000372CF" w:rsidRPr="00E800D0" w:rsidRDefault="000372CF" w:rsidP="000372CF">
      <w:pPr>
        <w:pStyle w:val="a3"/>
        <w:jc w:val="right"/>
      </w:pPr>
      <w:r w:rsidRPr="00E800D0">
        <w:t>Сельского поселения</w:t>
      </w:r>
    </w:p>
    <w:p w:rsidR="000372CF" w:rsidRPr="00E800D0" w:rsidRDefault="000372CF" w:rsidP="000372CF">
      <w:pPr>
        <w:pStyle w:val="a3"/>
        <w:jc w:val="right"/>
      </w:pPr>
      <w:r>
        <w:t>№ 95 от 2.10.</w:t>
      </w:r>
      <w:r w:rsidRPr="00E800D0">
        <w:t xml:space="preserve">2015г. </w:t>
      </w:r>
    </w:p>
    <w:p w:rsidR="000372CF" w:rsidRDefault="000372CF" w:rsidP="000372CF">
      <w:pPr>
        <w:pStyle w:val="a3"/>
      </w:pPr>
      <w:r>
        <w:t xml:space="preserve"> </w:t>
      </w: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  <w:jc w:val="center"/>
      </w:pPr>
    </w:p>
    <w:p w:rsidR="000372CF" w:rsidRPr="00253316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>ПОЛОЖЕНИЕ</w:t>
      </w:r>
    </w:p>
    <w:p w:rsidR="000372CF" w:rsidRPr="00253316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 xml:space="preserve">о комиссии по соблюдению требований </w:t>
      </w:r>
      <w:proofErr w:type="gramStart"/>
      <w:r w:rsidRPr="00253316">
        <w:rPr>
          <w:b/>
        </w:rPr>
        <w:t>к</w:t>
      </w:r>
      <w:proofErr w:type="gramEnd"/>
      <w:r w:rsidRPr="00253316">
        <w:rPr>
          <w:b/>
        </w:rPr>
        <w:t xml:space="preserve"> служебному</w:t>
      </w:r>
    </w:p>
    <w:p w:rsidR="000372CF" w:rsidRPr="00253316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>поведению муниципальных служащих, замещающих должности</w:t>
      </w:r>
    </w:p>
    <w:p w:rsidR="000372CF" w:rsidRPr="00253316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 xml:space="preserve">муниципальной службы в Администрации </w:t>
      </w:r>
      <w:proofErr w:type="spellStart"/>
      <w:r w:rsidRPr="00253316">
        <w:rPr>
          <w:b/>
        </w:rPr>
        <w:t>Новоснежнинского</w:t>
      </w:r>
      <w:proofErr w:type="spellEnd"/>
      <w:r w:rsidRPr="00253316">
        <w:rPr>
          <w:b/>
        </w:rPr>
        <w:t xml:space="preserve"> </w:t>
      </w:r>
      <w:proofErr w:type="gramStart"/>
      <w:r w:rsidRPr="00253316">
        <w:rPr>
          <w:b/>
        </w:rPr>
        <w:t>сельского</w:t>
      </w:r>
      <w:proofErr w:type="gramEnd"/>
    </w:p>
    <w:p w:rsidR="000372CF" w:rsidRPr="00253316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>поселения, и урегулированию конфликта интересов</w:t>
      </w:r>
    </w:p>
    <w:p w:rsidR="000372CF" w:rsidRPr="00253316" w:rsidRDefault="000372CF" w:rsidP="000372CF">
      <w:pPr>
        <w:pStyle w:val="a3"/>
        <w:jc w:val="center"/>
        <w:rPr>
          <w:b/>
        </w:rPr>
      </w:pPr>
    </w:p>
    <w:p w:rsidR="000372CF" w:rsidRPr="008318A2" w:rsidRDefault="000372CF" w:rsidP="000372CF">
      <w:pPr>
        <w:pStyle w:val="a3"/>
        <w:jc w:val="center"/>
      </w:pPr>
    </w:p>
    <w:p w:rsidR="000372CF" w:rsidRDefault="000372CF" w:rsidP="000372CF">
      <w:pPr>
        <w:pStyle w:val="a3"/>
      </w:pPr>
      <w:r>
        <w:t xml:space="preserve">1. </w:t>
      </w:r>
      <w:proofErr w:type="gramStart"/>
      <w:r>
        <w:t xml:space="preserve">Настоящее Положение определяет основы порядка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 и урегулированию конфликта интересов (далее - комиссия), образуемой 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 (далее – администрация), в соответствии с Федеральными законами от 02.03.2007г. № 25-ФЗ  «О муниципальной службе  в Российской Федерации» и от</w:t>
      </w:r>
      <w:proofErr w:type="gramEnd"/>
      <w:r>
        <w:t xml:space="preserve"> 25.12.2008г.  № 273-ФЗ «О противодействии коррупции»,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 и Законом Иркутской области от 15.10.2007г. № 88—ОЗ "Об отдельных вопросах муниципальной службы в Иркутской области". </w:t>
      </w:r>
    </w:p>
    <w:p w:rsidR="000372CF" w:rsidRDefault="000372CF" w:rsidP="000372CF">
      <w:pPr>
        <w:pStyle w:val="a3"/>
      </w:pPr>
      <w: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Постановлениями Правительства Иркутской области, Уставом </w:t>
      </w:r>
      <w:proofErr w:type="spellStart"/>
      <w:r>
        <w:t>Новоснежнинского</w:t>
      </w:r>
      <w:proofErr w:type="spellEnd"/>
      <w:r>
        <w:t xml:space="preserve"> муниципального образования, другими нормативными правовыми актами, а также настоящим Положением.</w:t>
      </w:r>
    </w:p>
    <w:p w:rsidR="000372CF" w:rsidRDefault="000372CF" w:rsidP="000372CF">
      <w:pPr>
        <w:pStyle w:val="a3"/>
      </w:pPr>
      <w:r>
        <w:t>3. Основной задачей комиссии является содействие администрации:</w:t>
      </w:r>
    </w:p>
    <w:p w:rsidR="000372CF" w:rsidRDefault="000372CF" w:rsidP="000372CF">
      <w:pPr>
        <w:pStyle w:val="a3"/>
      </w:pPr>
      <w: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законодательством Иркутской области и муниципальными правовыми актами (далее - требования об урегулировании конфликта интересов);</w:t>
      </w:r>
    </w:p>
    <w:p w:rsidR="000372CF" w:rsidRDefault="000372CF" w:rsidP="000372CF">
      <w:pPr>
        <w:pStyle w:val="a3"/>
      </w:pPr>
      <w:r>
        <w:t>б) в осуществлении мер по предупреждению коррупции.</w:t>
      </w:r>
    </w:p>
    <w:p w:rsidR="000372CF" w:rsidRDefault="000372CF" w:rsidP="000372CF">
      <w:pPr>
        <w:pStyle w:val="a3"/>
      </w:pPr>
      <w:r>
        <w:t xml:space="preserve">4. Комиссия рассматривает вопросы, связанные с соблюдением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0372CF" w:rsidRDefault="000372CF" w:rsidP="000372CF">
      <w:pPr>
        <w:pStyle w:val="a3"/>
      </w:pPr>
      <w:r>
        <w:t>5.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.</w:t>
      </w:r>
    </w:p>
    <w:p w:rsidR="000372CF" w:rsidRDefault="000372CF" w:rsidP="000372CF">
      <w:pPr>
        <w:pStyle w:val="a3"/>
      </w:pPr>
      <w:r>
        <w:t>6. В состав комиссии входят:</w:t>
      </w:r>
    </w:p>
    <w:p w:rsidR="000372CF" w:rsidRDefault="000372CF" w:rsidP="000372CF">
      <w:pPr>
        <w:pStyle w:val="a3"/>
      </w:pPr>
      <w:r>
        <w:t xml:space="preserve">а) глава  </w:t>
      </w:r>
      <w:proofErr w:type="spellStart"/>
      <w:r>
        <w:t>Новоснежнинского</w:t>
      </w:r>
      <w:proofErr w:type="spellEnd"/>
      <w:r>
        <w:t xml:space="preserve">  сельского  поселения;</w:t>
      </w:r>
    </w:p>
    <w:p w:rsidR="000372CF" w:rsidRDefault="000372CF" w:rsidP="000372CF">
      <w:pPr>
        <w:pStyle w:val="a3"/>
      </w:pPr>
      <w:r>
        <w:t xml:space="preserve">б) Специалисты 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gramStart"/>
      <w:r>
        <w:t>определяемых</w:t>
      </w:r>
      <w:proofErr w:type="gramEnd"/>
      <w:r>
        <w:t xml:space="preserve"> Главой поселения;</w:t>
      </w:r>
    </w:p>
    <w:p w:rsidR="000372CF" w:rsidRDefault="000372CF" w:rsidP="000372CF">
      <w:pPr>
        <w:pStyle w:val="a3"/>
      </w:pPr>
      <w:r>
        <w:lastRenderedPageBreak/>
        <w:t>7. В качестве независимых экспертов по вопросам, рассматриваемым на заседании комиссии, в состав комиссии могут быть включены (по согласованию):</w:t>
      </w:r>
    </w:p>
    <w:p w:rsidR="000372CF" w:rsidRDefault="000372CF" w:rsidP="000372CF">
      <w:pPr>
        <w:pStyle w:val="a3"/>
      </w:pPr>
      <w:r>
        <w:t>а) представители общественной организации ветеранов;</w:t>
      </w:r>
    </w:p>
    <w:p w:rsidR="000372CF" w:rsidRDefault="000372CF" w:rsidP="000372CF">
      <w:pPr>
        <w:pStyle w:val="a3"/>
      </w:pPr>
      <w:r>
        <w:t>б) представители профсоюзных организаций;</w:t>
      </w:r>
    </w:p>
    <w:p w:rsidR="000372CF" w:rsidRDefault="000372CF" w:rsidP="000372CF">
      <w:pPr>
        <w:pStyle w:val="a3"/>
      </w:pPr>
      <w:r>
        <w:t>в) представители образовательных учреждений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 наличии указанных организаций).</w:t>
      </w:r>
    </w:p>
    <w:p w:rsidR="000372CF" w:rsidRDefault="000372CF" w:rsidP="000372CF">
      <w:pPr>
        <w:pStyle w:val="a3"/>
      </w:pPr>
      <w: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372CF" w:rsidRDefault="000372CF" w:rsidP="000372CF">
      <w:pPr>
        <w:pStyle w:val="a3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372CF" w:rsidRDefault="000372CF" w:rsidP="000372CF">
      <w:pPr>
        <w:pStyle w:val="a3"/>
      </w:pPr>
      <w:r>
        <w:t>10. В заседаниях комиссии участвуют с правом совещательного голоса:</w:t>
      </w:r>
    </w:p>
    <w:p w:rsidR="000372CF" w:rsidRDefault="000372CF" w:rsidP="000372CF">
      <w:pPr>
        <w:pStyle w:val="a3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об урегулировании конфликта интересов;</w:t>
      </w:r>
    </w:p>
    <w:p w:rsidR="000372CF" w:rsidRDefault="000372CF" w:rsidP="000372CF">
      <w:pPr>
        <w:pStyle w:val="a3"/>
      </w:pPr>
      <w:r>
        <w:t>б) другие муниципальные служащие, замещающие должности муниципальной службы в администрации, определяемые председателем комиссии; представитель муниципального служащего, в отношении которого комиссией рассматривается вопрос о соблюдении требований об урегулировании конфликта интересов, по решению председателя комиссии, принимаемому отдельно в каждом конкретном случае не менее</w:t>
      </w:r>
      <w:proofErr w:type="gramStart"/>
      <w:r>
        <w:t>,</w:t>
      </w:r>
      <w:proofErr w:type="gramEnd"/>
      <w: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372CF" w:rsidRDefault="000372CF" w:rsidP="000372CF">
      <w:pPr>
        <w:pStyle w:val="a3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372CF" w:rsidRDefault="000372CF" w:rsidP="000372CF">
      <w:pPr>
        <w:pStyle w:val="a3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  <w:r>
        <w:t>13. Основаниями для проведения заседания комиссии являются:</w:t>
      </w:r>
    </w:p>
    <w:p w:rsidR="000372CF" w:rsidRDefault="000372CF" w:rsidP="000372CF">
      <w:pPr>
        <w:pStyle w:val="a3"/>
      </w:pPr>
      <w:r>
        <w:t xml:space="preserve">а) представление Главой </w:t>
      </w:r>
      <w:proofErr w:type="spellStart"/>
      <w:r>
        <w:t>Новоснежнинского</w:t>
      </w:r>
      <w:proofErr w:type="spellEnd"/>
      <w:r>
        <w:t xml:space="preserve"> муниципального образования материалов проверки, свидетельствующих:</w:t>
      </w:r>
    </w:p>
    <w:p w:rsidR="000372CF" w:rsidRDefault="000372CF" w:rsidP="000372CF">
      <w:pPr>
        <w:pStyle w:val="a3"/>
      </w:pPr>
      <w:r>
        <w:t>- о представлении муниципальным служащим недостоверных или неполных сведений, предусмотренных Федеральным законом от 02.03.2007г. № 25-ФЗ «О муниципальной службе в Российской Федерации» и Законом Иркутской области от 15.10.2007г. № 88—ОЗ "Об отдельных вопросах муниципальной службы в Иркутской области";</w:t>
      </w:r>
    </w:p>
    <w:p w:rsidR="000372CF" w:rsidRDefault="000372CF" w:rsidP="000372CF">
      <w:pPr>
        <w:pStyle w:val="a3"/>
      </w:pPr>
      <w:r>
        <w:t>- о несоблюдении муниципальным служащим требований об урегулировании конфликта интересов;</w:t>
      </w:r>
    </w:p>
    <w:p w:rsidR="000372CF" w:rsidRDefault="000372CF" w:rsidP="000372CF">
      <w:pPr>
        <w:pStyle w:val="a3"/>
      </w:pPr>
      <w:r>
        <w:t xml:space="preserve">б) </w:t>
      </w:r>
      <w:proofErr w:type="gramStart"/>
      <w:r>
        <w:t>поступившее</w:t>
      </w:r>
      <w:proofErr w:type="gramEnd"/>
      <w:r>
        <w:t xml:space="preserve"> должностному лицу, осуществляющему обязанности по  кадровой работе в администрации, либо Главе </w:t>
      </w:r>
      <w:proofErr w:type="spellStart"/>
      <w:r>
        <w:t>Новоснежнинского</w:t>
      </w:r>
      <w:proofErr w:type="spellEnd"/>
      <w:r>
        <w:t xml:space="preserve"> муниципального образования в установленном порядке: </w:t>
      </w:r>
    </w:p>
    <w:p w:rsidR="000372CF" w:rsidRDefault="000372CF" w:rsidP="000372CF">
      <w:pPr>
        <w:pStyle w:val="a3"/>
      </w:pPr>
      <w:proofErr w:type="gramStart"/>
      <w:r>
        <w:t>- обращение гражданина, замещавшего в администрации должность муниципальной службы, включенную в перечень должностей, утвержденный муниципальными нормативными правовыми актами,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 управления этой организации входили в его должностные (служебные) обязанности, до истечения двух лет</w:t>
      </w:r>
      <w:proofErr w:type="gramEnd"/>
      <w:r>
        <w:t xml:space="preserve"> со дня </w:t>
      </w:r>
      <w:r>
        <w:lastRenderedPageBreak/>
        <w:t>увольнения с муниципальной службы;</w:t>
      </w:r>
    </w:p>
    <w:p w:rsidR="000372CF" w:rsidRDefault="000372CF" w:rsidP="000372CF">
      <w:pPr>
        <w:pStyle w:val="a3"/>
      </w:pPr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72CF" w:rsidRDefault="000372CF" w:rsidP="000372CF">
      <w:pPr>
        <w:pStyle w:val="a3"/>
      </w:pPr>
      <w:proofErr w:type="gramStart"/>
      <w:r>
        <w:t>-заявление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0372CF" w:rsidRDefault="000372CF" w:rsidP="000372CF">
      <w:pPr>
        <w:pStyle w:val="a3"/>
      </w:pPr>
      <w:r>
        <w:t xml:space="preserve">в) представление Главы </w:t>
      </w:r>
      <w:proofErr w:type="spellStart"/>
      <w:r>
        <w:t>Новоснежнинского</w:t>
      </w:r>
      <w:proofErr w:type="spellEnd"/>
      <w:r>
        <w:t xml:space="preserve"> муниципального образования  или председателя комиссии, касающееся обеспечения соблюдения муниципальным служащим требований в урегулировании конфликта интересов либо осуществления в администрации мер по предупреждению коррупции.</w:t>
      </w:r>
    </w:p>
    <w:p w:rsidR="000372CF" w:rsidRDefault="000372CF" w:rsidP="000372CF">
      <w:pPr>
        <w:pStyle w:val="a3"/>
      </w:pPr>
      <w:r>
        <w:t>г</w:t>
      </w:r>
      <w:proofErr w:type="gramStart"/>
      <w:r>
        <w:t xml:space="preserve"> )</w:t>
      </w:r>
      <w:proofErr w:type="gramEnd"/>
      <w:r>
        <w:t xml:space="preserve"> Представление Главы </w:t>
      </w:r>
      <w:proofErr w:type="spellStart"/>
      <w:r>
        <w:t>Новоснежнинского</w:t>
      </w:r>
      <w:proofErr w:type="spellEnd"/>
      <w:r>
        <w:t xml:space="preserve"> муниципального образования 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</w:t>
      </w:r>
    </w:p>
    <w:p w:rsidR="000372CF" w:rsidRDefault="000372CF" w:rsidP="000372CF">
      <w:pPr>
        <w:pStyle w:val="a3"/>
      </w:pPr>
      <w:proofErr w:type="spellStart"/>
      <w:proofErr w:type="gramStart"/>
      <w:r>
        <w:t>д</w:t>
      </w:r>
      <w:proofErr w:type="spellEnd"/>
      <w: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proofErr w:type="spellStart"/>
      <w:r>
        <w:t>Новоснежнинскую</w:t>
      </w:r>
      <w:proofErr w:type="spellEnd"/>
      <w:r>
        <w:t xml:space="preserve"> сельскую администрацию 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>
        <w:t xml:space="preserve"> </w:t>
      </w:r>
      <w:proofErr w:type="gramStart"/>
      <w: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372CF" w:rsidRDefault="000372CF" w:rsidP="000372CF">
      <w:pPr>
        <w:pStyle w:val="a3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72CF" w:rsidRDefault="000372CF" w:rsidP="000372CF">
      <w:pPr>
        <w:pStyle w:val="a3"/>
      </w:pPr>
      <w:r>
        <w:t>15.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372CF" w:rsidRDefault="000372CF" w:rsidP="000372CF">
      <w:pPr>
        <w:pStyle w:val="a3"/>
      </w:pPr>
      <w:r>
        <w:t>а) в 3-дневный срок назначает дату заседания комиссии, при этом дата заседания комиссии не может быть назначена позднее семи дней со дня поступления указанной информации;</w:t>
      </w:r>
    </w:p>
    <w:p w:rsidR="000372CF" w:rsidRDefault="000372CF" w:rsidP="000372CF">
      <w:pPr>
        <w:pStyle w:val="a3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осуществляющему обязанности по  кадровой работе в администрации, и с результатами ее проверки;</w:t>
      </w:r>
    </w:p>
    <w:p w:rsidR="000372CF" w:rsidRDefault="000372CF" w:rsidP="000372CF">
      <w:pPr>
        <w:pStyle w:val="a3"/>
      </w:pPr>
      <w:r>
        <w:lastRenderedPageBreak/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72CF" w:rsidRDefault="000372CF" w:rsidP="000372CF">
      <w:pPr>
        <w:pStyle w:val="a3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72CF" w:rsidRDefault="000372CF" w:rsidP="000372CF">
      <w:pPr>
        <w:pStyle w:val="a3"/>
      </w:pPr>
      <w:r>
        <w:t>15.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372CF" w:rsidRDefault="000372CF" w:rsidP="000372CF">
      <w:pPr>
        <w:pStyle w:val="a3"/>
      </w:pPr>
      <w:r>
        <w:t>а) в 3-дневный срок назначает дату заседания комиссии, при этом дата заседания комиссии не может быть назначена позднее семи дней со дня поступления указанной информации;</w:t>
      </w:r>
    </w:p>
    <w:p w:rsidR="000372CF" w:rsidRDefault="000372CF" w:rsidP="000372CF">
      <w:pPr>
        <w:pStyle w:val="a3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осуществляющему обязанности по  кадровой работе в администрации, и с результатами ее проверки;</w:t>
      </w:r>
    </w:p>
    <w:p w:rsidR="000372CF" w:rsidRDefault="000372CF" w:rsidP="000372CF">
      <w:pPr>
        <w:pStyle w:val="a3"/>
      </w:pPr>
      <w: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72CF" w:rsidRDefault="000372CF" w:rsidP="000372CF">
      <w:pPr>
        <w:pStyle w:val="a3"/>
      </w:pPr>
      <w: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0372CF" w:rsidRDefault="000372CF" w:rsidP="000372CF">
      <w:pPr>
        <w:pStyle w:val="a3"/>
      </w:pPr>
      <w: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372CF" w:rsidRDefault="000372CF" w:rsidP="000372CF">
      <w:pPr>
        <w:pStyle w:val="a3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72CF" w:rsidRDefault="000372CF" w:rsidP="000372CF">
      <w:pPr>
        <w:pStyle w:val="a3"/>
      </w:pPr>
      <w: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0372CF" w:rsidRDefault="000372CF" w:rsidP="000372CF">
      <w:pPr>
        <w:pStyle w:val="a3"/>
      </w:pPr>
      <w:r>
        <w:t>а) установить, что представленные муниципальным служащим сведения, указанные в абзаце втором подпункта «а» пункта 13 настоящего Положения, являются достоверными и полными;</w:t>
      </w:r>
    </w:p>
    <w:p w:rsidR="000372CF" w:rsidRDefault="000372CF" w:rsidP="000372CF">
      <w:pPr>
        <w:pStyle w:val="a3"/>
      </w:pPr>
      <w:r>
        <w:t xml:space="preserve">б) установить, что представленные муниципальным служащим сведения, указанные в абзаце втором подпункта «а» пункта 13 настоящего Положения, являются недостоверными и (или) неполными. В этом случае комиссия рекомендует Главе </w:t>
      </w:r>
      <w:proofErr w:type="spellStart"/>
      <w:r>
        <w:t>Новоснежнинского</w:t>
      </w:r>
      <w:proofErr w:type="spellEnd"/>
      <w:r>
        <w:t xml:space="preserve"> муниципального образования применить к муниципальному служащему конкретную меру ответственности.</w:t>
      </w:r>
    </w:p>
    <w:p w:rsidR="000372CF" w:rsidRDefault="000372CF" w:rsidP="000372CF">
      <w:pPr>
        <w:pStyle w:val="a3"/>
      </w:pPr>
      <w: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0372CF" w:rsidRDefault="000372CF" w:rsidP="000372CF">
      <w:pPr>
        <w:pStyle w:val="a3"/>
      </w:pPr>
      <w:r>
        <w:t>а) установить, что муниципальный служащий соблюдал требования об урегулировании     конфликта интересов;</w:t>
      </w:r>
    </w:p>
    <w:p w:rsidR="000372CF" w:rsidRDefault="000372CF" w:rsidP="000372CF">
      <w:pPr>
        <w:pStyle w:val="a3"/>
      </w:pPr>
      <w:r>
        <w:t xml:space="preserve">б) установить, что муниципальный служащий не соблюдал требования об урегулировании </w:t>
      </w:r>
      <w:r>
        <w:lastRenderedPageBreak/>
        <w:t xml:space="preserve">конфликта интересов. В этом случае комиссия рекомендует Главе </w:t>
      </w:r>
      <w:proofErr w:type="spellStart"/>
      <w:r>
        <w:t>Новоснежнинского</w:t>
      </w:r>
      <w:proofErr w:type="spellEnd"/>
      <w:r>
        <w:t xml:space="preserve"> муниципального образования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372CF" w:rsidRDefault="000372CF" w:rsidP="000372CF">
      <w:pPr>
        <w:pStyle w:val="a3"/>
      </w:pPr>
      <w: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0372CF" w:rsidRDefault="000372CF" w:rsidP="000372CF">
      <w:pPr>
        <w:pStyle w:val="a3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обязанности;</w:t>
      </w:r>
    </w:p>
    <w:p w:rsidR="000372CF" w:rsidRDefault="000372CF" w:rsidP="000372CF">
      <w:pPr>
        <w:pStyle w:val="a3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и мотивировать свой отказ.</w:t>
      </w:r>
    </w:p>
    <w:p w:rsidR="000372CF" w:rsidRDefault="000372CF" w:rsidP="000372CF">
      <w:pPr>
        <w:pStyle w:val="a3"/>
      </w:pPr>
      <w: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0372CF" w:rsidRDefault="000372CF" w:rsidP="000372CF">
      <w:pPr>
        <w:pStyle w:val="a3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372CF" w:rsidRDefault="000372CF" w:rsidP="000372CF">
      <w:pPr>
        <w:pStyle w:val="a3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72CF" w:rsidRDefault="000372CF" w:rsidP="000372CF">
      <w:pPr>
        <w:pStyle w:val="a3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>
        <w:t>Новоснежнинского</w:t>
      </w:r>
      <w:proofErr w:type="spellEnd"/>
      <w:r>
        <w:t xml:space="preserve"> сельского поселения применить к муниципальному служащему конкретную меру ответственности.</w:t>
      </w:r>
    </w:p>
    <w:p w:rsidR="000372CF" w:rsidRDefault="000372CF" w:rsidP="000372CF">
      <w:pPr>
        <w:pStyle w:val="a3"/>
      </w:pPr>
      <w:r>
        <w:t>23.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372CF" w:rsidRDefault="000372CF" w:rsidP="000372CF">
      <w:pPr>
        <w:pStyle w:val="a3"/>
      </w:pPr>
      <w: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0372CF" w:rsidRDefault="000372CF" w:rsidP="000372CF">
      <w:pPr>
        <w:pStyle w:val="a3"/>
      </w:pPr>
      <w:r>
        <w:t>25. Решения комиссии по основаниям,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0372CF" w:rsidRDefault="000372CF" w:rsidP="000372CF">
      <w:pPr>
        <w:pStyle w:val="a3"/>
      </w:pPr>
      <w:r>
        <w:t xml:space="preserve">26.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</w:t>
      </w:r>
      <w:proofErr w:type="spellStart"/>
      <w:r>
        <w:t>Новоснежнинского</w:t>
      </w:r>
      <w:proofErr w:type="spellEnd"/>
      <w:r>
        <w:t xml:space="preserve">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0372CF" w:rsidRDefault="000372CF" w:rsidP="000372CF">
      <w:pPr>
        <w:pStyle w:val="a3"/>
      </w:pPr>
      <w:r>
        <w:t>27. В протоколе заседания комиссии указываются:</w:t>
      </w:r>
    </w:p>
    <w:p w:rsidR="000372CF" w:rsidRDefault="000372CF" w:rsidP="000372CF">
      <w:pPr>
        <w:pStyle w:val="a3"/>
      </w:pPr>
      <w: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0372CF" w:rsidRDefault="000372CF" w:rsidP="000372CF">
      <w:pPr>
        <w:pStyle w:val="a3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0372CF" w:rsidRDefault="000372CF" w:rsidP="000372CF">
      <w:pPr>
        <w:pStyle w:val="a3"/>
      </w:pPr>
      <w:r>
        <w:t>в) предъявляемые к муниципальному служащему претензии, материалы, на которых они основываются;</w:t>
      </w:r>
    </w:p>
    <w:p w:rsidR="000372CF" w:rsidRDefault="000372CF" w:rsidP="000372CF">
      <w:pPr>
        <w:pStyle w:val="a3"/>
      </w:pPr>
      <w:r>
        <w:t>г) содержание пояснений муниципального служащего и других лиц по существу предъявляемых претензий;</w:t>
      </w:r>
    </w:p>
    <w:p w:rsidR="000372CF" w:rsidRDefault="000372CF" w:rsidP="000372CF">
      <w:pPr>
        <w:pStyle w:val="a3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0372CF" w:rsidRDefault="000372CF" w:rsidP="000372CF">
      <w:pPr>
        <w:pStyle w:val="a3"/>
      </w:pPr>
      <w:r>
        <w:t>е) источник информации, содержащий основания для проведения заседания комиссии, дата поступления информации в  администрацию;</w:t>
      </w:r>
    </w:p>
    <w:p w:rsidR="000372CF" w:rsidRDefault="000372CF" w:rsidP="000372CF">
      <w:pPr>
        <w:pStyle w:val="a3"/>
      </w:pPr>
      <w:r>
        <w:t>ж) другие сведения;</w:t>
      </w:r>
    </w:p>
    <w:p w:rsidR="000372CF" w:rsidRDefault="000372CF" w:rsidP="000372CF">
      <w:pPr>
        <w:pStyle w:val="a3"/>
      </w:pPr>
      <w:proofErr w:type="spellStart"/>
      <w:r>
        <w:t>з</w:t>
      </w:r>
      <w:proofErr w:type="spellEnd"/>
      <w:r>
        <w:t>) результаты голосования;</w:t>
      </w:r>
    </w:p>
    <w:p w:rsidR="000372CF" w:rsidRDefault="000372CF" w:rsidP="000372CF">
      <w:pPr>
        <w:pStyle w:val="a3"/>
      </w:pPr>
      <w:r>
        <w:t>и) решение и обоснование его принятия.</w:t>
      </w:r>
    </w:p>
    <w:p w:rsidR="000372CF" w:rsidRDefault="000372CF" w:rsidP="000372CF">
      <w:pPr>
        <w:pStyle w:val="a3"/>
      </w:pPr>
      <w: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372CF" w:rsidRDefault="000372CF" w:rsidP="000372CF">
      <w:pPr>
        <w:pStyle w:val="a3"/>
      </w:pPr>
      <w:r>
        <w:t xml:space="preserve">29. Копии протокола заседания комиссии в 3-дневный срок со дня заседания направляются Главе </w:t>
      </w:r>
      <w:proofErr w:type="spellStart"/>
      <w:r>
        <w:t>Новоснежнинского</w:t>
      </w:r>
      <w:proofErr w:type="spellEnd"/>
      <w:r>
        <w:t xml:space="preserve">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372CF" w:rsidRDefault="000372CF" w:rsidP="000372CF">
      <w:pPr>
        <w:pStyle w:val="a3"/>
      </w:pPr>
      <w:r>
        <w:t xml:space="preserve">30. Глава </w:t>
      </w:r>
      <w:proofErr w:type="spellStart"/>
      <w:r>
        <w:t>Новоснежнинского</w:t>
      </w:r>
      <w:proofErr w:type="spellEnd"/>
      <w: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>
        <w:t>Новоснежнинского</w:t>
      </w:r>
      <w:proofErr w:type="spellEnd"/>
      <w:r>
        <w:t xml:space="preserve"> муниципального образования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>
        <w:t>Новоснежнинского</w:t>
      </w:r>
      <w:proofErr w:type="spellEnd"/>
      <w:r>
        <w:t xml:space="preserve"> муниципального образования оглашается на ближайшем заседании комиссии и принимается к сведению без обсуждения.</w:t>
      </w:r>
    </w:p>
    <w:p w:rsidR="000372CF" w:rsidRDefault="000372CF" w:rsidP="000372CF">
      <w:pPr>
        <w:pStyle w:val="a3"/>
      </w:pPr>
      <w:r>
        <w:t xml:space="preserve">31.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  <w:proofErr w:type="gramEnd"/>
    </w:p>
    <w:p w:rsidR="000372CF" w:rsidRDefault="000372CF" w:rsidP="000372CF">
      <w:pPr>
        <w:pStyle w:val="a3"/>
      </w:pPr>
      <w: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0372CF" w:rsidRDefault="000372CF" w:rsidP="000372CF">
      <w:pPr>
        <w:pStyle w:val="a3"/>
      </w:pPr>
      <w: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осуществляющим обязанности по кадровой работе в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</w:pPr>
    </w:p>
    <w:p w:rsidR="000372CF" w:rsidRDefault="000372CF" w:rsidP="000372CF">
      <w:pPr>
        <w:pStyle w:val="a3"/>
        <w:jc w:val="right"/>
      </w:pPr>
      <w:r>
        <w:lastRenderedPageBreak/>
        <w:t>Приложение № 2</w:t>
      </w:r>
    </w:p>
    <w:p w:rsidR="000372CF" w:rsidRDefault="000372CF" w:rsidP="000372CF">
      <w:pPr>
        <w:pStyle w:val="a3"/>
        <w:jc w:val="right"/>
      </w:pPr>
      <w:r>
        <w:t>к Постановлению</w:t>
      </w:r>
    </w:p>
    <w:p w:rsidR="000372CF" w:rsidRDefault="000372CF" w:rsidP="000372CF">
      <w:pPr>
        <w:pStyle w:val="a3"/>
        <w:jc w:val="right"/>
      </w:pPr>
      <w:r>
        <w:t xml:space="preserve"> Главы </w:t>
      </w:r>
      <w:proofErr w:type="spellStart"/>
      <w:r>
        <w:t>Новоснежнинского</w:t>
      </w:r>
      <w:proofErr w:type="spellEnd"/>
      <w:r>
        <w:t xml:space="preserve"> </w:t>
      </w:r>
    </w:p>
    <w:p w:rsidR="000372CF" w:rsidRDefault="000372CF" w:rsidP="000372CF">
      <w:pPr>
        <w:pStyle w:val="a3"/>
        <w:jc w:val="right"/>
      </w:pPr>
      <w:r>
        <w:t>сельского поселения</w:t>
      </w:r>
    </w:p>
    <w:p w:rsidR="000372CF" w:rsidRPr="008318A2" w:rsidRDefault="000372CF" w:rsidP="000372CF">
      <w:pPr>
        <w:pStyle w:val="a3"/>
        <w:jc w:val="right"/>
      </w:pPr>
      <w:r>
        <w:t>№ 95 от 02.10. 2015г.</w:t>
      </w:r>
    </w:p>
    <w:p w:rsidR="000372CF" w:rsidRDefault="000372CF" w:rsidP="000372CF">
      <w:pPr>
        <w:pStyle w:val="a3"/>
      </w:pPr>
    </w:p>
    <w:p w:rsidR="000372CF" w:rsidRPr="00253316" w:rsidRDefault="000372CF" w:rsidP="000372CF">
      <w:pPr>
        <w:pStyle w:val="a3"/>
        <w:jc w:val="center"/>
        <w:rPr>
          <w:b/>
        </w:rPr>
      </w:pPr>
    </w:p>
    <w:p w:rsidR="000372CF" w:rsidRPr="00253316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>СОСТАВ</w:t>
      </w:r>
    </w:p>
    <w:p w:rsidR="000372CF" w:rsidRDefault="000372CF" w:rsidP="000372CF">
      <w:pPr>
        <w:pStyle w:val="a3"/>
        <w:jc w:val="center"/>
        <w:rPr>
          <w:b/>
        </w:rPr>
      </w:pPr>
      <w:r w:rsidRPr="00253316">
        <w:rPr>
          <w:b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253316">
        <w:rPr>
          <w:b/>
        </w:rPr>
        <w:t>Новоснежнинского</w:t>
      </w:r>
      <w:proofErr w:type="spellEnd"/>
      <w:r w:rsidRPr="00253316">
        <w:rPr>
          <w:b/>
        </w:rPr>
        <w:t xml:space="preserve"> сельского поселения и урегулированию конфликта интересов</w:t>
      </w:r>
    </w:p>
    <w:p w:rsidR="000372CF" w:rsidRDefault="000372CF" w:rsidP="000372CF">
      <w:pPr>
        <w:pStyle w:val="a3"/>
        <w:jc w:val="center"/>
        <w:rPr>
          <w:b/>
        </w:rPr>
      </w:pPr>
    </w:p>
    <w:p w:rsidR="000372CF" w:rsidRPr="00253316" w:rsidRDefault="000372CF" w:rsidP="000372CF">
      <w:pPr>
        <w:pStyle w:val="a3"/>
        <w:jc w:val="center"/>
        <w:rPr>
          <w:b/>
        </w:rPr>
      </w:pPr>
    </w:p>
    <w:p w:rsidR="000372CF" w:rsidRDefault="000372CF" w:rsidP="000372CF">
      <w:pPr>
        <w:pStyle w:val="a3"/>
      </w:pPr>
      <w:r w:rsidRPr="008318A2">
        <w:t>Состав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0372CF" w:rsidTr="00B8626F"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</w:p>
        </w:tc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r>
              <w:t>Ф. И. О</w:t>
            </w:r>
          </w:p>
        </w:tc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r>
              <w:t>Должность</w:t>
            </w:r>
          </w:p>
        </w:tc>
      </w:tr>
      <w:tr w:rsidR="000372CF" w:rsidTr="00B8626F">
        <w:tc>
          <w:tcPr>
            <w:tcW w:w="3115" w:type="dxa"/>
          </w:tcPr>
          <w:p w:rsidR="000372CF" w:rsidRDefault="000372CF" w:rsidP="00B8626F">
            <w:pPr>
              <w:pStyle w:val="a3"/>
            </w:pPr>
            <w:r>
              <w:t>Председатель комиссии</w:t>
            </w:r>
          </w:p>
          <w:p w:rsidR="000372CF" w:rsidRPr="00253316" w:rsidRDefault="000372CF" w:rsidP="00B8626F">
            <w:pPr>
              <w:pStyle w:val="a3"/>
            </w:pPr>
          </w:p>
        </w:tc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r>
              <w:t>Молчанов Олег Николаевич</w:t>
            </w:r>
          </w:p>
        </w:tc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r>
              <w:t xml:space="preserve">Глава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</w:t>
            </w:r>
          </w:p>
        </w:tc>
      </w:tr>
      <w:tr w:rsidR="000372CF" w:rsidTr="00B8626F"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r>
              <w:t>Заместитель председателя комиссии</w:t>
            </w:r>
          </w:p>
        </w:tc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proofErr w:type="spellStart"/>
            <w:r>
              <w:t>Лесова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3115" w:type="dxa"/>
          </w:tcPr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  <w:r>
              <w:t xml:space="preserve">Главный специалист администрации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</w:t>
            </w:r>
          </w:p>
          <w:p w:rsidR="000372CF" w:rsidRPr="00253316" w:rsidRDefault="000372CF" w:rsidP="00B8626F">
            <w:pPr>
              <w:pStyle w:val="a3"/>
            </w:pPr>
          </w:p>
        </w:tc>
      </w:tr>
      <w:tr w:rsidR="000372CF" w:rsidTr="00B8626F"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r>
              <w:t>Секретарь комиссии</w:t>
            </w:r>
          </w:p>
        </w:tc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proofErr w:type="spellStart"/>
            <w:r>
              <w:t>Киречек</w:t>
            </w:r>
            <w:proofErr w:type="spellEnd"/>
            <w:r>
              <w:t xml:space="preserve"> Елена Викторовна</w:t>
            </w:r>
          </w:p>
        </w:tc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r>
              <w:t xml:space="preserve">Главный специалист администрации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</w:t>
            </w:r>
          </w:p>
        </w:tc>
      </w:tr>
      <w:tr w:rsidR="000372CF" w:rsidTr="00B8626F">
        <w:tc>
          <w:tcPr>
            <w:tcW w:w="3115" w:type="dxa"/>
          </w:tcPr>
          <w:p w:rsidR="000372CF" w:rsidRDefault="000372CF" w:rsidP="00B8626F">
            <w:pPr>
              <w:pStyle w:val="a3"/>
            </w:pPr>
            <w:r>
              <w:t xml:space="preserve">Члены комиссии: </w:t>
            </w:r>
          </w:p>
          <w:p w:rsidR="000372CF" w:rsidRPr="00253316" w:rsidRDefault="000372CF" w:rsidP="00B8626F">
            <w:pPr>
              <w:pStyle w:val="a3"/>
            </w:pPr>
          </w:p>
        </w:tc>
        <w:tc>
          <w:tcPr>
            <w:tcW w:w="3115" w:type="dxa"/>
          </w:tcPr>
          <w:p w:rsidR="000372CF" w:rsidRDefault="000372CF" w:rsidP="00B8626F">
            <w:pPr>
              <w:pStyle w:val="a3"/>
            </w:pPr>
            <w:r>
              <w:t>Заиграева Любовь Васильевна</w:t>
            </w: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  <w:r>
              <w:t>Демина Анна Александровна</w:t>
            </w: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  <w:r>
              <w:t>Кротов Николай Федорович</w:t>
            </w:r>
          </w:p>
          <w:p w:rsidR="000372CF" w:rsidRPr="00253316" w:rsidRDefault="000372CF" w:rsidP="00B8626F">
            <w:pPr>
              <w:pStyle w:val="a3"/>
            </w:pPr>
          </w:p>
          <w:p w:rsidR="000372CF" w:rsidRPr="00253316" w:rsidRDefault="000372CF" w:rsidP="00B8626F">
            <w:pPr>
              <w:pStyle w:val="a3"/>
            </w:pPr>
          </w:p>
        </w:tc>
        <w:tc>
          <w:tcPr>
            <w:tcW w:w="3115" w:type="dxa"/>
          </w:tcPr>
          <w:p w:rsidR="000372CF" w:rsidRDefault="000372CF" w:rsidP="00B8626F">
            <w:pPr>
              <w:pStyle w:val="a3"/>
            </w:pPr>
            <w:r>
              <w:t xml:space="preserve">Ведущий специалист   администрации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</w:t>
            </w: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  <w:r>
              <w:t xml:space="preserve">Главный бухгалтер </w:t>
            </w:r>
            <w:proofErr w:type="spellStart"/>
            <w:r>
              <w:t>Новоснежнинского</w:t>
            </w:r>
            <w:proofErr w:type="spellEnd"/>
            <w:r>
              <w:t xml:space="preserve"> сельского поселения</w:t>
            </w: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Default="000372CF" w:rsidP="00B8626F">
            <w:pPr>
              <w:pStyle w:val="a3"/>
            </w:pPr>
          </w:p>
          <w:p w:rsidR="000372CF" w:rsidRPr="00253316" w:rsidRDefault="000372CF" w:rsidP="00B8626F">
            <w:pPr>
              <w:pStyle w:val="a3"/>
            </w:pPr>
            <w:r>
              <w:t>водитель</w:t>
            </w:r>
          </w:p>
        </w:tc>
      </w:tr>
      <w:tr w:rsidR="000372CF" w:rsidTr="00B8626F">
        <w:trPr>
          <w:trHeight w:val="547"/>
        </w:trPr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  <w:r>
              <w:t>Независимый эксперт</w:t>
            </w:r>
          </w:p>
        </w:tc>
        <w:tc>
          <w:tcPr>
            <w:tcW w:w="3115" w:type="dxa"/>
          </w:tcPr>
          <w:p w:rsidR="000372CF" w:rsidRPr="008318A2" w:rsidRDefault="000372CF" w:rsidP="00B8626F">
            <w:pPr>
              <w:pStyle w:val="a3"/>
            </w:pPr>
            <w:r w:rsidRPr="008318A2">
              <w:t>По согласованию</w:t>
            </w:r>
          </w:p>
        </w:tc>
        <w:tc>
          <w:tcPr>
            <w:tcW w:w="3115" w:type="dxa"/>
          </w:tcPr>
          <w:p w:rsidR="000372CF" w:rsidRPr="00253316" w:rsidRDefault="000372CF" w:rsidP="00B8626F">
            <w:pPr>
              <w:pStyle w:val="a3"/>
            </w:pPr>
          </w:p>
        </w:tc>
      </w:tr>
    </w:tbl>
    <w:p w:rsidR="00E772FA" w:rsidRDefault="00EA7D8B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4A9D"/>
    <w:multiLevelType w:val="hybridMultilevel"/>
    <w:tmpl w:val="4E3C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72CF"/>
    <w:rsid w:val="000372CF"/>
    <w:rsid w:val="009D3862"/>
    <w:rsid w:val="00C801C2"/>
    <w:rsid w:val="00D170F9"/>
    <w:rsid w:val="00EA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2015-10-13T08:05:00Z</cp:lastPrinted>
  <dcterms:created xsi:type="dcterms:W3CDTF">2015-10-13T07:58:00Z</dcterms:created>
  <dcterms:modified xsi:type="dcterms:W3CDTF">2015-10-13T08:13:00Z</dcterms:modified>
</cp:coreProperties>
</file>