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C5C" w:rsidRDefault="005C2C5C" w:rsidP="005C2C5C">
      <w:pPr>
        <w:jc w:val="center"/>
        <w:rPr>
          <w:b/>
        </w:rPr>
      </w:pPr>
      <w:r>
        <w:rPr>
          <w:b/>
        </w:rPr>
        <w:t>РОССИЙСКАЯ ФЕДЕРАЦИЯ</w:t>
      </w:r>
    </w:p>
    <w:p w:rsidR="005C2C5C" w:rsidRPr="00FA4F17" w:rsidRDefault="005C2C5C" w:rsidP="005C2C5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A4F17">
        <w:rPr>
          <w:rFonts w:ascii="Times New Roman" w:hAnsi="Times New Roman"/>
          <w:b/>
          <w:sz w:val="24"/>
          <w:szCs w:val="24"/>
          <w:lang w:val="ru-RU"/>
        </w:rPr>
        <w:t>ИРКУТСКАЯ ОБЛАСТЬ</w:t>
      </w:r>
    </w:p>
    <w:p w:rsidR="005C2C5C" w:rsidRPr="00FA4F17" w:rsidRDefault="005C2C5C" w:rsidP="005C2C5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A4F17">
        <w:rPr>
          <w:rFonts w:ascii="Times New Roman" w:hAnsi="Times New Roman"/>
          <w:b/>
          <w:sz w:val="24"/>
          <w:szCs w:val="24"/>
          <w:lang w:val="ru-RU"/>
        </w:rPr>
        <w:t>СЛЮДЯНСКИЙ РАЙОН</w:t>
      </w:r>
    </w:p>
    <w:p w:rsidR="005C2C5C" w:rsidRPr="00FA4F17" w:rsidRDefault="005C2C5C" w:rsidP="005C2C5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C2C5C" w:rsidRPr="00DD5F3B" w:rsidRDefault="005C2C5C" w:rsidP="005C2C5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D5F3B">
        <w:rPr>
          <w:rFonts w:ascii="Times New Roman" w:hAnsi="Times New Roman"/>
          <w:b/>
          <w:sz w:val="24"/>
          <w:szCs w:val="24"/>
          <w:lang w:val="ru-RU"/>
        </w:rPr>
        <w:t>НОВОСНЕЖНИНСКОЕ СЕЛЬСКОЕ ПОСЕЛЕНИЕ</w:t>
      </w:r>
    </w:p>
    <w:p w:rsidR="005C2C5C" w:rsidRPr="00DD5F3B" w:rsidRDefault="005C2C5C" w:rsidP="005C2C5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D5F3B">
        <w:rPr>
          <w:rFonts w:ascii="Times New Roman" w:hAnsi="Times New Roman"/>
          <w:b/>
          <w:sz w:val="24"/>
          <w:szCs w:val="24"/>
          <w:lang w:val="ru-RU"/>
        </w:rPr>
        <w:t>п.Новоснежная</w:t>
      </w:r>
    </w:p>
    <w:p w:rsidR="005C2C5C" w:rsidRPr="00DD5F3B" w:rsidRDefault="005C2C5C" w:rsidP="005C2C5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D5F3B">
        <w:rPr>
          <w:rFonts w:ascii="Times New Roman" w:hAnsi="Times New Roman"/>
          <w:b/>
          <w:sz w:val="24"/>
          <w:szCs w:val="24"/>
          <w:lang w:val="ru-RU"/>
        </w:rPr>
        <w:t>ул.Ленина, 2</w:t>
      </w:r>
    </w:p>
    <w:p w:rsidR="005C2C5C" w:rsidRPr="00DD5F3B" w:rsidRDefault="005C2C5C" w:rsidP="005C2C5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C2C5C" w:rsidRPr="00DD5F3B" w:rsidRDefault="005C2C5C" w:rsidP="005C2C5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C2C5C" w:rsidRPr="00FA4F17" w:rsidRDefault="005C2C5C" w:rsidP="005C2C5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A4F17">
        <w:rPr>
          <w:rFonts w:ascii="Times New Roman" w:hAnsi="Times New Roman"/>
          <w:b/>
          <w:sz w:val="24"/>
          <w:szCs w:val="24"/>
          <w:lang w:val="ru-RU"/>
        </w:rPr>
        <w:t>ПОСТАНОВЛЕНИЕ</w:t>
      </w:r>
    </w:p>
    <w:p w:rsidR="005C2C5C" w:rsidRPr="00FA4F17" w:rsidRDefault="005C2C5C" w:rsidP="005C2C5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C2C5C" w:rsidRPr="00FA4F17" w:rsidRDefault="005C2C5C" w:rsidP="005C2C5C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</w:p>
    <w:p w:rsidR="005C2C5C" w:rsidRPr="00FA4F17" w:rsidRDefault="005C2C5C" w:rsidP="005C2C5C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От  30.09.2024г. № 87</w:t>
      </w:r>
    </w:p>
    <w:p w:rsidR="005C2C5C" w:rsidRDefault="005C2C5C" w:rsidP="005C2C5C">
      <w:pPr>
        <w:rPr>
          <w:b/>
          <w:bCs/>
        </w:rPr>
      </w:pPr>
      <w:r>
        <w:rPr>
          <w:b/>
          <w:bCs/>
        </w:rPr>
        <w:t xml:space="preserve">«Об утверждении плана мероприятий </w:t>
      </w:r>
    </w:p>
    <w:p w:rsidR="005C2C5C" w:rsidRDefault="005C2C5C" w:rsidP="005C2C5C">
      <w:pPr>
        <w:rPr>
          <w:b/>
          <w:bCs/>
        </w:rPr>
      </w:pPr>
      <w:r>
        <w:rPr>
          <w:b/>
          <w:bCs/>
        </w:rPr>
        <w:t xml:space="preserve">по проведению месячников по санитарной </w:t>
      </w:r>
    </w:p>
    <w:p w:rsidR="005C2C5C" w:rsidRDefault="005C2C5C" w:rsidP="005C2C5C">
      <w:pPr>
        <w:rPr>
          <w:b/>
          <w:bCs/>
        </w:rPr>
      </w:pPr>
      <w:r>
        <w:rPr>
          <w:b/>
          <w:bCs/>
        </w:rPr>
        <w:t xml:space="preserve">очистке, благоустройству, защиты от </w:t>
      </w:r>
    </w:p>
    <w:p w:rsidR="005C2C5C" w:rsidRDefault="005C2C5C" w:rsidP="005C2C5C">
      <w:pPr>
        <w:rPr>
          <w:b/>
          <w:bCs/>
        </w:rPr>
      </w:pPr>
      <w:r>
        <w:rPr>
          <w:b/>
          <w:bCs/>
        </w:rPr>
        <w:t xml:space="preserve">экологической </w:t>
      </w:r>
      <w:proofErr w:type="gramStart"/>
      <w:r>
        <w:rPr>
          <w:b/>
          <w:bCs/>
        </w:rPr>
        <w:t>опасности  Новоснежнинского</w:t>
      </w:r>
      <w:proofErr w:type="gramEnd"/>
      <w:r>
        <w:rPr>
          <w:b/>
          <w:bCs/>
        </w:rPr>
        <w:t xml:space="preserve"> сельского </w:t>
      </w:r>
    </w:p>
    <w:p w:rsidR="005C2C5C" w:rsidRDefault="005C2C5C" w:rsidP="005C2C5C">
      <w:pPr>
        <w:rPr>
          <w:b/>
          <w:bCs/>
        </w:rPr>
      </w:pPr>
      <w:r>
        <w:rPr>
          <w:b/>
          <w:bCs/>
        </w:rPr>
        <w:t>поселения на 2024-2025  года»</w:t>
      </w:r>
    </w:p>
    <w:p w:rsidR="005C2C5C" w:rsidRDefault="005C2C5C" w:rsidP="005C2C5C"/>
    <w:p w:rsidR="005C2C5C" w:rsidRDefault="005C2C5C" w:rsidP="005C2C5C">
      <w:pPr>
        <w:jc w:val="both"/>
      </w:pPr>
      <w:r>
        <w:t xml:space="preserve">     На основании распоряжения Правительства Иркутской области от 27 марта 2012 года № 91-рп «О ежегодном проведении на территории Иркутской области Дней защиты от экологической опасности», в целях улучшения благоустройства и усиления природоохранной деятельности, улучшения экологической обстановки и приведения в надлежащее санитарно-эстетическое состояние территории Новоснежнинскогор сельского поселения, руководствуясь ст.10 Устава  Новоснежнинского муниципального образования, администрация Новоснежнинского сельского поселения </w:t>
      </w:r>
    </w:p>
    <w:p w:rsidR="005C2C5C" w:rsidRDefault="005C2C5C" w:rsidP="005C2C5C">
      <w:pPr>
        <w:jc w:val="both"/>
      </w:pPr>
    </w:p>
    <w:p w:rsidR="005C2C5C" w:rsidRDefault="005C2C5C" w:rsidP="005C2C5C">
      <w:pPr>
        <w:jc w:val="both"/>
        <w:rPr>
          <w:b/>
        </w:rPr>
      </w:pPr>
      <w:r>
        <w:rPr>
          <w:b/>
        </w:rPr>
        <w:t>ПОСТАНОВЛЯЕТ:</w:t>
      </w:r>
    </w:p>
    <w:p w:rsidR="005C2C5C" w:rsidRDefault="005C2C5C" w:rsidP="005C2C5C">
      <w:pPr>
        <w:jc w:val="both"/>
        <w:rPr>
          <w:b/>
        </w:rPr>
      </w:pPr>
    </w:p>
    <w:p w:rsidR="005C2C5C" w:rsidRDefault="005C2C5C" w:rsidP="005C2C5C">
      <w:pPr>
        <w:numPr>
          <w:ilvl w:val="0"/>
          <w:numId w:val="1"/>
        </w:numPr>
        <w:jc w:val="both"/>
        <w:rPr>
          <w:bCs/>
        </w:rPr>
      </w:pPr>
      <w:r>
        <w:t>Утвердить план мероприятий</w:t>
      </w:r>
      <w:r>
        <w:rPr>
          <w:bCs/>
        </w:rPr>
        <w:t xml:space="preserve"> по проведению месячников по санитарной </w:t>
      </w:r>
    </w:p>
    <w:p w:rsidR="005C2C5C" w:rsidRDefault="005C2C5C" w:rsidP="005C2C5C">
      <w:pPr>
        <w:jc w:val="both"/>
        <w:rPr>
          <w:bCs/>
        </w:rPr>
      </w:pPr>
      <w:r>
        <w:rPr>
          <w:bCs/>
        </w:rPr>
        <w:t>очистке, благоустройству, защиты от экологической опасности на</w:t>
      </w:r>
      <w:r>
        <w:t xml:space="preserve"> территории Новоснежнинского сельского поселения на 2024 -2025  года (Приложение №1);</w:t>
      </w:r>
    </w:p>
    <w:p w:rsidR="005C2C5C" w:rsidRDefault="005C2C5C" w:rsidP="005C2C5C">
      <w:pPr>
        <w:jc w:val="both"/>
      </w:pPr>
      <w:r>
        <w:t xml:space="preserve">      2. Разработать и организовать исполнение мероприятий по санитарной очистке территории, ремонту объектов благоустройства, приведению в надлежащий вид фасадов зданий;</w:t>
      </w:r>
    </w:p>
    <w:p w:rsidR="005C2C5C" w:rsidRDefault="005C2C5C" w:rsidP="005C2C5C">
      <w:pPr>
        <w:jc w:val="both"/>
      </w:pPr>
      <w:r>
        <w:t xml:space="preserve">      3. Рекомендовать руководителям предприятий, учреждений и организаций различных форм собственности привести закреплённые и прилегающие территории в надлежащее санитарное состояние, обеспечить своевременный вывоз отходов производства и потребления на полигон ТБО;</w:t>
      </w:r>
    </w:p>
    <w:p w:rsidR="005C2C5C" w:rsidRDefault="005C2C5C" w:rsidP="005C2C5C">
      <w:pPr>
        <w:jc w:val="both"/>
      </w:pPr>
      <w:r>
        <w:t xml:space="preserve">      4. Провести организационную работу с жителями по выполнению правил благоустройства и содержания территорий, наведению санитарного порядка на территориях, прилегающих к домовладениям;</w:t>
      </w:r>
    </w:p>
    <w:p w:rsidR="005C2C5C" w:rsidRDefault="005C2C5C" w:rsidP="005C2C5C">
      <w:pPr>
        <w:jc w:val="both"/>
      </w:pPr>
      <w:r>
        <w:t xml:space="preserve">      5. Подводить промежуточные итоги работы по санитарной очистке территории на рабочих группах по благоустройству;</w:t>
      </w:r>
    </w:p>
    <w:p w:rsidR="005C2C5C" w:rsidRDefault="005C2C5C" w:rsidP="005C2C5C">
      <w:pPr>
        <w:jc w:val="both"/>
      </w:pPr>
      <w:r>
        <w:t xml:space="preserve">     6. Опубликовать настоящее постановление в печатном издании «Вестник»  Новоснежнинского муниципального образования» и разместить на официальном сайте муниципального образования Слюдянский район в разделе Новоснежнинское сельское поселение в информационно-телекоммуникационной сети «Интернет».</w:t>
      </w:r>
    </w:p>
    <w:p w:rsidR="005C2C5C" w:rsidRDefault="005C2C5C" w:rsidP="005C2C5C">
      <w:pPr>
        <w:pStyle w:val="a5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Контроль за исполнением настоящего постановления оставляю за собой   </w:t>
      </w:r>
    </w:p>
    <w:p w:rsidR="005C2C5C" w:rsidRDefault="005C2C5C" w:rsidP="005C2C5C"/>
    <w:p w:rsidR="005C2C5C" w:rsidRDefault="005C2C5C" w:rsidP="005C2C5C">
      <w:pPr>
        <w:jc w:val="both"/>
      </w:pPr>
    </w:p>
    <w:p w:rsidR="005C2C5C" w:rsidRDefault="005C2C5C" w:rsidP="005C2C5C">
      <w:r>
        <w:t xml:space="preserve">   </w:t>
      </w:r>
    </w:p>
    <w:p w:rsidR="005C2C5C" w:rsidRDefault="005C2C5C" w:rsidP="005C2C5C">
      <w:r>
        <w:t>Глава администрации                                                                         Л.В. Михайлова</w:t>
      </w:r>
    </w:p>
    <w:p w:rsidR="005C2C5C" w:rsidRDefault="005C2C5C" w:rsidP="005C2C5C">
      <w:pPr>
        <w:sectPr w:rsidR="005C2C5C" w:rsidSect="005C2C5C">
          <w:type w:val="evenPage"/>
          <w:pgSz w:w="11906" w:h="16838"/>
          <w:pgMar w:top="1134" w:right="567" w:bottom="851" w:left="1701" w:header="709" w:footer="709" w:gutter="0"/>
          <w:cols w:space="720"/>
        </w:sectPr>
      </w:pPr>
    </w:p>
    <w:p w:rsidR="005C2C5C" w:rsidRDefault="005C2C5C" w:rsidP="005C2C5C">
      <w:pPr>
        <w:jc w:val="right"/>
      </w:pPr>
      <w:r>
        <w:lastRenderedPageBreak/>
        <w:t>Приложение №1</w:t>
      </w:r>
    </w:p>
    <w:p w:rsidR="005C2C5C" w:rsidRDefault="005C2C5C" w:rsidP="005C2C5C">
      <w:pPr>
        <w:jc w:val="right"/>
      </w:pPr>
      <w:r>
        <w:t xml:space="preserve">                                                                                                 Утверждён:</w:t>
      </w:r>
    </w:p>
    <w:p w:rsidR="005C2C5C" w:rsidRDefault="005C2C5C" w:rsidP="005C2C5C">
      <w:pPr>
        <w:jc w:val="right"/>
      </w:pPr>
      <w:r>
        <w:t>постановлением администрации</w:t>
      </w:r>
    </w:p>
    <w:p w:rsidR="005C2C5C" w:rsidRDefault="005C2C5C" w:rsidP="005C2C5C">
      <w:pPr>
        <w:jc w:val="right"/>
      </w:pPr>
      <w:r>
        <w:t>Новоснежнинского сельского</w:t>
      </w:r>
    </w:p>
    <w:p w:rsidR="005C2C5C" w:rsidRDefault="005C2C5C" w:rsidP="005C2C5C">
      <w:pPr>
        <w:jc w:val="right"/>
      </w:pPr>
      <w:r>
        <w:t xml:space="preserve"> поселения</w:t>
      </w:r>
    </w:p>
    <w:p w:rsidR="005C2C5C" w:rsidRDefault="005C2C5C" w:rsidP="005C2C5C">
      <w:pPr>
        <w:jc w:val="right"/>
      </w:pPr>
      <w:r>
        <w:t xml:space="preserve">                                                                                                 «30» сентября 2024 год №  87</w:t>
      </w:r>
    </w:p>
    <w:p w:rsidR="005C2C5C" w:rsidRDefault="005C2C5C" w:rsidP="005C2C5C">
      <w:pPr>
        <w:rPr>
          <w:b/>
        </w:rPr>
      </w:pPr>
    </w:p>
    <w:p w:rsidR="005C2C5C" w:rsidRDefault="005C2C5C" w:rsidP="005C2C5C">
      <w:pPr>
        <w:jc w:val="center"/>
        <w:rPr>
          <w:b/>
        </w:rPr>
      </w:pPr>
      <w:r>
        <w:rPr>
          <w:b/>
        </w:rPr>
        <w:t>ПЛАН</w:t>
      </w:r>
    </w:p>
    <w:p w:rsidR="005C2C5C" w:rsidRDefault="005C2C5C" w:rsidP="005C2C5C">
      <w:pPr>
        <w:jc w:val="center"/>
        <w:rPr>
          <w:b/>
          <w:bCs/>
        </w:rPr>
      </w:pPr>
      <w:r>
        <w:rPr>
          <w:b/>
        </w:rPr>
        <w:t xml:space="preserve">мероприятий по проведению </w:t>
      </w:r>
      <w:r>
        <w:rPr>
          <w:b/>
          <w:bCs/>
        </w:rPr>
        <w:t>месячников по санитарной</w:t>
      </w:r>
    </w:p>
    <w:p w:rsidR="005C2C5C" w:rsidRDefault="005C2C5C" w:rsidP="005C2C5C">
      <w:pPr>
        <w:jc w:val="center"/>
        <w:rPr>
          <w:b/>
          <w:bCs/>
        </w:rPr>
      </w:pPr>
      <w:r>
        <w:rPr>
          <w:b/>
          <w:bCs/>
        </w:rPr>
        <w:t>очистке, благоустройству, дней защиты от</w:t>
      </w:r>
    </w:p>
    <w:p w:rsidR="005C2C5C" w:rsidRDefault="005C2C5C" w:rsidP="005C2C5C">
      <w:pPr>
        <w:jc w:val="center"/>
        <w:rPr>
          <w:b/>
          <w:bCs/>
        </w:rPr>
      </w:pPr>
      <w:r>
        <w:rPr>
          <w:b/>
          <w:bCs/>
        </w:rPr>
        <w:t xml:space="preserve">экологической опасности на </w:t>
      </w:r>
      <w:proofErr w:type="gramStart"/>
      <w:r>
        <w:rPr>
          <w:b/>
          <w:bCs/>
        </w:rPr>
        <w:t>территории  Новоснежнинского</w:t>
      </w:r>
      <w:proofErr w:type="gramEnd"/>
      <w:r>
        <w:rPr>
          <w:b/>
          <w:bCs/>
        </w:rPr>
        <w:t xml:space="preserve"> сельского</w:t>
      </w:r>
    </w:p>
    <w:p w:rsidR="005C2C5C" w:rsidRDefault="005C2C5C" w:rsidP="005C2C5C">
      <w:pPr>
        <w:jc w:val="center"/>
        <w:rPr>
          <w:b/>
          <w:bCs/>
        </w:rPr>
      </w:pPr>
      <w:r>
        <w:rPr>
          <w:b/>
          <w:bCs/>
        </w:rPr>
        <w:t>поселения на 2024-2025  года»</w:t>
      </w:r>
      <w:r>
        <w:rPr>
          <w:b/>
        </w:rPr>
        <w:t xml:space="preserve">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45"/>
        <w:gridCol w:w="1520"/>
        <w:gridCol w:w="2527"/>
        <w:gridCol w:w="2425"/>
      </w:tblGrid>
      <w:tr w:rsidR="005C2C5C" w:rsidTr="00C80C47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C5C" w:rsidRDefault="005C2C5C" w:rsidP="00C80C47">
            <w:pPr>
              <w:ind w:right="-11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C5C" w:rsidRDefault="005C2C5C" w:rsidP="00C80C4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C5C" w:rsidRDefault="005C2C5C" w:rsidP="00C80C47">
            <w:pPr>
              <w:jc w:val="center"/>
              <w:rPr>
                <w:b/>
              </w:rPr>
            </w:pPr>
            <w:r>
              <w:rPr>
                <w:b/>
              </w:rPr>
              <w:t>Сроки выполнения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C5C" w:rsidRDefault="005C2C5C" w:rsidP="00C80C47">
            <w:pPr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C5C" w:rsidRDefault="005C2C5C" w:rsidP="00C80C4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5C2C5C" w:rsidTr="00C80C47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jc w:val="center"/>
            </w:pPr>
            <w:r>
              <w:t>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r>
              <w:t>Проведение месячника по санитарной очистке и благоустройству территорий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jc w:val="center"/>
            </w:pPr>
            <w:r>
              <w:t>апрель-сентябрь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jc w:val="center"/>
            </w:pPr>
            <w:r>
              <w:t>Руководители предприятий, учреждений, организаций, Администрация, население поселения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jc w:val="center"/>
            </w:pPr>
            <w:r>
              <w:t>Администрация поселения</w:t>
            </w:r>
          </w:p>
        </w:tc>
      </w:tr>
      <w:tr w:rsidR="005C2C5C" w:rsidTr="00C80C47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jc w:val="center"/>
            </w:pPr>
            <w:r>
              <w:t>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r>
              <w:t>Санитарная очистка территории лесного массива прилегающей к поселению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jc w:val="center"/>
            </w:pPr>
            <w:r>
              <w:t>апрель -сентябрь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jc w:val="center"/>
            </w:pPr>
            <w:r>
              <w:t xml:space="preserve"> лица, работающие по договорам подряда.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jc w:val="center"/>
            </w:pPr>
            <w:r>
              <w:t>Администрация поселения</w:t>
            </w:r>
          </w:p>
        </w:tc>
      </w:tr>
      <w:tr w:rsidR="005C2C5C" w:rsidTr="00C80C47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jc w:val="center"/>
            </w:pPr>
            <w:r>
              <w:t>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spacing w:line="27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1F282C"/>
              </w:rPr>
              <w:t>Проводить информационно - разъяснительную работу среди населения по вопросам проведения благоустройства, озеленения и санитарной очистке  населённого пункта.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5C" w:rsidRDefault="005C2C5C" w:rsidP="00C80C47">
            <w:pPr>
              <w:spacing w:after="135" w:line="27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1F282C"/>
              </w:rPr>
              <w:t>апрель-октябрь</w:t>
            </w:r>
          </w:p>
          <w:p w:rsidR="005C2C5C" w:rsidRDefault="005C2C5C" w:rsidP="00C80C47">
            <w:pPr>
              <w:spacing w:after="135" w:line="27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spacing w:line="27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1F282C"/>
              </w:rPr>
              <w:t>Администрация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spacing w:line="27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1F282C"/>
              </w:rPr>
              <w:t>Проводить информационно - разъяснительную работу среди населения по вопросам проведения благоустройства, озеленения и санитарной очистке  населённого пункта.</w:t>
            </w:r>
          </w:p>
        </w:tc>
      </w:tr>
      <w:tr w:rsidR="005C2C5C" w:rsidTr="00C80C47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jc w:val="center"/>
            </w:pPr>
            <w:r>
              <w:t>4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r>
              <w:t>Организация и проведение конкурсов «На лучшее санитарное состояние и благоустройство жилых улиц, дворов и т.д, , «Лучшая усадьба» и т.д.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jc w:val="center"/>
            </w:pPr>
            <w:r>
              <w:t>май-сентябрь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jc w:val="center"/>
            </w:pPr>
            <w:r>
              <w:t xml:space="preserve"> «СДК» п.Новоснежная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jc w:val="center"/>
            </w:pPr>
            <w:r>
              <w:t xml:space="preserve"> директор СДК Новоснежнинского МО</w:t>
            </w:r>
          </w:p>
        </w:tc>
      </w:tr>
      <w:tr w:rsidR="005C2C5C" w:rsidTr="00C80C47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jc w:val="center"/>
            </w:pPr>
            <w:r>
              <w:t>5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r>
              <w:t>Ликвидация несанкционированных свалок в черте поселения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jc w:val="center"/>
            </w:pPr>
            <w:r>
              <w:t>май-сентябрь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jc w:val="center"/>
            </w:pPr>
            <w:r>
              <w:t>Администрация поселения</w:t>
            </w:r>
          </w:p>
        </w:tc>
      </w:tr>
      <w:tr w:rsidR="005C2C5C" w:rsidTr="00C80C47">
        <w:trPr>
          <w:trHeight w:val="48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jc w:val="center"/>
            </w:pPr>
            <w:r>
              <w:t>6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r>
              <w:t>Покос травы на прилегающей территории Администрации, магазинов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jc w:val="center"/>
            </w:pPr>
            <w:r>
              <w:t>июль-сентябрь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5C" w:rsidRDefault="005C2C5C" w:rsidP="00C80C47">
            <w:pPr>
              <w:jc w:val="center"/>
            </w:pPr>
            <w:r>
              <w:t>Администрация поселения</w:t>
            </w:r>
          </w:p>
          <w:p w:rsidR="005C2C5C" w:rsidRDefault="005C2C5C" w:rsidP="00C80C47">
            <w:pPr>
              <w:jc w:val="center"/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jc w:val="center"/>
            </w:pPr>
            <w:r>
              <w:t>Администрация поселения</w:t>
            </w:r>
          </w:p>
        </w:tc>
      </w:tr>
      <w:tr w:rsidR="005C2C5C" w:rsidTr="00C80C47">
        <w:trPr>
          <w:trHeight w:val="48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jc w:val="center"/>
            </w:pPr>
            <w:r>
              <w:t>7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spacing w:line="27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1F282C"/>
              </w:rPr>
              <w:t>Очистка от мусора, территории п.Новоснежнинского сельского поселения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spacing w:after="135" w:line="27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1F282C"/>
              </w:rPr>
              <w:t>Май-октябрь</w:t>
            </w:r>
          </w:p>
          <w:p w:rsidR="005C2C5C" w:rsidRDefault="005C2C5C" w:rsidP="00C80C47">
            <w:pPr>
              <w:spacing w:after="135" w:line="27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1F282C"/>
              </w:rPr>
              <w:t>2019 года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spacing w:line="27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1F282C"/>
              </w:rPr>
              <w:t>Администрация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spacing w:line="27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1F282C"/>
              </w:rPr>
              <w:t xml:space="preserve">Очистка от мусора, территории  </w:t>
            </w:r>
          </w:p>
        </w:tc>
      </w:tr>
      <w:tr w:rsidR="005C2C5C" w:rsidTr="00C80C47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jc w:val="center"/>
            </w:pPr>
            <w:r>
              <w:lastRenderedPageBreak/>
              <w:t>8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r>
              <w:t>Ремонт автодорог,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jc w:val="center"/>
            </w:pPr>
            <w:r>
              <w:t>июнь-сентябрь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jc w:val="center"/>
            </w:pPr>
            <w:r>
              <w:t>Администрация поселения</w:t>
            </w:r>
          </w:p>
        </w:tc>
      </w:tr>
      <w:tr w:rsidR="005C2C5C" w:rsidTr="00C80C47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jc w:val="center"/>
            </w:pPr>
            <w:r>
              <w:t>9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r>
              <w:t>Организация и проведение субботника на кладбище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jc w:val="center"/>
            </w:pPr>
            <w:r>
              <w:t>май-сентябрь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jc w:val="center"/>
            </w:pPr>
            <w:r>
              <w:t>Администрация поселения</w:t>
            </w:r>
          </w:p>
        </w:tc>
      </w:tr>
      <w:tr w:rsidR="005C2C5C" w:rsidTr="00C80C47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jc w:val="center"/>
            </w:pPr>
            <w:r>
              <w:t>10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r>
              <w:t>Проведение рейдов по контролю за сжиганием мусора и выявлению источников загрязнения окружающей среды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jc w:val="center"/>
            </w:pPr>
            <w:r>
              <w:t>апрель-сентябрь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jc w:val="center"/>
            </w:pPr>
            <w:r>
              <w:t>Администрация поселения</w:t>
            </w:r>
          </w:p>
        </w:tc>
      </w:tr>
      <w:tr w:rsidR="005C2C5C" w:rsidTr="00C80C47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jc w:val="center"/>
            </w:pPr>
            <w:r>
              <w:t>11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r>
              <w:t xml:space="preserve">Осуществление контроля за соблюдением правил благоустройства и санитарного содержания прилегающих территорий организаций, учреждений, подворий граждан, улиц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jc w:val="center"/>
            </w:pPr>
            <w:r>
              <w:t>постоянно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jc w:val="center"/>
            </w:pPr>
            <w:r>
              <w:t>Администрация поселения</w:t>
            </w:r>
          </w:p>
        </w:tc>
      </w:tr>
      <w:tr w:rsidR="005C2C5C" w:rsidTr="00C80C47">
        <w:trPr>
          <w:trHeight w:val="73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jc w:val="center"/>
            </w:pPr>
            <w:r>
              <w:t>12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r>
              <w:t>Установка контейнеров и оборудование контейнерных площадок в жилом секторе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jc w:val="center"/>
            </w:pPr>
            <w:r>
              <w:t>летний период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C" w:rsidRDefault="005C2C5C" w:rsidP="00C80C47">
            <w:pPr>
              <w:jc w:val="center"/>
            </w:pPr>
            <w:r>
              <w:t>Администрация поселения</w:t>
            </w:r>
          </w:p>
        </w:tc>
      </w:tr>
    </w:tbl>
    <w:p w:rsidR="005C2C5C" w:rsidRDefault="005C2C5C" w:rsidP="005C2C5C"/>
    <w:p w:rsidR="005C2C5C" w:rsidRDefault="005C2C5C" w:rsidP="005C2C5C"/>
    <w:p w:rsidR="005C2C5C" w:rsidRDefault="005C2C5C" w:rsidP="005C2C5C">
      <w:pPr>
        <w:rPr>
          <w:b/>
        </w:rPr>
      </w:pPr>
    </w:p>
    <w:p w:rsidR="005C2C5C" w:rsidRDefault="005C2C5C" w:rsidP="005C2C5C">
      <w:r>
        <w:rPr>
          <w:b/>
        </w:rPr>
        <w:t xml:space="preserve"> </w:t>
      </w:r>
    </w:p>
    <w:p w:rsidR="005C2C5C" w:rsidRDefault="005C2C5C" w:rsidP="005C2C5C">
      <w:pPr>
        <w:pStyle w:val="a3"/>
        <w:jc w:val="center"/>
        <w:rPr>
          <w:b/>
          <w:szCs w:val="24"/>
          <w:lang w:val="ru-RU"/>
        </w:rPr>
      </w:pPr>
    </w:p>
    <w:p w:rsidR="005C2C5C" w:rsidRDefault="005C2C5C" w:rsidP="005C2C5C">
      <w:pPr>
        <w:pStyle w:val="a3"/>
        <w:jc w:val="center"/>
        <w:rPr>
          <w:b/>
          <w:szCs w:val="24"/>
          <w:lang w:val="ru-RU"/>
        </w:rPr>
      </w:pPr>
    </w:p>
    <w:p w:rsidR="005C2C5C" w:rsidRDefault="005C2C5C" w:rsidP="005C2C5C">
      <w:pPr>
        <w:pStyle w:val="a3"/>
        <w:jc w:val="center"/>
        <w:rPr>
          <w:b/>
          <w:szCs w:val="24"/>
          <w:lang w:val="ru-RU"/>
        </w:rPr>
      </w:pPr>
    </w:p>
    <w:p w:rsidR="008D0032" w:rsidRDefault="008D0032"/>
    <w:sectPr w:rsidR="008D0032" w:rsidSect="00BF7AF6">
      <w:type w:val="evenPage"/>
      <w:pgSz w:w="11905" w:h="16838"/>
      <w:pgMar w:top="1134" w:right="851" w:bottom="1134" w:left="1276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1E1"/>
    <w:multiLevelType w:val="hybridMultilevel"/>
    <w:tmpl w:val="9F0E8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475F47"/>
    <w:multiLevelType w:val="hybridMultilevel"/>
    <w:tmpl w:val="DD92B5F8"/>
    <w:lvl w:ilvl="0" w:tplc="A2DA2562">
      <w:start w:val="7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41"/>
    <w:rsid w:val="004D6041"/>
    <w:rsid w:val="005C2C5C"/>
    <w:rsid w:val="008D0032"/>
    <w:rsid w:val="00B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23BA5-756D-43A5-A7D3-EF461E62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C2C5C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4">
    <w:name w:val="Без интервала Знак"/>
    <w:basedOn w:val="a0"/>
    <w:link w:val="a3"/>
    <w:rsid w:val="005C2C5C"/>
    <w:rPr>
      <w:rFonts w:eastAsiaTheme="minorEastAsia"/>
      <w:lang w:val="en-US" w:bidi="en-US"/>
    </w:rPr>
  </w:style>
  <w:style w:type="paragraph" w:styleId="a5">
    <w:name w:val="List Paragraph"/>
    <w:basedOn w:val="a"/>
    <w:uiPriority w:val="34"/>
    <w:qFormat/>
    <w:rsid w:val="005C2C5C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4229</Characters>
  <Application>Microsoft Office Word</Application>
  <DocSecurity>0</DocSecurity>
  <Lines>35</Lines>
  <Paragraphs>9</Paragraphs>
  <ScaleCrop>false</ScaleCrop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2024-10-02T08:59:00Z</dcterms:created>
  <dcterms:modified xsi:type="dcterms:W3CDTF">2024-10-02T08:59:00Z</dcterms:modified>
</cp:coreProperties>
</file>