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57" w:rsidRDefault="00212957" w:rsidP="00493894">
      <w:pPr>
        <w:pStyle w:val="a4"/>
        <w:rPr>
          <w:rFonts w:ascii="Times New Roman" w:hAnsi="Times New Roman" w:cs="Times New Roman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Российская Федерация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 НОВОСНЕЖНИНСКОГО СЕЛЬСКОГО ПОСЕЛЕНИЯ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Новоснежная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Ленина 2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957" w:rsidRDefault="00212957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FB" w:rsidRPr="00FD13FB" w:rsidRDefault="00FD13FB" w:rsidP="00753E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3FB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753E76" w:rsidRPr="000078B8" w:rsidRDefault="00FD13FB" w:rsidP="00753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«Об исполнении бюджета Новоснежнинского </w:t>
      </w:r>
    </w:p>
    <w:p w:rsidR="00753E76" w:rsidRPr="000078B8" w:rsidRDefault="00753E76" w:rsidP="00753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2019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</w:p>
    <w:p w:rsidR="00753E76" w:rsidRDefault="00753E76" w:rsidP="007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главы Новоснежнинского сельского поселения </w:t>
      </w:r>
      <w:proofErr w:type="spell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Заиграевой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Л.В.,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  </w:t>
      </w:r>
    </w:p>
    <w:p w:rsidR="00753E76" w:rsidRPr="00753E76" w:rsidRDefault="00753E76" w:rsidP="0075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7A7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ДУМА НОВОСНЕЖНИНСКОГО СЕЛЬСКОГО ПОСЕЛЕНИЯ  РЕШИЛА: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53E76" w:rsidRP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1.Утвердить отчет об исполнении бюджета Новоснежнинского муниц</w:t>
      </w:r>
      <w:r w:rsidR="001A69B6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</w:t>
      </w:r>
      <w:proofErr w:type="spellStart"/>
      <w:r w:rsidR="001A69B6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>айон</w:t>
      </w:r>
      <w:r w:rsidR="001A69B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 xml:space="preserve"> за 2019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по доходам  в сумме </w:t>
      </w:r>
      <w:r w:rsidR="004A03E4" w:rsidRPr="004A03E4">
        <w:rPr>
          <w:rFonts w:ascii="Arial" w:eastAsia="Times New Roman" w:hAnsi="Arial" w:cs="Arial"/>
          <w:sz w:val="24"/>
          <w:szCs w:val="24"/>
          <w:lang w:eastAsia="ru-RU"/>
        </w:rPr>
        <w:t xml:space="preserve">12 515 342,60 </w:t>
      </w:r>
      <w:r w:rsid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по расходам в сумме </w:t>
      </w:r>
      <w:r w:rsidR="004A03E4" w:rsidRPr="004A03E4">
        <w:rPr>
          <w:rFonts w:ascii="Arial" w:eastAsia="Times New Roman" w:hAnsi="Arial" w:cs="Arial"/>
          <w:sz w:val="24"/>
          <w:szCs w:val="24"/>
          <w:lang w:eastAsia="ru-RU"/>
        </w:rPr>
        <w:t>10 932 413,49</w:t>
      </w:r>
      <w:r w:rsid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>рублей с превышением доходов над расходами (</w:t>
      </w:r>
      <w:proofErr w:type="spell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профицит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бюджета) в сумме </w:t>
      </w:r>
      <w:r w:rsidR="007B73C1">
        <w:rPr>
          <w:rFonts w:ascii="Arial" w:eastAsia="Times New Roman" w:hAnsi="Arial" w:cs="Arial"/>
          <w:sz w:val="24"/>
          <w:szCs w:val="24"/>
          <w:lang w:eastAsia="ru-RU"/>
        </w:rPr>
        <w:t>1 582 929,11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рублей  со следующими показателями: 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-доходов бюджета Новоснежнинского муниципального образования по кодам классификации 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доходов бюджета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 xml:space="preserve"> за 2019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proofErr w:type="gram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гласно приложения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-расходов бюджета Новоснежнинского муниципального образования  по ведомственной структуре расходов бюджета 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Новоснежнинского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2019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proofErr w:type="gramStart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2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-расходов бюджета Новоснежнинского муниципального образования  по разделам и подразделам  классиф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икации расходов бюджета</w:t>
      </w:r>
      <w:r w:rsidR="00B87FD7" w:rsidRPr="000078B8">
        <w:rPr>
          <w:rFonts w:ascii="Arial" w:hAnsi="Arial" w:cs="Arial"/>
        </w:rPr>
        <w:t xml:space="preserve"> 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 муниципального образования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 xml:space="preserve"> за 2019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proofErr w:type="gramStart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3 к настоящему Решению; 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-источников  финансирования дефицита бюджета Новоснежнинского муниципального образования по кодам классификации источников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бюджета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Новоснежнинского муниципального образования 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>за 2019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proofErr w:type="gramStart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4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 печатном издании «Вестник Новоснежнинского муниципального образования», а также разместить на официальном сайте администрации муниципального района.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753E76" w:rsidP="002D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753E76" w:rsidRPr="000078B8" w:rsidRDefault="00753E76" w:rsidP="002D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Глава Новоснежнинского сельского поселения</w:t>
      </w:r>
    </w:p>
    <w:p w:rsidR="002D71F3" w:rsidRPr="000078B8" w:rsidRDefault="000078B8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Л.В.Заиграева</w:t>
      </w:r>
    </w:p>
    <w:p w:rsidR="002D71F3" w:rsidRDefault="002D71F3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2D71F3" w:rsidRPr="002D71F3" w:rsidRDefault="002D71F3" w:rsidP="005848D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 w:rsidR="00E2363C">
        <w:rPr>
          <w:rFonts w:ascii="Times New Roman" w:eastAsia="Times New Roman" w:hAnsi="Times New Roman" w:cs="Times New Roman"/>
          <w:lang w:eastAsia="ru-RU"/>
        </w:rPr>
        <w:t>иципального образования  за 2019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D71F3" w:rsidRDefault="00663994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                   2020</w:t>
      </w:r>
      <w:r w:rsidR="002D71F3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2D71F3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2F2A7F">
        <w:rPr>
          <w:rFonts w:ascii="Times New Roman" w:eastAsia="Times New Roman" w:hAnsi="Times New Roman" w:cs="Times New Roman"/>
          <w:lang w:eastAsia="ru-RU"/>
        </w:rPr>
        <w:t>-4</w:t>
      </w:r>
      <w:r w:rsidR="002D71F3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2D71F3" w:rsidRDefault="002D71F3" w:rsidP="002D71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71F3" w:rsidRDefault="002237A7" w:rsidP="002D71F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Показатели исполнения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71F3" w:rsidRPr="0062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12957">
        <w:rPr>
          <w:rFonts w:ascii="Arial" w:hAnsi="Arial" w:cs="Arial"/>
          <w:bCs/>
          <w:color w:val="000000"/>
          <w:sz w:val="24"/>
          <w:szCs w:val="24"/>
        </w:rPr>
        <w:t>бюджета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Новоснежнинского муниципального образования</w:t>
      </w:r>
      <w:r w:rsidR="002129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по кодам классификации доходов бюджета </w:t>
      </w:r>
      <w:r w:rsidR="00663994">
        <w:rPr>
          <w:rFonts w:ascii="Arial" w:hAnsi="Arial" w:cs="Arial"/>
          <w:bCs/>
          <w:color w:val="000000"/>
          <w:sz w:val="24"/>
          <w:szCs w:val="24"/>
        </w:rPr>
        <w:t>за 2019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</w:p>
    <w:p w:rsidR="00212957" w:rsidRDefault="00212957" w:rsidP="00212957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212957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505" w:type="dxa"/>
        <w:tblInd w:w="93" w:type="dxa"/>
        <w:shd w:val="clear" w:color="auto" w:fill="FFFFFF" w:themeFill="background1"/>
        <w:tblLook w:val="04A0"/>
      </w:tblPr>
      <w:tblGrid>
        <w:gridCol w:w="5118"/>
        <w:gridCol w:w="2127"/>
        <w:gridCol w:w="1540"/>
        <w:gridCol w:w="1720"/>
      </w:tblGrid>
      <w:tr w:rsidR="00663994" w:rsidRPr="00663994" w:rsidTr="00663994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proofErr w:type="gramStart"/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Утве</w:t>
            </w:r>
            <w:r w:rsidR="001A69B6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р</w:t>
            </w: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ждено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Исполнено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663994" w:rsidRPr="00663994" w:rsidTr="0066399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000 1 00 00000 00 0000 000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2 518 739,49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2 482 893,13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158 911,20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146 332,69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182  1 01 02000 01 0000 110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158 911,20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146 332,69</w:t>
            </w:r>
          </w:p>
        </w:tc>
      </w:tr>
      <w:tr w:rsidR="00663994" w:rsidRPr="00663994" w:rsidTr="0066399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агент</w:t>
            </w:r>
            <w:proofErr w:type="gram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,з</w:t>
            </w:r>
            <w:proofErr w:type="gram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</w:t>
            </w:r>
            <w:proofErr w:type="spell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FD13F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исключением </w:t>
            </w:r>
            <w:proofErr w:type="spellStart"/>
            <w:r w:rsidR="00FD13F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доходов,в</w:t>
            </w:r>
            <w:proofErr w:type="spellEnd"/>
            <w:r w:rsidR="00FD13F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отношении</w:t>
            </w: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158 911,20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145 844,32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488,37</w:t>
            </w:r>
          </w:p>
        </w:tc>
      </w:tr>
      <w:tr w:rsidR="00663994" w:rsidRPr="00663994" w:rsidTr="006639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FD13FB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Налог на товар</w:t>
            </w:r>
            <w:proofErr w:type="gramStart"/>
            <w:r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ы(</w:t>
            </w:r>
            <w:proofErr w:type="gramEnd"/>
            <w:r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работы, </w:t>
            </w:r>
            <w:r w:rsidR="00663994"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услуги)реализуемые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100 1 03 00000 00 0000 110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1 469 428,29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1 463 299,02</w:t>
            </w:r>
          </w:p>
        </w:tc>
      </w:tr>
      <w:tr w:rsidR="00663994" w:rsidRPr="00663994" w:rsidTr="00663994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Акцизы по подакцизным товарам (продукции)</w:t>
            </w:r>
            <w:proofErr w:type="gram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.п</w:t>
            </w:r>
            <w:proofErr w:type="gram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роизводимой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100 1 03 0200001 0000 110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1 469 428,29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1 463 299,02</w:t>
            </w:r>
          </w:p>
        </w:tc>
      </w:tr>
      <w:tr w:rsidR="00663994" w:rsidRPr="00663994" w:rsidTr="0066399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100 103 02230 01 0000 110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671 168,83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666 069,07</w:t>
            </w:r>
          </w:p>
        </w:tc>
      </w:tr>
      <w:tr w:rsidR="00663994" w:rsidRPr="00663994" w:rsidTr="0066399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Доходы от уплаты акцизов</w:t>
            </w:r>
            <w:r w:rsidR="00C67136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на моторные масла  дизельных </w:t>
            </w:r>
            <w:proofErr w:type="gramStart"/>
            <w:r w:rsidR="00C67136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</w:t>
            </w: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</w:t>
            </w:r>
            <w:proofErr w:type="gram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или)ка</w:t>
            </w:r>
            <w:r w:rsidR="00FD13F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</w:t>
            </w: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бюраторных (</w:t>
            </w:r>
            <w:proofErr w:type="spell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инжекторных</w:t>
            </w:r>
            <w:proofErr w:type="spell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100 103 02240 01 0000 110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3 627,59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4 895,79</w:t>
            </w:r>
          </w:p>
        </w:tc>
      </w:tr>
      <w:tr w:rsidR="00663994" w:rsidRPr="00663994" w:rsidTr="0066399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100 103 02250 01 0000 110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899 034,24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889 870,55</w:t>
            </w:r>
          </w:p>
        </w:tc>
      </w:tr>
      <w:tr w:rsidR="00663994" w:rsidRPr="00663994" w:rsidTr="0066399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100 103 02260 01 0000 110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-104 402,37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-97 536,39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182 105 00000 00 0000 110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182 105 03010 01 0000 110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890 400,00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873 261,42</w:t>
            </w:r>
          </w:p>
        </w:tc>
      </w:tr>
      <w:tr w:rsidR="00663994" w:rsidRPr="00663994" w:rsidTr="00663994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189 555,46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182 1 06 0600000 0000 110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790 400,00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683 705,96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3994" w:rsidRPr="00663994" w:rsidRDefault="00663994" w:rsidP="006639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182 1 06 06043 10 0000 110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728 000,00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642 742,99</w:t>
            </w:r>
          </w:p>
        </w:tc>
      </w:tr>
      <w:tr w:rsidR="00663994" w:rsidRPr="00663994" w:rsidTr="00663994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182 1 06 06033 10 0000 110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62 400,00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40 962,97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  <w:t>981 1 08 00000 00 0000 000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й(</w:t>
            </w:r>
            <w:proofErr w:type="gramEnd"/>
            <w:r w:rsidR="00FD13F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действий, соверша</w:t>
            </w: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емых консульскими учреждениями Российской Федерации).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981 1 08 04000 01 0000 110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lastRenderedPageBreak/>
              <w:t>981 1 08 04020 01 0000 110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981 1 11 00000 01 0000 120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и(</w:t>
            </w:r>
            <w:proofErr w:type="gram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981 1 11 09000 01 0000 120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и(</w:t>
            </w:r>
            <w:proofErr w:type="gram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981 1 11 09040 01 0000 120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й(</w:t>
            </w:r>
            <w:proofErr w:type="gram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981 1 11 09045 01 0000 120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981 1 14 00000 00 0000 000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и(</w:t>
            </w:r>
            <w:proofErr w:type="gram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981 1 14 02000 00 0000 000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й(</w:t>
            </w:r>
            <w:proofErr w:type="gram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981 1 14 02050 10 0000 410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й(</w:t>
            </w:r>
            <w:proofErr w:type="gram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981 1 14 02053 10 0000 410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981 2 00 00000 00 0000 000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10 032 449,48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10 032 449,47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10 032 449,48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10 032 449,48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  <w:t>981 2 02 01000 00 0000 151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9 131 200,00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9 131 200,00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981 2 02 15001 00 0000 151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9 131 200,00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9 131 200,00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981 2 02 15001 10 0000 151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8 025 200,00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8 025 200,00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981 2 02 15001 10 0000 151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981 2 02 15002 10 0000 151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1 106 000,00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1 106 000,00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  <w:t>981 2 02 02000 00 0000 151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785 449,48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785 449,48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Субсидии бюджетам 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981 2 02 2556710 0000 151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Субсидия на строительство,</w:t>
            </w:r>
            <w:r w:rsidR="00FD13F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реконструкцию и модернизацию объектов водоснабжения,</w:t>
            </w:r>
            <w:r w:rsidR="00FD13F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водоотведения и очистки сточных вод,</w:t>
            </w:r>
            <w:r w:rsidR="00FD13F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 том числе разработку проектно-сметной документации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981 2 02 02077 10 0000 151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981 2 02 29999 00 0000 151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785 449,48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785 449,48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981 2 02 29999 10 0000 151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183 800,00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183 800,00</w:t>
            </w:r>
          </w:p>
        </w:tc>
      </w:tr>
      <w:tr w:rsidR="00663994" w:rsidRPr="00663994" w:rsidTr="00663994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Субсидия в целях </w:t>
            </w:r>
            <w:proofErr w:type="spellStart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981 2 02 29999 10 0000 151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601 649,48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601 649,48</w:t>
            </w:r>
          </w:p>
        </w:tc>
      </w:tr>
      <w:tr w:rsidR="00663994" w:rsidRPr="00663994" w:rsidTr="00663994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субсидии бюджетам поселений</w:t>
            </w:r>
            <w:r w:rsidR="00FD13F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FD13F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(в целях реализации мероприятий, н</w:t>
            </w: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аправленных на повышение эффективности бюджетных расходов муниципальных образований Иркутской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981 2 02 29999 10 0000 151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FD13FB">
        <w:trPr>
          <w:trHeight w:val="10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  <w:t>981 2 02 3000 00 0000 151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115 800,00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115 800,00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981 2 02 3511800 0000 151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115 100,00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115 100,00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981 2 02 3511810 0000 151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115 100,00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115 100,00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981 2 0230024 10 0000 151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700,00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  <w:t>981 2 02 04000 10 0000 151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981 2 02 04999 10 0000 151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  <w:t>981 2 07 00000 00 0000 000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безвозмездные поступления в бюджет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981 2 07 05030 10 0000 180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63994" w:rsidRPr="00663994" w:rsidTr="00663994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981 2 19 05000 10 0000 151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-0,01</w:t>
            </w:r>
          </w:p>
        </w:tc>
      </w:tr>
      <w:tr w:rsidR="00663994" w:rsidRPr="00663994" w:rsidTr="006639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ИТОГО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12 551 188,97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994" w:rsidRPr="00663994" w:rsidRDefault="00663994" w:rsidP="006639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63994">
              <w:rPr>
                <w:rFonts w:ascii="Courier New" w:eastAsia="Times New Roman" w:hAnsi="Courier New" w:cs="Courier New"/>
                <w:bCs/>
                <w:color w:val="000000" w:themeColor="text1"/>
                <w:sz w:val="18"/>
                <w:szCs w:val="18"/>
                <w:lang w:eastAsia="ru-RU"/>
              </w:rPr>
              <w:t>12 515 342,60</w:t>
            </w:r>
          </w:p>
        </w:tc>
      </w:tr>
    </w:tbl>
    <w:p w:rsidR="00663994" w:rsidRDefault="00663994" w:rsidP="00663994">
      <w:pPr>
        <w:spacing w:after="0" w:line="240" w:lineRule="auto"/>
        <w:rPr>
          <w:rFonts w:ascii="Courier New" w:hAnsi="Courier New" w:cs="Courier New"/>
          <w:bCs/>
          <w:color w:val="000000"/>
        </w:rPr>
      </w:pPr>
    </w:p>
    <w:p w:rsidR="00212957" w:rsidRDefault="00212957" w:rsidP="000078B8">
      <w:pPr>
        <w:spacing w:after="0" w:line="240" w:lineRule="auto"/>
      </w:pPr>
    </w:p>
    <w:p w:rsidR="000078B8" w:rsidRDefault="000078B8" w:rsidP="000078B8">
      <w:pPr>
        <w:spacing w:after="0" w:line="240" w:lineRule="auto"/>
      </w:pPr>
    </w:p>
    <w:p w:rsidR="000078B8" w:rsidRPr="00753E76" w:rsidRDefault="000078B8" w:rsidP="0000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0078B8" w:rsidRPr="00753E76" w:rsidRDefault="000078B8" w:rsidP="0000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Новоснежнинского сельского поселения</w:t>
      </w:r>
    </w:p>
    <w:p w:rsidR="000078B8" w:rsidRDefault="000078B8" w:rsidP="0000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Л.В.Заиграева</w:t>
      </w:r>
    </w:p>
    <w:p w:rsidR="000078B8" w:rsidRDefault="000078B8" w:rsidP="0000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B8" w:rsidRDefault="000078B8" w:rsidP="0000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B8" w:rsidRDefault="000078B8" w:rsidP="0000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FB" w:rsidRPr="000078B8" w:rsidRDefault="00FD13FB" w:rsidP="0000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8D3" w:rsidRDefault="005848D3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48D3" w:rsidRPr="002D71F3" w:rsidRDefault="005848D3" w:rsidP="005848D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 w:rsidR="006C43DD">
        <w:rPr>
          <w:rFonts w:ascii="Times New Roman" w:eastAsia="Times New Roman" w:hAnsi="Times New Roman" w:cs="Times New Roman"/>
          <w:lang w:eastAsia="ru-RU"/>
        </w:rPr>
        <w:t>иципального образования  за 2019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237A7" w:rsidRPr="000C050E" w:rsidRDefault="00E530E9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              2020</w:t>
      </w:r>
      <w:r w:rsidR="005848D3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5848D3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F2A7F">
        <w:rPr>
          <w:rFonts w:ascii="Times New Roman" w:eastAsia="Times New Roman" w:hAnsi="Times New Roman" w:cs="Times New Roman"/>
          <w:lang w:eastAsia="ru-RU"/>
        </w:rPr>
        <w:t>-4</w:t>
      </w:r>
      <w:r w:rsidR="005848D3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Показатели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исполнения расходов бюджета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Новоснежнинского муниципального образования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 xml:space="preserve">  по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ведомственной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ст</w:t>
      </w:r>
      <w:r w:rsidR="00E530E9">
        <w:rPr>
          <w:rFonts w:ascii="Arial" w:hAnsi="Arial" w:cs="Arial"/>
          <w:bCs/>
          <w:color w:val="000000"/>
          <w:sz w:val="24"/>
          <w:szCs w:val="24"/>
        </w:rPr>
        <w:t>руктуре расходов бюджета за 2019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</w:p>
    <w:p w:rsidR="002237A7" w:rsidRDefault="000C050E" w:rsidP="000C050E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C050E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363" w:type="dxa"/>
        <w:tblInd w:w="93" w:type="dxa"/>
        <w:shd w:val="clear" w:color="auto" w:fill="FFFFFF" w:themeFill="background1"/>
        <w:tblLayout w:type="fixed"/>
        <w:tblLook w:val="04A0"/>
      </w:tblPr>
      <w:tblGrid>
        <w:gridCol w:w="4410"/>
        <w:gridCol w:w="745"/>
        <w:gridCol w:w="1097"/>
        <w:gridCol w:w="1560"/>
        <w:gridCol w:w="1417"/>
        <w:gridCol w:w="1134"/>
      </w:tblGrid>
      <w:tr w:rsidR="00E530E9" w:rsidRPr="00E530E9" w:rsidTr="001A69B6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% </w:t>
            </w:r>
            <w:proofErr w:type="spellStart"/>
            <w:proofErr w:type="gramStart"/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</w:t>
            </w:r>
            <w:r w:rsidR="001A69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нения</w:t>
            </w:r>
            <w:proofErr w:type="spellEnd"/>
            <w:proofErr w:type="gramEnd"/>
          </w:p>
        </w:tc>
      </w:tr>
      <w:tr w:rsidR="00E530E9" w:rsidRPr="00E530E9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Программа  "Совершенствование  механизмов управления Новоснежнинского му</w:t>
            </w:r>
            <w:r w:rsidR="00C67136">
              <w:rPr>
                <w:rFonts w:ascii="Courier New" w:eastAsia="Times New Roman" w:hAnsi="Courier New" w:cs="Courier New"/>
                <w:lang w:eastAsia="ru-RU"/>
              </w:rPr>
              <w:t>ниципального образования на 2019 год и плановый период 2020-2021гг</w:t>
            </w:r>
            <w:r w:rsidRPr="00E530E9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6 709 163,74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5 855 707,61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87,28%</w:t>
            </w:r>
          </w:p>
        </w:tc>
      </w:tr>
      <w:tr w:rsidR="00E530E9" w:rsidRPr="00E530E9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6 709 163,74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5 855 707,61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87,28%</w:t>
            </w:r>
          </w:p>
        </w:tc>
      </w:tr>
      <w:tr w:rsidR="00E530E9" w:rsidRPr="00E530E9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7114100000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746 296,65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746 296,65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"Осуществление функций адм</w:t>
            </w:r>
            <w:r w:rsidR="00FD13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</w:t>
            </w: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нистрации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5 847 767,09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4 994 310,96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85,41%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5 847 767,09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4 994 310,96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85,41%</w:t>
            </w:r>
          </w:p>
        </w:tc>
      </w:tr>
      <w:tr w:rsidR="00E530E9" w:rsidRPr="00E530E9" w:rsidTr="001A69B6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5 847 767,09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4 994 310,96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85,41%</w:t>
            </w:r>
          </w:p>
        </w:tc>
      </w:tr>
      <w:tr w:rsidR="00E530E9" w:rsidRPr="00E530E9" w:rsidTr="001A69B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2 842 663,26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2 351 585,58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82,72%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2 842 663,26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2 351 585,58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82,72%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2 964 310,40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2 601 931,95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87,78%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2 964 310,40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2 601 931,95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87,78%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40 793,43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40 793,43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Исполнение судебных актов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32 793,43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32 793,43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7114300000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112 805,28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112 805,28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112 805,28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112 805,28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2 294,72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2 294,72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7114351180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2 294,72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2 294,72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Программа "По вопросам обеспечения пожарной безопасности на территории Новоснежнинс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>кого сельского поселения на 2019-2021</w:t>
            </w:r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1 171 687,33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334 766,35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28,57%</w:t>
            </w:r>
          </w:p>
        </w:tc>
      </w:tr>
      <w:tr w:rsidR="00E530E9" w:rsidRPr="00E530E9" w:rsidTr="001A69B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Подпрограмма "Совершенствование мероприятий противопожарной пропага</w:t>
            </w:r>
            <w:r w:rsidR="00FD13FB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E530E9">
              <w:rPr>
                <w:rFonts w:ascii="Courier New" w:eastAsia="Times New Roman" w:hAnsi="Courier New" w:cs="Courier New"/>
                <w:lang w:eastAsia="ru-RU"/>
              </w:rPr>
              <w:t>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E530E9">
              <w:rPr>
                <w:rFonts w:ascii="Courier New" w:eastAsia="Times New Roman" w:hAnsi="Courier New" w:cs="Courier New"/>
                <w:lang w:eastAsia="ru-RU"/>
              </w:rPr>
              <w:t>дств пр</w:t>
            </w:r>
            <w:proofErr w:type="gramEnd"/>
            <w:r w:rsidRPr="00E530E9">
              <w:rPr>
                <w:rFonts w:ascii="Courier New" w:eastAsia="Times New Roman" w:hAnsi="Courier New" w:cs="Courier New"/>
                <w:lang w:eastAsia="ru-RU"/>
              </w:rPr>
              <w:t>отивопожарной защиты"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7210000000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1 171 687,33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334 766,35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28,57%</w:t>
            </w:r>
          </w:p>
        </w:tc>
      </w:tr>
      <w:tr w:rsidR="00E530E9" w:rsidRPr="00E530E9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7214500000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1 171 687,33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334 766,35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28,57%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1 080 168,33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243 247,35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22,52%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1 080 168,33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243 247,35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22,52%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1 080 168,33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243 247,35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22,52%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1 080 168,33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243 247,35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22,52%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реализацию мероприятий перечня проектов 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72145S2370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72145S2370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72145S2370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72145S2370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72145S2370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дорожного хозяйства в </w:t>
            </w:r>
            <w:proofErr w:type="spellStart"/>
            <w:r w:rsidRPr="00E530E9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 м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>униципальном образовании на 2019-2021</w:t>
            </w:r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1 569 368,29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1 204 918,73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76,78%</w:t>
            </w:r>
          </w:p>
        </w:tc>
      </w:tr>
      <w:tr w:rsidR="00E530E9" w:rsidRPr="00E530E9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Подпрограмма "Приведение в нормативное состояние автомобильных дорог местного значения Новоснежнинского  муниципального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7310000000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1 569 368,29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1 204 918,73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76,78%</w:t>
            </w:r>
          </w:p>
        </w:tc>
      </w:tr>
      <w:tr w:rsidR="00E530E9" w:rsidRPr="00E530E9" w:rsidTr="001A69B6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E530E9">
              <w:rPr>
                <w:rFonts w:ascii="Courier New" w:eastAsia="Times New Roman" w:hAnsi="Courier New" w:cs="Courier New"/>
                <w:lang w:eastAsia="ru-RU"/>
              </w:rPr>
              <w:t>обустройства</w:t>
            </w:r>
            <w:proofErr w:type="gramEnd"/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 местного значения"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1 569 368,29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1 204 918,73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76,78%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1 469 428,29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1 104 978,73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75,20%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1 469 428,29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1 104 978,73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75,20%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1 469 428,29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1 104 978,73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75,20%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1 469 428,29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1 104 978,73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75,20%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73146S2370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73146S2370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73146S2370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73146S2370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Программа "</w:t>
            </w:r>
            <w:r w:rsidR="00E530E9" w:rsidRPr="00E530E9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Новоснежнинского муниципального образования (сельского поселения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>) на 2019-2021</w:t>
            </w:r>
            <w:r w:rsidR="00E530E9" w:rsidRPr="00E530E9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1 101 516,61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981 516,61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89,11%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="00FD13FB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E530E9">
              <w:rPr>
                <w:rFonts w:ascii="Courier New" w:eastAsia="Times New Roman" w:hAnsi="Courier New" w:cs="Courier New"/>
                <w:lang w:eastAsia="ru-RU"/>
              </w:rPr>
              <w:t>рограмма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1 101 516,61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981 516,61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89,11%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Основное мероприятие </w:t>
            </w:r>
            <w:r w:rsidR="00E530E9"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«</w:t>
            </w:r>
            <w:r w:rsidR="00E530E9"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Благоустройство </w:t>
            </w:r>
            <w:r w:rsidR="001A69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 санитарная очистка территории </w:t>
            </w:r>
            <w:r w:rsidR="00E530E9"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Нов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r w:rsidR="00E530E9"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7414800000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474 798,40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354 798,40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74,73%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474 798,40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354 798,40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74,73%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474 798,40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354 798,40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74,73%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474 798,40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354 798,40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74,73%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474 798,40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354 798,40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74,73%</w:t>
            </w:r>
          </w:p>
        </w:tc>
      </w:tr>
      <w:tr w:rsidR="00FD13FB" w:rsidRPr="00E530E9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«</w:t>
            </w:r>
            <w:proofErr w:type="spellStart"/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расходных обязательств по созданию мест (площадок) накопления твердых коммунальных отходов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74148S2971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626 718,21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626 718,21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13FB" w:rsidRDefault="00FD13FB">
            <w:r w:rsidRPr="002B524E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FD13FB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74148S2971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13FB" w:rsidRDefault="00FD13FB">
            <w:r w:rsidRPr="002B524E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FD13FB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74148S2971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13FB" w:rsidRDefault="00FD13FB">
            <w:r w:rsidRPr="002B524E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FD13FB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74148S2971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3FB" w:rsidRPr="00E530E9" w:rsidRDefault="00FD13FB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13FB" w:rsidRDefault="00FD13FB">
            <w:r w:rsidRPr="002B524E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культуры в </w:t>
            </w:r>
            <w:proofErr w:type="spellStart"/>
            <w:r w:rsidRPr="00E530E9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 м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>униципальном образовании на 2019-2021</w:t>
            </w:r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E530E9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"Организация и проведение </w:t>
            </w:r>
            <w:proofErr w:type="spellStart"/>
            <w:r w:rsidRPr="00E530E9">
              <w:rPr>
                <w:rFonts w:ascii="Courier New" w:eastAsia="Times New Roman" w:hAnsi="Courier New" w:cs="Courier New"/>
                <w:lang w:eastAsia="ru-RU"/>
              </w:rPr>
              <w:t>культурно-досуговых</w:t>
            </w:r>
            <w:proofErr w:type="spellEnd"/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 мероприятий в сфере культуры"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1 195 745,02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1 195 745,02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1 195 745,02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1 195 745,02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210 040,40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210 040,40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210 040,40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210 040,40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4 140,35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4 140,35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4 140,35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4 140,35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530E9">
              <w:rPr>
                <w:rFonts w:ascii="Courier New" w:eastAsia="Times New Roman" w:hAnsi="Courier New" w:cs="Courier New"/>
                <w:lang w:eastAsia="ru-RU"/>
              </w:rPr>
              <w:t>Непрограммные</w:t>
            </w:r>
            <w:proofErr w:type="spellEnd"/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1 176 353,81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1 145 578,42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97,38%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30 775,39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E530E9" w:rsidRPr="00E530E9" w:rsidTr="001A69B6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 w:rsidR="001A69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об административных правонаруш</w:t>
            </w: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ениях, предусмотренных отдельными за</w:t>
            </w:r>
            <w:r w:rsidR="001A69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</w:t>
            </w: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 xml:space="preserve"> об административных правонаруш</w:t>
            </w:r>
            <w:r w:rsidRPr="00E530E9">
              <w:rPr>
                <w:rFonts w:ascii="Courier New" w:eastAsia="Times New Roman" w:hAnsi="Courier New" w:cs="Courier New"/>
                <w:lang w:eastAsia="ru-RU"/>
              </w:rPr>
              <w:t>ениях, предусмотренных отдельными за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E530E9">
              <w:rPr>
                <w:rFonts w:ascii="Courier New" w:eastAsia="Times New Roman" w:hAnsi="Courier New" w:cs="Courier New"/>
                <w:lang w:eastAsia="ru-RU"/>
              </w:rPr>
              <w:t>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 xml:space="preserve"> об административных правонаруш</w:t>
            </w:r>
            <w:r w:rsidRPr="00E530E9">
              <w:rPr>
                <w:rFonts w:ascii="Courier New" w:eastAsia="Times New Roman" w:hAnsi="Courier New" w:cs="Courier New"/>
                <w:lang w:eastAsia="ru-RU"/>
              </w:rPr>
              <w:t xml:space="preserve">ениях, </w:t>
            </w:r>
            <w:r w:rsidRPr="00E530E9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предусмотренных отдельными за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E530E9">
              <w:rPr>
                <w:rFonts w:ascii="Courier New" w:eastAsia="Times New Roman" w:hAnsi="Courier New" w:cs="Courier New"/>
                <w:lang w:eastAsia="ru-RU"/>
              </w:rPr>
              <w:t>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E530E9" w:rsidRPr="00E530E9" w:rsidTr="001A69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13 138 015,55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10 932 413,49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30E9" w:rsidRPr="00E530E9" w:rsidRDefault="00E530E9" w:rsidP="00E5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30E9">
              <w:rPr>
                <w:rFonts w:ascii="Courier New" w:eastAsia="Times New Roman" w:hAnsi="Courier New" w:cs="Courier New"/>
                <w:lang w:eastAsia="ru-RU"/>
              </w:rPr>
              <w:t>83,21%</w:t>
            </w:r>
          </w:p>
        </w:tc>
      </w:tr>
    </w:tbl>
    <w:p w:rsidR="002237A7" w:rsidRDefault="002237A7" w:rsidP="000078B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078B8" w:rsidRDefault="000078B8" w:rsidP="000078B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078B8">
        <w:rPr>
          <w:rFonts w:ascii="Arial" w:hAnsi="Arial" w:cs="Arial"/>
          <w:bCs/>
          <w:color w:val="000000"/>
          <w:sz w:val="24"/>
          <w:szCs w:val="24"/>
        </w:rPr>
        <w:t>Председатель Думы</w:t>
      </w: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078B8">
        <w:rPr>
          <w:rFonts w:ascii="Arial" w:hAnsi="Arial" w:cs="Arial"/>
          <w:bCs/>
          <w:color w:val="000000"/>
          <w:sz w:val="24"/>
          <w:szCs w:val="24"/>
        </w:rPr>
        <w:t>Глава Новоснежнинского сельского поселения</w:t>
      </w:r>
    </w:p>
    <w:p w:rsidR="000078B8" w:rsidRDefault="000078B8" w:rsidP="000078B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078B8">
        <w:rPr>
          <w:rFonts w:ascii="Arial" w:hAnsi="Arial" w:cs="Arial"/>
          <w:bCs/>
          <w:color w:val="000000"/>
          <w:sz w:val="24"/>
          <w:szCs w:val="24"/>
        </w:rPr>
        <w:t>Л.В.Заиграева</w:t>
      </w:r>
    </w:p>
    <w:p w:rsidR="002237A7" w:rsidRDefault="002237A7" w:rsidP="000C050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C67136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30E9" w:rsidRDefault="00E530E9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FD13FB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D13FB" w:rsidRDefault="00FD13FB" w:rsidP="00FD13FB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C050E" w:rsidRDefault="000C050E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050E" w:rsidRPr="002D71F3" w:rsidRDefault="000C050E" w:rsidP="000C050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 w:rsidR="00E2363C">
        <w:rPr>
          <w:rFonts w:ascii="Times New Roman" w:eastAsia="Times New Roman" w:hAnsi="Times New Roman" w:cs="Times New Roman"/>
          <w:lang w:eastAsia="ru-RU"/>
        </w:rPr>
        <w:t>иципального образования  за 2019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237A7" w:rsidRPr="000C050E" w:rsidRDefault="00E2363C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                     2020</w:t>
      </w:r>
      <w:r w:rsidR="000C050E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0C050E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2F2A7F">
        <w:rPr>
          <w:rFonts w:ascii="Times New Roman" w:eastAsia="Times New Roman" w:hAnsi="Times New Roman" w:cs="Times New Roman"/>
          <w:lang w:eastAsia="ru-RU"/>
        </w:rPr>
        <w:t>-4</w:t>
      </w:r>
      <w:r w:rsidR="000C050E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848D3" w:rsidRDefault="000C050E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C050E">
        <w:t xml:space="preserve"> </w:t>
      </w:r>
      <w:r w:rsidRPr="000C050E">
        <w:rPr>
          <w:rFonts w:ascii="Arial" w:hAnsi="Arial" w:cs="Arial"/>
          <w:bCs/>
          <w:color w:val="000000"/>
          <w:sz w:val="24"/>
          <w:szCs w:val="24"/>
        </w:rPr>
        <w:t xml:space="preserve">Показатели исполнения расходов бюджета Новоснежнинского муниципального образования  по разделам и подразделам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классификации расходов бюджета </w:t>
      </w:r>
      <w:r w:rsidR="00E2363C">
        <w:rPr>
          <w:rFonts w:ascii="Arial" w:hAnsi="Arial" w:cs="Arial"/>
          <w:bCs/>
          <w:color w:val="000000"/>
          <w:sz w:val="24"/>
          <w:szCs w:val="24"/>
        </w:rPr>
        <w:t>за 2019</w:t>
      </w:r>
      <w:r w:rsidR="005848D3" w:rsidRPr="005848D3">
        <w:rPr>
          <w:rFonts w:ascii="Arial" w:hAnsi="Arial" w:cs="Arial"/>
          <w:bCs/>
          <w:color w:val="000000"/>
          <w:sz w:val="24"/>
          <w:szCs w:val="24"/>
        </w:rPr>
        <w:t xml:space="preserve"> год </w:t>
      </w:r>
    </w:p>
    <w:p w:rsidR="000C050E" w:rsidRDefault="000C050E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C050E" w:rsidRDefault="000C050E" w:rsidP="000C050E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C050E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221" w:type="dxa"/>
        <w:tblInd w:w="93" w:type="dxa"/>
        <w:shd w:val="clear" w:color="auto" w:fill="FFFFFF" w:themeFill="background1"/>
        <w:tblLook w:val="04A0"/>
      </w:tblPr>
      <w:tblGrid>
        <w:gridCol w:w="3984"/>
        <w:gridCol w:w="1009"/>
        <w:gridCol w:w="1297"/>
        <w:gridCol w:w="1985"/>
        <w:gridCol w:w="1984"/>
      </w:tblGrid>
      <w:tr w:rsidR="00E2363C" w:rsidRPr="00E2363C" w:rsidTr="00E2363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 201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(</w:t>
            </w:r>
            <w:proofErr w:type="spellStart"/>
            <w:r w:rsidRPr="00E2363C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)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6 625 539,13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5 741 307,61</w:t>
            </w:r>
          </w:p>
        </w:tc>
      </w:tr>
      <w:tr w:rsidR="00E2363C" w:rsidRPr="00E2363C" w:rsidTr="00E2363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746 296,65</w:t>
            </w:r>
          </w:p>
        </w:tc>
      </w:tr>
      <w:tr w:rsidR="00E2363C" w:rsidRPr="00E2363C" w:rsidTr="00E2363C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5 847 767,09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4 994 310,96</w:t>
            </w:r>
          </w:p>
        </w:tc>
      </w:tr>
      <w:tr w:rsidR="00E2363C" w:rsidRPr="00E2363C" w:rsidTr="00E2363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30 775,39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115 100,00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C67136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Мобилизация 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вневои</w:t>
            </w:r>
            <w:r w:rsidR="00E2363C" w:rsidRPr="00E2363C">
              <w:rPr>
                <w:rFonts w:ascii="Courier New" w:eastAsia="Times New Roman" w:hAnsi="Courier New" w:cs="Courier New"/>
                <w:lang w:eastAsia="ru-RU"/>
              </w:rPr>
              <w:t>нская</w:t>
            </w:r>
            <w:proofErr w:type="spellEnd"/>
            <w:r w:rsidR="00E2363C" w:rsidRPr="00E2363C">
              <w:rPr>
                <w:rFonts w:ascii="Courier New" w:eastAsia="Times New Roman" w:hAnsi="Courier New" w:cs="Courier New"/>
                <w:lang w:eastAsia="ru-RU"/>
              </w:rPr>
              <w:t xml:space="preserve"> подготовка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115 100,00</w:t>
            </w:r>
          </w:p>
        </w:tc>
      </w:tr>
      <w:tr w:rsidR="00E2363C" w:rsidRPr="00E2363C" w:rsidTr="00E2363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1A69B6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</w:t>
            </w:r>
            <w:r w:rsidR="00E2363C"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ность и право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r w:rsidR="00E2363C"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хранительная деятельность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1 171 687,33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334 766,35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1A69B6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</w:t>
            </w:r>
            <w:r w:rsidR="00E2363C" w:rsidRPr="00E2363C">
              <w:rPr>
                <w:rFonts w:ascii="Courier New" w:eastAsia="Times New Roman" w:hAnsi="Courier New" w:cs="Courier New"/>
                <w:lang w:eastAsia="ru-RU"/>
              </w:rPr>
              <w:t>ности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1 171 687,33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334 766,35</w:t>
            </w:r>
          </w:p>
        </w:tc>
      </w:tr>
      <w:tr w:rsidR="00E2363C" w:rsidRPr="00E2363C" w:rsidTr="00E2363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1 569 368,29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1 204 917,73</w:t>
            </w:r>
          </w:p>
        </w:tc>
      </w:tr>
      <w:tr w:rsidR="00E2363C" w:rsidRPr="00E2363C" w:rsidTr="00E2363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Дорожное хозяйств</w:t>
            </w:r>
            <w:proofErr w:type="gramStart"/>
            <w:r w:rsidRPr="00E2363C">
              <w:rPr>
                <w:rFonts w:ascii="Courier New" w:eastAsia="Times New Roman" w:hAnsi="Courier New" w:cs="Courier New"/>
                <w:lang w:eastAsia="ru-RU"/>
              </w:rPr>
              <w:t>о(</w:t>
            </w:r>
            <w:proofErr w:type="gramEnd"/>
            <w:r w:rsidRPr="00E2363C">
              <w:rPr>
                <w:rFonts w:ascii="Courier New" w:eastAsia="Times New Roman" w:hAnsi="Courier New" w:cs="Courier New"/>
                <w:lang w:eastAsia="ru-RU"/>
              </w:rPr>
              <w:t>дорожные фонды)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1 569 368,29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1 204 917,73</w:t>
            </w:r>
          </w:p>
        </w:tc>
      </w:tr>
      <w:tr w:rsidR="00E2363C" w:rsidRPr="00E2363C" w:rsidTr="00E2363C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1A69B6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</w:t>
            </w:r>
            <w:r w:rsidR="00E2363C"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474 798,40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354 798,40</w:t>
            </w:r>
          </w:p>
        </w:tc>
      </w:tr>
      <w:tr w:rsidR="00E2363C" w:rsidRPr="00E2363C" w:rsidTr="00E2363C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474 798,40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354 798,40</w:t>
            </w:r>
          </w:p>
        </w:tc>
      </w:tr>
      <w:tr w:rsidR="00E2363C" w:rsidRPr="00E2363C" w:rsidTr="00E2363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626 718,21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626 718,21</w:t>
            </w:r>
          </w:p>
        </w:tc>
      </w:tr>
      <w:tr w:rsidR="00E2363C" w:rsidRPr="00E2363C" w:rsidTr="00E2363C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626 718,21</w:t>
            </w:r>
          </w:p>
        </w:tc>
      </w:tr>
      <w:tr w:rsidR="00E2363C" w:rsidRPr="00E2363C" w:rsidTr="00E2363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Культура и  кинематография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1 409 925,77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1 409 925,77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1 409 925,77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 и 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1 144 878,42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1 144 878,42</w:t>
            </w:r>
          </w:p>
        </w:tc>
      </w:tr>
      <w:tr w:rsidR="00E2363C" w:rsidRPr="00E2363C" w:rsidTr="00E2363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1 144 878,42</w:t>
            </w:r>
          </w:p>
        </w:tc>
      </w:tr>
      <w:tr w:rsidR="00E2363C" w:rsidRPr="00E2363C" w:rsidTr="00E2363C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13 138 015,55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10 932 412,49</w:t>
            </w:r>
          </w:p>
        </w:tc>
      </w:tr>
    </w:tbl>
    <w:p w:rsidR="005848D3" w:rsidRDefault="005848D3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B8" w:rsidRDefault="000078B8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B8" w:rsidRPr="000078B8" w:rsidRDefault="000078B8" w:rsidP="000078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0078B8" w:rsidRPr="000078B8" w:rsidRDefault="000078B8" w:rsidP="000078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Глава Новоснежнинского сельского поселения</w:t>
      </w:r>
    </w:p>
    <w:p w:rsidR="00C501AC" w:rsidRDefault="000078B8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Л.В.Заиграева</w:t>
      </w:r>
    </w:p>
    <w:p w:rsidR="000078B8" w:rsidRDefault="000078B8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B8" w:rsidRDefault="000078B8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B8" w:rsidRDefault="000078B8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B8" w:rsidRPr="000078B8" w:rsidRDefault="000078B8" w:rsidP="00596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136" w:rsidRDefault="00C67136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7136" w:rsidRDefault="00C67136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7136" w:rsidRDefault="00C67136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7136" w:rsidRDefault="00C67136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630D" w:rsidRDefault="0059630D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4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630D" w:rsidRPr="002D71F3" w:rsidRDefault="0059630D" w:rsidP="0059630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 w:rsidR="00E2363C">
        <w:rPr>
          <w:rFonts w:ascii="Times New Roman" w:eastAsia="Times New Roman" w:hAnsi="Times New Roman" w:cs="Times New Roman"/>
          <w:lang w:eastAsia="ru-RU"/>
        </w:rPr>
        <w:t>иципального образования  за 2019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9630D" w:rsidRPr="000C050E" w:rsidRDefault="00E2363C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              2020</w:t>
      </w:r>
      <w:r w:rsidR="0059630D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59630D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F2A7F">
        <w:rPr>
          <w:rFonts w:ascii="Times New Roman" w:eastAsia="Times New Roman" w:hAnsi="Times New Roman" w:cs="Times New Roman"/>
          <w:lang w:eastAsia="ru-RU"/>
        </w:rPr>
        <w:t>-4</w:t>
      </w:r>
      <w:r w:rsidR="0059630D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59630D" w:rsidRDefault="0059630D" w:rsidP="00C501AC">
      <w:pPr>
        <w:spacing w:after="0" w:line="240" w:lineRule="auto"/>
      </w:pPr>
    </w:p>
    <w:p w:rsidR="0059630D" w:rsidRDefault="0059630D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источников  финансирования дефицита бюджета по кодам групп, подгрупп, видов  </w:t>
      </w:r>
      <w:proofErr w:type="gramStart"/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</w:t>
      </w:r>
      <w:r w:rsidR="00E2363C">
        <w:rPr>
          <w:rFonts w:ascii="Arial" w:eastAsia="Times New Roman" w:hAnsi="Arial" w:cs="Arial"/>
          <w:bCs/>
          <w:sz w:val="24"/>
          <w:szCs w:val="24"/>
          <w:lang w:eastAsia="ru-RU"/>
        </w:rPr>
        <w:t>тов  Новоснежнинского МО за 2019</w:t>
      </w:r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59630D" w:rsidRDefault="0059630D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363C" w:rsidRDefault="00E2363C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363C" w:rsidRDefault="00E2363C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363" w:type="dxa"/>
        <w:tblInd w:w="93" w:type="dxa"/>
        <w:shd w:val="clear" w:color="auto" w:fill="FFFFFF" w:themeFill="background1"/>
        <w:tblLayout w:type="fixed"/>
        <w:tblLook w:val="04A0"/>
      </w:tblPr>
      <w:tblGrid>
        <w:gridCol w:w="3559"/>
        <w:gridCol w:w="851"/>
        <w:gridCol w:w="1984"/>
        <w:gridCol w:w="1985"/>
        <w:gridCol w:w="1984"/>
      </w:tblGrid>
      <w:tr w:rsidR="00E2363C" w:rsidRPr="00E2363C" w:rsidTr="00E2363C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 xml:space="preserve">Код источников </w:t>
            </w:r>
            <w:proofErr w:type="spellStart"/>
            <w:r w:rsidRPr="00E2363C">
              <w:rPr>
                <w:rFonts w:ascii="Courier New" w:eastAsia="Times New Roman" w:hAnsi="Courier New" w:cs="Courier New"/>
                <w:lang w:eastAsia="ru-RU"/>
              </w:rPr>
              <w:t>финансиров</w:t>
            </w:r>
            <w:proofErr w:type="gramStart"/>
            <w:r w:rsidRPr="00E2363C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spellEnd"/>
            <w:r w:rsidR="001A69B6">
              <w:rPr>
                <w:rFonts w:ascii="Courier New" w:eastAsia="Times New Roman" w:hAnsi="Courier New" w:cs="Courier New"/>
                <w:lang w:eastAsia="ru-RU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lang w:eastAsia="ru-RU"/>
              </w:rPr>
              <w:t>ния</w:t>
            </w:r>
            <w:proofErr w:type="spellEnd"/>
            <w:r w:rsidRPr="00E2363C">
              <w:rPr>
                <w:rFonts w:ascii="Courier New" w:eastAsia="Times New Roman" w:hAnsi="Courier New" w:cs="Courier New"/>
                <w:lang w:eastAsia="ru-RU"/>
              </w:rPr>
              <w:t xml:space="preserve"> по КИВФ, </w:t>
            </w:r>
            <w:proofErr w:type="spellStart"/>
            <w:r w:rsidRPr="00E2363C">
              <w:rPr>
                <w:rFonts w:ascii="Courier New" w:eastAsia="Times New Roman" w:hAnsi="Courier New" w:cs="Courier New"/>
                <w:lang w:eastAsia="ru-RU"/>
              </w:rPr>
              <w:t>КИВнФ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9B6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Утве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E2363C">
              <w:rPr>
                <w:rFonts w:ascii="Courier New" w:eastAsia="Times New Roman" w:hAnsi="Courier New" w:cs="Courier New"/>
                <w:lang w:eastAsia="ru-RU"/>
              </w:rPr>
              <w:t>ждено</w:t>
            </w:r>
          </w:p>
          <w:p w:rsidR="00E2363C" w:rsidRPr="00E2363C" w:rsidRDefault="001A69B6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на </w:t>
            </w:r>
            <w:r w:rsidR="00E2363C" w:rsidRPr="00E2363C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E2363C" w:rsidRPr="00E2363C" w:rsidTr="00E2363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 финансирования дефицита бюджетов</w:t>
            </w:r>
            <w:r w:rsidR="001A69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-в</w:t>
            </w:r>
            <w:proofErr w:type="gramEnd"/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586 826,58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lang w:eastAsia="ru-RU"/>
              </w:rPr>
              <w:t>-1 582 929,11</w:t>
            </w:r>
          </w:p>
        </w:tc>
      </w:tr>
      <w:tr w:rsidR="00E2363C" w:rsidRPr="00E2363C" w:rsidTr="00E2363C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171 436,53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171 436,53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171 436,53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E2363C" w:rsidRPr="00E2363C" w:rsidTr="00E2363C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2363C" w:rsidRPr="00E2363C" w:rsidTr="00E2363C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981 01 05 00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415 389,95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-1 582 929,11</w:t>
            </w:r>
          </w:p>
        </w:tc>
      </w:tr>
      <w:tr w:rsidR="00E2363C" w:rsidRPr="00E2363C" w:rsidTr="00E2363C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981 01 05 00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-12 722 625,60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-13 108 408,86</w:t>
            </w:r>
          </w:p>
        </w:tc>
      </w:tr>
      <w:tr w:rsidR="00E2363C" w:rsidRPr="00E2363C" w:rsidTr="00E2363C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981 01 05 02 00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-12 722 625,60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-13 108 408,86</w:t>
            </w:r>
          </w:p>
        </w:tc>
      </w:tr>
      <w:tr w:rsidR="00E2363C" w:rsidRPr="00E2363C" w:rsidTr="00E2363C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981 01 05 02 01 00 0000 510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-12 722 625,60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-13 108 408,86</w:t>
            </w:r>
          </w:p>
        </w:tc>
      </w:tr>
      <w:tr w:rsidR="00E2363C" w:rsidRPr="00E2363C" w:rsidTr="00E2363C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981 01 05 02 01 10 0000 510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-12 722 625,60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-13 108 408,86</w:t>
            </w:r>
          </w:p>
        </w:tc>
      </w:tr>
      <w:tr w:rsidR="00E2363C" w:rsidRPr="00E2363C" w:rsidTr="00E2363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981 01 05 00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13 138 015,55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11 525 479,75</w:t>
            </w:r>
          </w:p>
        </w:tc>
      </w:tr>
      <w:tr w:rsidR="00E2363C" w:rsidRPr="00E2363C" w:rsidTr="00E2363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981 01 05 02 00 </w:t>
            </w:r>
            <w:proofErr w:type="spellStart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13 138 015,55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11 525 479,75</w:t>
            </w:r>
          </w:p>
        </w:tc>
      </w:tr>
      <w:tr w:rsidR="00E2363C" w:rsidRPr="00E2363C" w:rsidTr="00E2363C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981 01 05 02 01 00 0000 610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13 138 015,55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11 525 479,75</w:t>
            </w:r>
          </w:p>
        </w:tc>
      </w:tr>
      <w:tr w:rsidR="00E2363C" w:rsidRPr="00E2363C" w:rsidTr="00E2363C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981 01 05 02 01 10 0000 610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13 138 015,55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363C" w:rsidRPr="00E2363C" w:rsidRDefault="00E2363C" w:rsidP="00E236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363C">
              <w:rPr>
                <w:rFonts w:ascii="Courier New" w:eastAsia="Times New Roman" w:hAnsi="Courier New" w:cs="Courier New"/>
                <w:color w:val="000000"/>
                <w:lang w:eastAsia="ru-RU"/>
              </w:rPr>
              <w:t>11 525 479,75</w:t>
            </w:r>
          </w:p>
        </w:tc>
      </w:tr>
    </w:tbl>
    <w:p w:rsidR="0059630D" w:rsidRDefault="0059630D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78B8" w:rsidRDefault="000078B8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78B8" w:rsidRPr="000078B8" w:rsidRDefault="000078B8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Думы</w:t>
      </w:r>
    </w:p>
    <w:p w:rsidR="000078B8" w:rsidRPr="000078B8" w:rsidRDefault="000078B8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bCs/>
          <w:sz w:val="24"/>
          <w:szCs w:val="24"/>
          <w:lang w:eastAsia="ru-RU"/>
        </w:rPr>
        <w:t>Глава Новоснежнинского сельского поселения</w:t>
      </w:r>
    </w:p>
    <w:p w:rsidR="000078B8" w:rsidRPr="0059630D" w:rsidRDefault="000078B8" w:rsidP="000078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bCs/>
          <w:sz w:val="24"/>
          <w:szCs w:val="24"/>
          <w:lang w:eastAsia="ru-RU"/>
        </w:rPr>
        <w:t>Л.В.Заиграева</w:t>
      </w:r>
    </w:p>
    <w:p w:rsidR="00537885" w:rsidRDefault="00537885" w:rsidP="0059630D">
      <w:pPr>
        <w:spacing w:after="0" w:line="240" w:lineRule="auto"/>
      </w:pPr>
    </w:p>
    <w:p w:rsidR="00537885" w:rsidRDefault="00537885" w:rsidP="0059630D">
      <w:pPr>
        <w:spacing w:after="0" w:line="240" w:lineRule="auto"/>
      </w:pPr>
    </w:p>
    <w:p w:rsidR="000078B8" w:rsidRDefault="000078B8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5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 w:rsidR="00E2363C">
        <w:rPr>
          <w:rFonts w:ascii="Times New Roman" w:eastAsia="Times New Roman" w:hAnsi="Times New Roman" w:cs="Times New Roman"/>
          <w:lang w:eastAsia="ru-RU"/>
        </w:rPr>
        <w:t>иципального образования  за 2019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9630D" w:rsidRPr="00537885" w:rsidRDefault="00E2363C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                     2020</w:t>
      </w:r>
      <w:r w:rsidR="00537885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F2A7F">
        <w:rPr>
          <w:rFonts w:ascii="Times New Roman" w:eastAsia="Times New Roman" w:hAnsi="Times New Roman" w:cs="Times New Roman"/>
          <w:lang w:eastAsia="ru-RU"/>
        </w:rPr>
        <w:t>-4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59630D" w:rsidRDefault="0059630D" w:rsidP="0059630D">
      <w:pPr>
        <w:spacing w:after="0" w:line="240" w:lineRule="auto"/>
      </w:pPr>
    </w:p>
    <w:p w:rsidR="00537885" w:rsidRPr="00537885" w:rsidRDefault="00537885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об исполнении расходов,  осуществляемых за счет межбюджетных трансфертов </w:t>
      </w:r>
    </w:p>
    <w:p w:rsidR="0059630D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в бюджет муниципального образова</w:t>
      </w:r>
      <w:r w:rsidR="001A6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ния </w:t>
      </w:r>
      <w:proofErr w:type="spellStart"/>
      <w:r w:rsidR="001D23AA">
        <w:rPr>
          <w:rFonts w:ascii="Arial" w:eastAsia="Times New Roman" w:hAnsi="Arial" w:cs="Arial"/>
          <w:bCs/>
          <w:sz w:val="24"/>
          <w:szCs w:val="24"/>
          <w:lang w:eastAsia="ru-RU"/>
        </w:rPr>
        <w:t>Слюдянский</w:t>
      </w:r>
      <w:proofErr w:type="spellEnd"/>
      <w:r w:rsidR="001D23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 за  2019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 на решение вопросов местного значения муниципального характера </w:t>
      </w:r>
      <w:r w:rsidR="0059630D"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соглашениями</w:t>
      </w:r>
    </w:p>
    <w:p w:rsidR="001D23AA" w:rsidRDefault="001D23AA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328" w:type="dxa"/>
        <w:tblInd w:w="93" w:type="dxa"/>
        <w:tblLook w:val="04A0"/>
      </w:tblPr>
      <w:tblGrid>
        <w:gridCol w:w="1007"/>
        <w:gridCol w:w="3539"/>
        <w:gridCol w:w="2065"/>
        <w:gridCol w:w="1909"/>
        <w:gridCol w:w="1808"/>
      </w:tblGrid>
      <w:tr w:rsidR="001D23AA" w:rsidRPr="001D23AA" w:rsidTr="001D23AA">
        <w:trPr>
          <w:trHeight w:val="810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  <w:proofErr w:type="gramEnd"/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/</w:t>
            </w:r>
            <w:proofErr w:type="spellStart"/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ЭКР экономическая классификация)</w:t>
            </w:r>
            <w:proofErr w:type="gramEnd"/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Утверждено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Исполнено</w:t>
            </w:r>
          </w:p>
        </w:tc>
      </w:tr>
      <w:tr w:rsidR="001D23AA" w:rsidRPr="001D23AA" w:rsidTr="001D23AA">
        <w:trPr>
          <w:trHeight w:val="3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</w:tr>
      <w:tr w:rsidR="001D23AA" w:rsidRPr="001D23AA" w:rsidTr="001D23AA">
        <w:trPr>
          <w:trHeight w:val="133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23AA">
              <w:rPr>
                <w:rFonts w:ascii="Courier New" w:eastAsia="Times New Roman" w:hAnsi="Courier New" w:cs="Courier New"/>
                <w:lang w:eastAsia="ru-RU"/>
              </w:rPr>
              <w:t>Создание</w:t>
            </w:r>
            <w:proofErr w:type="gramStart"/>
            <w:r w:rsidRPr="001D23AA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gramEnd"/>
            <w:r w:rsidRPr="001D23AA">
              <w:rPr>
                <w:rFonts w:ascii="Courier New" w:eastAsia="Times New Roman" w:hAnsi="Courier New" w:cs="Courier New"/>
                <w:lang w:eastAsia="ru-RU"/>
              </w:rPr>
              <w:t>одержание</w:t>
            </w:r>
            <w:proofErr w:type="spellEnd"/>
            <w:r w:rsidRPr="001D23AA">
              <w:rPr>
                <w:rFonts w:ascii="Courier New" w:eastAsia="Times New Roman" w:hAnsi="Courier New" w:cs="Courier New"/>
                <w:lang w:eastAsia="ru-RU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31 284,58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31 284,58</w:t>
            </w:r>
          </w:p>
        </w:tc>
      </w:tr>
      <w:tr w:rsidR="001D23AA" w:rsidRPr="001D23AA" w:rsidTr="001D23AA">
        <w:trPr>
          <w:trHeight w:val="675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по решению вопросов в сфере секретного делопроизводства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6 256,91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6 256,91</w:t>
            </w:r>
          </w:p>
        </w:tc>
      </w:tr>
      <w:tr w:rsidR="001D23AA" w:rsidRPr="001D23AA" w:rsidTr="001D23AA">
        <w:trPr>
          <w:trHeight w:val="720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составление и исполнение бюджетов поселений,</w:t>
            </w:r>
            <w:r w:rsidR="001A69B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3AA">
              <w:rPr>
                <w:rFonts w:ascii="Courier New" w:eastAsia="Times New Roman" w:hAnsi="Courier New" w:cs="Courier New"/>
                <w:lang w:eastAsia="ru-RU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997 691,76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997 691,76</w:t>
            </w:r>
          </w:p>
        </w:tc>
      </w:tr>
      <w:tr w:rsidR="001D23AA" w:rsidRPr="001D23AA" w:rsidTr="001D23AA">
        <w:trPr>
          <w:trHeight w:val="720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Полномочия КСО поселения по осуществлению внешнего</w:t>
            </w:r>
            <w:r w:rsidR="00C67136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контроля на 2019</w:t>
            </w:r>
            <w:r w:rsidRPr="001D23AA">
              <w:rPr>
                <w:rFonts w:ascii="Courier New" w:eastAsia="Times New Roman" w:hAnsi="Courier New" w:cs="Courier New"/>
                <w:lang w:eastAsia="ru-RU"/>
              </w:rPr>
              <w:t>г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109 645,17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109 645,17</w:t>
            </w:r>
          </w:p>
        </w:tc>
      </w:tr>
      <w:tr w:rsidR="001D23AA" w:rsidRPr="001D23AA" w:rsidTr="001D23AA">
        <w:trPr>
          <w:trHeight w:val="330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1 144 878,42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bCs/>
                <w:lang w:eastAsia="ru-RU"/>
              </w:rPr>
              <w:t>1 144 878,42</w:t>
            </w:r>
          </w:p>
        </w:tc>
      </w:tr>
    </w:tbl>
    <w:p w:rsidR="00537885" w:rsidRDefault="00537885" w:rsidP="00596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8B8" w:rsidRDefault="000078B8" w:rsidP="00596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Председатель Думы</w:t>
      </w: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0078B8" w:rsidRPr="00C67136" w:rsidRDefault="000078B8" w:rsidP="00596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Л.В.Заиграева</w:t>
      </w:r>
    </w:p>
    <w:p w:rsidR="000078B8" w:rsidRDefault="000078B8" w:rsidP="0059630D">
      <w:pPr>
        <w:spacing w:after="0" w:line="240" w:lineRule="auto"/>
      </w:pPr>
    </w:p>
    <w:p w:rsidR="000078B8" w:rsidRDefault="000078B8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C67136" w:rsidRDefault="00C67136" w:rsidP="0059630D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6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 w:rsidR="001D23AA">
        <w:rPr>
          <w:rFonts w:ascii="Times New Roman" w:eastAsia="Times New Roman" w:hAnsi="Times New Roman" w:cs="Times New Roman"/>
          <w:lang w:eastAsia="ru-RU"/>
        </w:rPr>
        <w:t>иципального образования  за 2019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37885" w:rsidRPr="00C67136" w:rsidRDefault="001D23AA" w:rsidP="00C6713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                   2020</w:t>
      </w:r>
      <w:r w:rsidR="00537885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F2A7F">
        <w:rPr>
          <w:rFonts w:ascii="Times New Roman" w:eastAsia="Times New Roman" w:hAnsi="Times New Roman" w:cs="Times New Roman"/>
          <w:lang w:eastAsia="ru-RU"/>
        </w:rPr>
        <w:t>-4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537885" w:rsidRDefault="00537885" w:rsidP="0059630D">
      <w:pPr>
        <w:spacing w:after="0" w:line="240" w:lineRule="auto"/>
      </w:pPr>
    </w:p>
    <w:p w:rsidR="00537885" w:rsidRP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Отчет об использовании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средств резервного фонда</w:t>
      </w:r>
    </w:p>
    <w:p w:rsid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Новоснежн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инского муниципального образования за 201</w:t>
      </w:r>
      <w:r w:rsidR="001D23AA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</w:p>
    <w:p w:rsidR="001D23AA" w:rsidRDefault="001D23AA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8877" w:type="dxa"/>
        <w:tblInd w:w="534" w:type="dxa"/>
        <w:tblLook w:val="04A0"/>
      </w:tblPr>
      <w:tblGrid>
        <w:gridCol w:w="3257"/>
        <w:gridCol w:w="2380"/>
        <w:gridCol w:w="3240"/>
      </w:tblGrid>
      <w:tr w:rsidR="001D23AA" w:rsidRPr="001D23AA" w:rsidTr="001D23AA">
        <w:trPr>
          <w:trHeight w:val="3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Резервный фонд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 xml:space="preserve">Утверждено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1D23AA" w:rsidRPr="001D23AA" w:rsidTr="001D23AA">
        <w:trPr>
          <w:trHeight w:val="130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23AA">
              <w:rPr>
                <w:rFonts w:ascii="Courier New" w:eastAsia="Times New Roman" w:hAnsi="Courier New" w:cs="Courier New"/>
                <w:lang w:eastAsia="ru-RU"/>
              </w:rPr>
              <w:t>Новоснежнинское</w:t>
            </w:r>
            <w:proofErr w:type="spellEnd"/>
            <w:r w:rsidRPr="001D23AA">
              <w:rPr>
                <w:rFonts w:ascii="Courier New" w:eastAsia="Times New Roman" w:hAnsi="Courier New" w:cs="Courier New"/>
                <w:lang w:eastAsia="ru-RU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30775,39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1D23AA" w:rsidRDefault="001D23AA" w:rsidP="001D23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7885" w:rsidRDefault="00537885" w:rsidP="00537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8B8" w:rsidRDefault="000078B8" w:rsidP="00537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Председатель Думы</w:t>
      </w:r>
    </w:p>
    <w:p w:rsidR="000078B8" w:rsidRPr="000078B8" w:rsidRDefault="000078B8" w:rsidP="00007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0078B8" w:rsidRPr="00C67136" w:rsidRDefault="000078B8" w:rsidP="00537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B8">
        <w:rPr>
          <w:rFonts w:ascii="Arial" w:hAnsi="Arial" w:cs="Arial"/>
          <w:sz w:val="24"/>
          <w:szCs w:val="24"/>
        </w:rPr>
        <w:t>Л.В.Заиграева</w:t>
      </w:r>
    </w:p>
    <w:p w:rsidR="000078B8" w:rsidRDefault="000078B8" w:rsidP="00537885">
      <w:pPr>
        <w:spacing w:after="0" w:line="240" w:lineRule="auto"/>
      </w:pPr>
    </w:p>
    <w:p w:rsidR="000078B8" w:rsidRDefault="000078B8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7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 w:rsidR="001D23AA">
        <w:rPr>
          <w:rFonts w:ascii="Times New Roman" w:eastAsia="Times New Roman" w:hAnsi="Times New Roman" w:cs="Times New Roman"/>
          <w:lang w:eastAsia="ru-RU"/>
        </w:rPr>
        <w:t>иципального образования  за 2019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37885" w:rsidRDefault="001D23AA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                      2020</w:t>
      </w:r>
      <w:r w:rsidR="00537885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F2A7F">
        <w:rPr>
          <w:rFonts w:ascii="Times New Roman" w:eastAsia="Times New Roman" w:hAnsi="Times New Roman" w:cs="Times New Roman"/>
          <w:lang w:eastAsia="ru-RU"/>
        </w:rPr>
        <w:t>-4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537885" w:rsidRDefault="00537885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7885" w:rsidRDefault="00537885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7885">
        <w:rPr>
          <w:rFonts w:ascii="Arial" w:hAnsi="Arial" w:cs="Arial"/>
          <w:sz w:val="24"/>
          <w:szCs w:val="24"/>
        </w:rPr>
        <w:t>Сведения о численности муниципальных служащих администрации Новоснежнинского сельского поселения с указанием фактических затрат на их содержание за 2018 год</w:t>
      </w:r>
    </w:p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7885" w:rsidRDefault="00537885" w:rsidP="00537885">
      <w:pPr>
        <w:spacing w:after="0" w:line="240" w:lineRule="auto"/>
        <w:jc w:val="right"/>
        <w:rPr>
          <w:rFonts w:ascii="Courier New" w:hAnsi="Courier New" w:cs="Courier New"/>
        </w:rPr>
      </w:pPr>
      <w:r w:rsidRPr="00537885">
        <w:rPr>
          <w:rFonts w:ascii="Courier New" w:hAnsi="Courier New" w:cs="Courier New"/>
        </w:rPr>
        <w:t>тыс</w:t>
      </w:r>
      <w:proofErr w:type="gramStart"/>
      <w:r w:rsidRPr="00537885">
        <w:rPr>
          <w:rFonts w:ascii="Courier New" w:hAnsi="Courier New" w:cs="Courier New"/>
        </w:rPr>
        <w:t>.р</w:t>
      </w:r>
      <w:proofErr w:type="gramEnd"/>
      <w:r w:rsidRPr="00537885">
        <w:rPr>
          <w:rFonts w:ascii="Courier New" w:hAnsi="Courier New" w:cs="Courier New"/>
        </w:rPr>
        <w:t>ублей</w:t>
      </w:r>
    </w:p>
    <w:tbl>
      <w:tblPr>
        <w:tblW w:w="9837" w:type="dxa"/>
        <w:tblInd w:w="392" w:type="dxa"/>
        <w:tblLook w:val="04A0"/>
      </w:tblPr>
      <w:tblGrid>
        <w:gridCol w:w="4517"/>
        <w:gridCol w:w="5320"/>
      </w:tblGrid>
      <w:tr w:rsidR="001D23AA" w:rsidRPr="001D23AA" w:rsidTr="001D23AA">
        <w:trPr>
          <w:trHeight w:val="92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Численность муниципальных служащи</w:t>
            </w:r>
            <w:proofErr w:type="gramStart"/>
            <w:r w:rsidRPr="001D23A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1D23AA">
              <w:rPr>
                <w:rFonts w:ascii="Courier New" w:eastAsia="Times New Roman" w:hAnsi="Courier New" w:cs="Courier New"/>
                <w:lang w:eastAsia="ru-RU"/>
              </w:rPr>
              <w:t>чел)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фактические затраты</w:t>
            </w:r>
          </w:p>
        </w:tc>
      </w:tr>
      <w:tr w:rsidR="001D23AA" w:rsidRPr="001D23AA" w:rsidTr="001D23AA">
        <w:trPr>
          <w:trHeight w:val="67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AA" w:rsidRPr="001D23AA" w:rsidRDefault="001D23AA" w:rsidP="001D2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3AA">
              <w:rPr>
                <w:rFonts w:ascii="Courier New" w:eastAsia="Times New Roman" w:hAnsi="Courier New" w:cs="Courier New"/>
                <w:lang w:eastAsia="ru-RU"/>
              </w:rPr>
              <w:t>1237,62</w:t>
            </w:r>
          </w:p>
        </w:tc>
      </w:tr>
    </w:tbl>
    <w:p w:rsidR="001D23AA" w:rsidRDefault="001D23AA" w:rsidP="001D23AA">
      <w:pPr>
        <w:spacing w:after="0" w:line="240" w:lineRule="auto"/>
        <w:rPr>
          <w:rFonts w:ascii="Courier New" w:hAnsi="Courier New" w:cs="Courier New"/>
        </w:rPr>
      </w:pPr>
    </w:p>
    <w:p w:rsidR="00537885" w:rsidRDefault="00537885" w:rsidP="001D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1AC" w:rsidRP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Председатель Думы</w:t>
      </w:r>
    </w:p>
    <w:p w:rsidR="00C501AC" w:rsidRP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C501AC" w:rsidRPr="00537885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Л.В.Заиграева</w:t>
      </w:r>
    </w:p>
    <w:sectPr w:rsidR="00C501AC" w:rsidRPr="00537885" w:rsidSect="002129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1D5"/>
    <w:multiLevelType w:val="hybridMultilevel"/>
    <w:tmpl w:val="5DCCE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94"/>
    <w:rsid w:val="000078B8"/>
    <w:rsid w:val="00087748"/>
    <w:rsid w:val="000C050E"/>
    <w:rsid w:val="000D1B8D"/>
    <w:rsid w:val="0015170E"/>
    <w:rsid w:val="00183B1E"/>
    <w:rsid w:val="001A69B6"/>
    <w:rsid w:val="001D23AA"/>
    <w:rsid w:val="001E46FE"/>
    <w:rsid w:val="001F4145"/>
    <w:rsid w:val="00212957"/>
    <w:rsid w:val="002237A7"/>
    <w:rsid w:val="00270F29"/>
    <w:rsid w:val="00283B45"/>
    <w:rsid w:val="002D71F3"/>
    <w:rsid w:val="002F2A7F"/>
    <w:rsid w:val="003053DC"/>
    <w:rsid w:val="00347652"/>
    <w:rsid w:val="003946EF"/>
    <w:rsid w:val="003E25F6"/>
    <w:rsid w:val="00414371"/>
    <w:rsid w:val="00424D8A"/>
    <w:rsid w:val="004409E1"/>
    <w:rsid w:val="00493894"/>
    <w:rsid w:val="004A03E4"/>
    <w:rsid w:val="00535C70"/>
    <w:rsid w:val="00537885"/>
    <w:rsid w:val="005848D3"/>
    <w:rsid w:val="0059630D"/>
    <w:rsid w:val="00622C23"/>
    <w:rsid w:val="006616DF"/>
    <w:rsid w:val="00663994"/>
    <w:rsid w:val="00667A96"/>
    <w:rsid w:val="006921C6"/>
    <w:rsid w:val="006C43DD"/>
    <w:rsid w:val="00753E76"/>
    <w:rsid w:val="007A3859"/>
    <w:rsid w:val="007B73C1"/>
    <w:rsid w:val="007D4C4A"/>
    <w:rsid w:val="00917BEF"/>
    <w:rsid w:val="009D3862"/>
    <w:rsid w:val="00B67AA8"/>
    <w:rsid w:val="00B87FD7"/>
    <w:rsid w:val="00BC3903"/>
    <w:rsid w:val="00BE696A"/>
    <w:rsid w:val="00C04EC7"/>
    <w:rsid w:val="00C501AC"/>
    <w:rsid w:val="00C67136"/>
    <w:rsid w:val="00C67363"/>
    <w:rsid w:val="00C801C2"/>
    <w:rsid w:val="00CF39E2"/>
    <w:rsid w:val="00D227FC"/>
    <w:rsid w:val="00E04200"/>
    <w:rsid w:val="00E2363C"/>
    <w:rsid w:val="00E530E9"/>
    <w:rsid w:val="00E53D43"/>
    <w:rsid w:val="00FD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93894"/>
  </w:style>
  <w:style w:type="paragraph" w:styleId="a4">
    <w:name w:val="No Spacing"/>
    <w:link w:val="a3"/>
    <w:uiPriority w:val="99"/>
    <w:qFormat/>
    <w:rsid w:val="00493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DDB9-B764-4610-B642-9AB86EB0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2020-04-29T01:24:00Z</cp:lastPrinted>
  <dcterms:created xsi:type="dcterms:W3CDTF">2020-05-06T07:17:00Z</dcterms:created>
  <dcterms:modified xsi:type="dcterms:W3CDTF">2020-05-06T08:08:00Z</dcterms:modified>
</cp:coreProperties>
</file>