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 w:rsidRPr="00A82517"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 w:rsidRPr="00A82517"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 w:rsidRPr="00A82517"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ул. Ленина 2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8102CA" w:rsidRPr="00A61227" w:rsidRDefault="008102CA" w:rsidP="008102CA"/>
    <w:p w:rsidR="008102CA" w:rsidRPr="00096716" w:rsidRDefault="00096716" w:rsidP="008102CA">
      <w:pPr>
        <w:rPr>
          <w:b/>
          <w:sz w:val="24"/>
          <w:szCs w:val="24"/>
        </w:rPr>
      </w:pPr>
      <w:r w:rsidRPr="000967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о</w:t>
      </w:r>
      <w:r w:rsidRPr="00096716">
        <w:rPr>
          <w:sz w:val="24"/>
          <w:szCs w:val="24"/>
        </w:rPr>
        <w:t>т 31.01.2017г. №3-3сд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>
        <w:rPr>
          <w:b/>
          <w:sz w:val="24"/>
          <w:szCs w:val="24"/>
        </w:rPr>
        <w:t>внешнего</w:t>
      </w:r>
      <w:proofErr w:type="gramEnd"/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sz w:val="24"/>
          <w:szCs w:val="24"/>
        </w:rPr>
      </w:pPr>
      <w:r w:rsidRPr="001A3E7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Федеральным законом от 06.10.2003года 3131-ФЗ «Об общих принципах организации местного самоуправления в Российской Федерации», Устава </w:t>
      </w:r>
      <w:r w:rsidRPr="001A3E7E">
        <w:rPr>
          <w:sz w:val="24"/>
          <w:szCs w:val="24"/>
        </w:rPr>
        <w:t xml:space="preserve"> </w:t>
      </w:r>
      <w:r>
        <w:rPr>
          <w:sz w:val="24"/>
          <w:szCs w:val="24"/>
        </w:rPr>
        <w:t>Новоснежнинского муниципального образования.</w:t>
      </w:r>
      <w:r w:rsidRPr="001A3E7E">
        <w:rPr>
          <w:sz w:val="24"/>
          <w:szCs w:val="24"/>
        </w:rPr>
        <w:t xml:space="preserve"> 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Новоснежнинского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C4265B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265B">
        <w:rPr>
          <w:sz w:val="24"/>
          <w:szCs w:val="24"/>
        </w:rPr>
        <w:t>Поручить главе администрации Новоснежнинского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b/>
          <w:sz w:val="24"/>
          <w:szCs w:val="24"/>
        </w:rPr>
        <w:t xml:space="preserve"> </w:t>
      </w:r>
      <w:r w:rsidRPr="00A61227">
        <w:rPr>
          <w:sz w:val="24"/>
          <w:szCs w:val="24"/>
        </w:rPr>
        <w:t xml:space="preserve">Опубликовать настоящее решение вместе с приложением в печатном издании «Вестник Новоснежнинского муниципального образования» и разместить на сайте муниципального образования </w:t>
      </w:r>
      <w:proofErr w:type="spellStart"/>
      <w:r w:rsidRPr="00A61227">
        <w:rPr>
          <w:sz w:val="24"/>
          <w:szCs w:val="24"/>
        </w:rPr>
        <w:t>Слюдянский</w:t>
      </w:r>
      <w:proofErr w:type="spellEnd"/>
      <w:r w:rsidRPr="00A61227">
        <w:rPr>
          <w:sz w:val="24"/>
          <w:szCs w:val="24"/>
        </w:rPr>
        <w:t xml:space="preserve"> район.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Новоснежнинского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О.Н. Молчанов.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096716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CA"/>
    <w:rsid w:val="00096716"/>
    <w:rsid w:val="001E46FE"/>
    <w:rsid w:val="00347652"/>
    <w:rsid w:val="00424D8A"/>
    <w:rsid w:val="00673A32"/>
    <w:rsid w:val="008102CA"/>
    <w:rsid w:val="009D3862"/>
    <w:rsid w:val="00C801C2"/>
    <w:rsid w:val="00E53D43"/>
    <w:rsid w:val="00E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2017-01-27T05:32:00Z</dcterms:created>
  <dcterms:modified xsi:type="dcterms:W3CDTF">2017-02-02T03:36:00Z</dcterms:modified>
</cp:coreProperties>
</file>