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E69" w:rsidRDefault="00840E69" w:rsidP="00840E69">
      <w:pPr>
        <w:pStyle w:val="ConsTitle"/>
        <w:jc w:val="right"/>
        <w:rPr>
          <w:rFonts w:ascii="Times New Roman" w:hAnsi="Times New Roman"/>
          <w:b w:val="0"/>
          <w:sz w:val="24"/>
          <w:szCs w:val="24"/>
        </w:rPr>
      </w:pPr>
      <w:r w:rsidRPr="00831F2B">
        <w:rPr>
          <w:rFonts w:ascii="Times New Roman" w:hAnsi="Times New Roman"/>
          <w:b w:val="0"/>
          <w:sz w:val="24"/>
          <w:szCs w:val="24"/>
        </w:rPr>
        <w:t>ПРОЕКТ</w:t>
      </w:r>
    </w:p>
    <w:p w:rsidR="00840E69" w:rsidRDefault="00840E69" w:rsidP="00840E69">
      <w:pPr>
        <w:pStyle w:val="ConsTitle"/>
        <w:jc w:val="right"/>
        <w:rPr>
          <w:rFonts w:ascii="Times New Roman" w:hAnsi="Times New Roman"/>
          <w:b w:val="0"/>
          <w:sz w:val="24"/>
          <w:szCs w:val="24"/>
        </w:rPr>
      </w:pPr>
    </w:p>
    <w:p w:rsidR="00840E69" w:rsidRDefault="00840E69" w:rsidP="00840E69">
      <w:pPr>
        <w:pStyle w:val="ConsTitle"/>
        <w:jc w:val="right"/>
        <w:rPr>
          <w:rFonts w:ascii="Times New Roman" w:hAnsi="Times New Roman"/>
          <w:b w:val="0"/>
          <w:sz w:val="24"/>
          <w:szCs w:val="24"/>
        </w:rPr>
      </w:pPr>
    </w:p>
    <w:p w:rsidR="00840E69" w:rsidRDefault="00840E69" w:rsidP="00840E69">
      <w:pPr>
        <w:pStyle w:val="ConsTitle"/>
        <w:jc w:val="right"/>
        <w:rPr>
          <w:rFonts w:ascii="Times New Roman" w:hAnsi="Times New Roman"/>
          <w:b w:val="0"/>
          <w:sz w:val="24"/>
          <w:szCs w:val="24"/>
        </w:rPr>
      </w:pPr>
    </w:p>
    <w:p w:rsidR="00840E69" w:rsidRPr="003C769F" w:rsidRDefault="00840E69" w:rsidP="00840E69">
      <w:pPr>
        <w:jc w:val="center"/>
        <w:rPr>
          <w:b/>
          <w:bCs/>
        </w:rPr>
      </w:pPr>
      <w:r w:rsidRPr="003C769F">
        <w:rPr>
          <w:b/>
          <w:bCs/>
          <w:color w:val="000000"/>
          <w:spacing w:val="-6"/>
        </w:rPr>
        <w:t>Российская Федерация</w:t>
      </w:r>
    </w:p>
    <w:p w:rsidR="00840E69" w:rsidRPr="003C769F" w:rsidRDefault="00840E69" w:rsidP="00840E69">
      <w:pPr>
        <w:jc w:val="center"/>
        <w:rPr>
          <w:b/>
        </w:rPr>
      </w:pPr>
      <w:r w:rsidRPr="003C769F">
        <w:rPr>
          <w:b/>
        </w:rPr>
        <w:t>Иркутская область</w:t>
      </w:r>
    </w:p>
    <w:p w:rsidR="00840E69" w:rsidRDefault="00840E69" w:rsidP="00840E69">
      <w:pPr>
        <w:jc w:val="center"/>
        <w:rPr>
          <w:b/>
        </w:rPr>
      </w:pPr>
      <w:proofErr w:type="spellStart"/>
      <w:r w:rsidRPr="003C769F">
        <w:rPr>
          <w:b/>
        </w:rPr>
        <w:t>Слюдянский</w:t>
      </w:r>
      <w:proofErr w:type="spellEnd"/>
      <w:r w:rsidRPr="003C769F">
        <w:rPr>
          <w:b/>
        </w:rPr>
        <w:t xml:space="preserve"> район</w:t>
      </w:r>
    </w:p>
    <w:p w:rsidR="00840E69" w:rsidRPr="003C769F" w:rsidRDefault="00840E69" w:rsidP="00840E69">
      <w:pPr>
        <w:jc w:val="center"/>
        <w:rPr>
          <w:b/>
        </w:rPr>
      </w:pPr>
    </w:p>
    <w:p w:rsidR="00840E69" w:rsidRPr="003C769F" w:rsidRDefault="00840E69" w:rsidP="00840E69">
      <w:pPr>
        <w:jc w:val="center"/>
        <w:rPr>
          <w:b/>
        </w:rPr>
      </w:pPr>
      <w:r w:rsidRPr="003C769F">
        <w:rPr>
          <w:b/>
        </w:rPr>
        <w:t>ДУМА  НОВОСНЕЖНИНСКОГО СЕЛЬСКОГО ПОСЕЛЕНИЯ</w:t>
      </w:r>
    </w:p>
    <w:p w:rsidR="00840E69" w:rsidRPr="003C769F" w:rsidRDefault="00840E69" w:rsidP="00840E69">
      <w:pPr>
        <w:jc w:val="center"/>
        <w:rPr>
          <w:b/>
        </w:rPr>
      </w:pPr>
      <w:r w:rsidRPr="003C769F">
        <w:rPr>
          <w:b/>
        </w:rPr>
        <w:t>п.</w:t>
      </w:r>
      <w:r>
        <w:rPr>
          <w:b/>
        </w:rPr>
        <w:t xml:space="preserve"> </w:t>
      </w:r>
      <w:r w:rsidRPr="003C769F">
        <w:rPr>
          <w:b/>
        </w:rPr>
        <w:t>Новоснежная</w:t>
      </w:r>
    </w:p>
    <w:p w:rsidR="00840E69" w:rsidRDefault="00840E69" w:rsidP="00840E69">
      <w:pPr>
        <w:jc w:val="center"/>
        <w:rPr>
          <w:b/>
        </w:rPr>
      </w:pPr>
      <w:r w:rsidRPr="003C769F">
        <w:rPr>
          <w:b/>
        </w:rPr>
        <w:t>ул.</w:t>
      </w:r>
      <w:r>
        <w:rPr>
          <w:b/>
        </w:rPr>
        <w:t xml:space="preserve"> </w:t>
      </w:r>
      <w:r w:rsidRPr="003C769F">
        <w:rPr>
          <w:b/>
        </w:rPr>
        <w:t>Ленина 2</w:t>
      </w:r>
    </w:p>
    <w:p w:rsidR="00840E69" w:rsidRPr="003C769F" w:rsidRDefault="00840E69" w:rsidP="00840E69">
      <w:pPr>
        <w:jc w:val="center"/>
        <w:rPr>
          <w:b/>
        </w:rPr>
      </w:pPr>
    </w:p>
    <w:p w:rsidR="00840E69" w:rsidRDefault="00840E69" w:rsidP="00840E69">
      <w:pPr>
        <w:jc w:val="center"/>
        <w:rPr>
          <w:b/>
        </w:rPr>
      </w:pPr>
      <w:r w:rsidRPr="003C769F">
        <w:rPr>
          <w:b/>
        </w:rPr>
        <w:t>РЕШЕНИЕ</w:t>
      </w:r>
    </w:p>
    <w:p w:rsidR="00840E69" w:rsidRPr="003C769F" w:rsidRDefault="00840E69" w:rsidP="00840E69">
      <w:pPr>
        <w:jc w:val="center"/>
        <w:rPr>
          <w:b/>
        </w:rPr>
      </w:pPr>
    </w:p>
    <w:p w:rsidR="00840E69" w:rsidRPr="003C769F" w:rsidRDefault="00840E69" w:rsidP="00840E69">
      <w:pPr>
        <w:tabs>
          <w:tab w:val="left" w:pos="495"/>
        </w:tabs>
        <w:rPr>
          <w:b/>
        </w:rPr>
      </w:pPr>
      <w:r>
        <w:rPr>
          <w:b/>
        </w:rPr>
        <w:t>от     .12.2020</w:t>
      </w:r>
      <w:r w:rsidRPr="00CC1A21">
        <w:rPr>
          <w:b/>
        </w:rPr>
        <w:t xml:space="preserve"> г. №    -  </w:t>
      </w:r>
      <w:proofErr w:type="spellStart"/>
      <w:r w:rsidRPr="00CC1A21">
        <w:rPr>
          <w:b/>
        </w:rPr>
        <w:t>сд</w:t>
      </w:r>
      <w:proofErr w:type="spellEnd"/>
    </w:p>
    <w:p w:rsidR="00840E69" w:rsidRPr="003C769F" w:rsidRDefault="00840E69" w:rsidP="00840E69">
      <w:r w:rsidRPr="003C769F">
        <w:t xml:space="preserve">О бюджете Новоснежнинского </w:t>
      </w:r>
    </w:p>
    <w:p w:rsidR="00840E69" w:rsidRDefault="00840E69" w:rsidP="00840E69">
      <w:r w:rsidRPr="003C769F">
        <w:t>му</w:t>
      </w:r>
      <w:r>
        <w:t>ниципального образования на 2021</w:t>
      </w:r>
      <w:r w:rsidRPr="003C769F">
        <w:t xml:space="preserve"> год</w:t>
      </w:r>
    </w:p>
    <w:p w:rsidR="00840E69" w:rsidRPr="003C769F" w:rsidRDefault="00840E69" w:rsidP="00840E69">
      <w:r>
        <w:t>и плановый период 2022 и 2023 годов</w:t>
      </w:r>
      <w:r w:rsidRPr="003C769F">
        <w:t>»</w:t>
      </w:r>
      <w:r>
        <w:t xml:space="preserve"> </w:t>
      </w:r>
    </w:p>
    <w:p w:rsidR="00840E69" w:rsidRDefault="00840E69" w:rsidP="00840E69">
      <w:pPr>
        <w:jc w:val="both"/>
      </w:pPr>
      <w:r w:rsidRPr="003C769F">
        <w:t xml:space="preserve">    </w:t>
      </w:r>
    </w:p>
    <w:p w:rsidR="00840E69" w:rsidRPr="003C769F" w:rsidRDefault="00840E69" w:rsidP="00840E69">
      <w:pPr>
        <w:jc w:val="both"/>
      </w:pPr>
      <w:r>
        <w:t xml:space="preserve">    </w:t>
      </w:r>
      <w:r w:rsidRPr="002B479B">
        <w:t xml:space="preserve">В целях обеспечения реализации вопросов местного значения </w:t>
      </w:r>
      <w:r>
        <w:t xml:space="preserve">Новоснежнинского </w:t>
      </w:r>
      <w:r w:rsidRPr="002B479B">
        <w:t xml:space="preserve">муниципального образования </w:t>
      </w:r>
      <w:proofErr w:type="spellStart"/>
      <w:r w:rsidRPr="002B479B">
        <w:t>Слюдянский</w:t>
      </w:r>
      <w:proofErr w:type="spellEnd"/>
      <w:r w:rsidRPr="002B479B">
        <w:t xml:space="preserve"> район</w:t>
      </w:r>
      <w:r>
        <w:t xml:space="preserve"> и </w:t>
      </w:r>
      <w:r w:rsidRPr="003C769F">
        <w:t>на основании ст. 32 Устава Новоснежнинского муниципального образования (новая редакция), зарегистрированного 23.12.2005 года Главным управлением Министерства юстиции Российской Федерации по Сибирскому Федеральному округу, регистрационный номер RU 385183032005001,</w:t>
      </w:r>
    </w:p>
    <w:p w:rsidR="00840E69" w:rsidRPr="003C769F" w:rsidRDefault="00840E69" w:rsidP="00840E69">
      <w:pPr>
        <w:jc w:val="both"/>
        <w:rPr>
          <w:b/>
        </w:rPr>
      </w:pPr>
    </w:p>
    <w:p w:rsidR="00840E69" w:rsidRPr="002B479B" w:rsidRDefault="00840E69" w:rsidP="00840E69">
      <w:r>
        <w:rPr>
          <w:b/>
        </w:rPr>
        <w:t xml:space="preserve">       </w:t>
      </w:r>
      <w:r w:rsidRPr="003C769F">
        <w:rPr>
          <w:b/>
        </w:rPr>
        <w:t>ДУМА НОВОСНЕЖНИНСКОГО СЕЛЬСКОГО ПОСЕЛЕНИЯ  РЕШИЛА:</w:t>
      </w:r>
      <w:r w:rsidRPr="002B479B">
        <w:t xml:space="preserve">         </w:t>
      </w:r>
    </w:p>
    <w:p w:rsidR="00840E69" w:rsidRPr="00397FB7" w:rsidRDefault="00840E69" w:rsidP="00840E69">
      <w:pPr>
        <w:pStyle w:val="a6"/>
        <w:ind w:right="168" w:firstLine="0"/>
        <w:jc w:val="center"/>
        <w:rPr>
          <w:b/>
          <w:color w:val="000000"/>
        </w:rPr>
      </w:pPr>
    </w:p>
    <w:p w:rsidR="00840E69" w:rsidRPr="002B479B" w:rsidRDefault="00840E69" w:rsidP="00840E69">
      <w:pPr>
        <w:pStyle w:val="ConsNormal"/>
        <w:numPr>
          <w:ilvl w:val="0"/>
          <w:numId w:val="1"/>
        </w:numPr>
        <w:tabs>
          <w:tab w:val="left" w:pos="709"/>
          <w:tab w:val="left" w:pos="851"/>
          <w:tab w:val="left" w:pos="993"/>
        </w:tabs>
        <w:ind w:left="0" w:firstLine="709"/>
        <w:jc w:val="both"/>
        <w:rPr>
          <w:rFonts w:ascii="Times New Roman" w:hAnsi="Times New Roman" w:cs="Times New Roman"/>
          <w:sz w:val="24"/>
          <w:szCs w:val="24"/>
        </w:rPr>
      </w:pPr>
      <w:r w:rsidRPr="002B479B">
        <w:rPr>
          <w:rFonts w:ascii="Times New Roman" w:hAnsi="Times New Roman" w:cs="Times New Roman"/>
          <w:sz w:val="24"/>
          <w:szCs w:val="24"/>
        </w:rPr>
        <w:t xml:space="preserve">Утвердить основные характеристики  бюджета </w:t>
      </w:r>
      <w:r>
        <w:rPr>
          <w:rFonts w:ascii="Times New Roman" w:hAnsi="Times New Roman" w:cs="Times New Roman"/>
          <w:sz w:val="24"/>
          <w:szCs w:val="24"/>
        </w:rPr>
        <w:t xml:space="preserve">Новоснежнинского </w:t>
      </w:r>
      <w:r w:rsidRPr="002B479B">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r w:rsidRPr="006055E2">
        <w:rPr>
          <w:rFonts w:ascii="Times New Roman" w:hAnsi="Times New Roman" w:cs="Times New Roman"/>
          <w:b/>
          <w:sz w:val="24"/>
          <w:szCs w:val="24"/>
        </w:rPr>
        <w:t>на 20</w:t>
      </w:r>
      <w:r>
        <w:rPr>
          <w:rFonts w:ascii="Times New Roman" w:hAnsi="Times New Roman" w:cs="Times New Roman"/>
          <w:b/>
          <w:sz w:val="24"/>
          <w:szCs w:val="24"/>
        </w:rPr>
        <w:t>21</w:t>
      </w:r>
      <w:r w:rsidRPr="006055E2">
        <w:rPr>
          <w:rFonts w:ascii="Times New Roman" w:hAnsi="Times New Roman" w:cs="Times New Roman"/>
          <w:b/>
          <w:sz w:val="24"/>
          <w:szCs w:val="24"/>
        </w:rPr>
        <w:t xml:space="preserve"> год</w:t>
      </w:r>
      <w:r w:rsidRPr="002B479B">
        <w:rPr>
          <w:rFonts w:ascii="Times New Roman" w:hAnsi="Times New Roman" w:cs="Times New Roman"/>
          <w:sz w:val="24"/>
          <w:szCs w:val="24"/>
        </w:rPr>
        <w:t>:</w:t>
      </w:r>
    </w:p>
    <w:p w:rsidR="00840E69" w:rsidRDefault="00840E69" w:rsidP="00840E69">
      <w:pPr>
        <w:pStyle w:val="ConsPlusNormal"/>
        <w:widowControl/>
        <w:tabs>
          <w:tab w:val="left" w:pos="709"/>
          <w:tab w:val="left" w:pos="851"/>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Прогнозируемый о</w:t>
      </w:r>
      <w:r w:rsidRPr="002B479B">
        <w:rPr>
          <w:rFonts w:ascii="Times New Roman" w:hAnsi="Times New Roman" w:cs="Times New Roman"/>
          <w:sz w:val="24"/>
          <w:szCs w:val="24"/>
        </w:rPr>
        <w:t xml:space="preserve">бщий объем доходов  бюджета </w:t>
      </w:r>
      <w:r>
        <w:rPr>
          <w:rFonts w:ascii="Times New Roman" w:hAnsi="Times New Roman" w:cs="Times New Roman"/>
          <w:sz w:val="24"/>
          <w:szCs w:val="24"/>
        </w:rPr>
        <w:t>Новоснежнинского</w:t>
      </w:r>
      <w:r w:rsidRPr="002B479B">
        <w:rPr>
          <w:rFonts w:ascii="Times New Roman" w:hAnsi="Times New Roman" w:cs="Times New Roman"/>
          <w:sz w:val="24"/>
          <w:szCs w:val="24"/>
        </w:rPr>
        <w:t xml:space="preserve"> муниципального образования   в сумме </w:t>
      </w:r>
      <w:r>
        <w:rPr>
          <w:rFonts w:ascii="Times New Roman" w:hAnsi="Times New Roman" w:cs="Times New Roman"/>
          <w:b/>
          <w:sz w:val="24"/>
          <w:szCs w:val="24"/>
        </w:rPr>
        <w:t>5 272 562,78</w:t>
      </w:r>
      <w:r>
        <w:rPr>
          <w:rFonts w:ascii="Times New Roman" w:hAnsi="Times New Roman" w:cs="Times New Roman"/>
          <w:sz w:val="24"/>
          <w:szCs w:val="24"/>
        </w:rPr>
        <w:t xml:space="preserve"> рублей,</w:t>
      </w:r>
      <w:r w:rsidRPr="002B479B">
        <w:rPr>
          <w:rFonts w:ascii="Times New Roman" w:hAnsi="Times New Roman" w:cs="Times New Roman"/>
          <w:sz w:val="24"/>
          <w:szCs w:val="24"/>
        </w:rPr>
        <w:t xml:space="preserve"> из них объем межбюджетных трансфертов, получаемых из других бюджетов  бюджетной системы Российской Федерации в сумме  </w:t>
      </w:r>
      <w:r>
        <w:rPr>
          <w:rFonts w:ascii="Times New Roman" w:hAnsi="Times New Roman" w:cs="Times New Roman"/>
          <w:b/>
          <w:sz w:val="24"/>
          <w:szCs w:val="24"/>
        </w:rPr>
        <w:t>2 687 300,00</w:t>
      </w:r>
      <w:r>
        <w:rPr>
          <w:rFonts w:ascii="Times New Roman" w:hAnsi="Times New Roman" w:cs="Times New Roman"/>
          <w:sz w:val="24"/>
          <w:szCs w:val="24"/>
        </w:rPr>
        <w:t xml:space="preserve"> </w:t>
      </w:r>
      <w:r w:rsidRPr="002B479B">
        <w:rPr>
          <w:rFonts w:ascii="Times New Roman" w:hAnsi="Times New Roman" w:cs="Times New Roman"/>
          <w:sz w:val="24"/>
          <w:szCs w:val="24"/>
        </w:rPr>
        <w:t>рублей.</w:t>
      </w:r>
    </w:p>
    <w:p w:rsidR="00840E69" w:rsidRPr="00043D10" w:rsidRDefault="00840E69" w:rsidP="00840E69">
      <w:pPr>
        <w:pStyle w:val="ConsPlusNormal"/>
        <w:widowControl/>
        <w:tabs>
          <w:tab w:val="left" w:pos="709"/>
          <w:tab w:val="left" w:pos="851"/>
          <w:tab w:val="left" w:pos="993"/>
        </w:tabs>
        <w:ind w:firstLine="709"/>
        <w:jc w:val="both"/>
        <w:rPr>
          <w:rFonts w:ascii="Times New Roman" w:hAnsi="Times New Roman" w:cs="Times New Roman"/>
          <w:sz w:val="24"/>
          <w:szCs w:val="24"/>
        </w:rPr>
      </w:pPr>
      <w:r w:rsidRPr="002B479B">
        <w:rPr>
          <w:rFonts w:ascii="Times New Roman" w:hAnsi="Times New Roman" w:cs="Times New Roman"/>
          <w:sz w:val="24"/>
          <w:szCs w:val="24"/>
        </w:rPr>
        <w:t xml:space="preserve">Общий объем расходов  бюджета </w:t>
      </w:r>
      <w:r>
        <w:rPr>
          <w:rFonts w:ascii="Times New Roman" w:hAnsi="Times New Roman" w:cs="Times New Roman"/>
          <w:sz w:val="24"/>
          <w:szCs w:val="24"/>
        </w:rPr>
        <w:t>Новоснежнинского</w:t>
      </w:r>
      <w:r w:rsidRPr="002B479B">
        <w:rPr>
          <w:rFonts w:ascii="Times New Roman" w:hAnsi="Times New Roman" w:cs="Times New Roman"/>
          <w:sz w:val="24"/>
          <w:szCs w:val="24"/>
        </w:rPr>
        <w:t xml:space="preserve"> муниципального образования в сумме </w:t>
      </w:r>
      <w:r>
        <w:rPr>
          <w:rFonts w:ascii="Times New Roman" w:hAnsi="Times New Roman" w:cs="Times New Roman"/>
          <w:sz w:val="24"/>
          <w:szCs w:val="24"/>
        </w:rPr>
        <w:t xml:space="preserve"> </w:t>
      </w:r>
      <w:r>
        <w:rPr>
          <w:rFonts w:ascii="Times New Roman" w:hAnsi="Times New Roman" w:cs="Times New Roman"/>
          <w:b/>
          <w:sz w:val="24"/>
          <w:szCs w:val="24"/>
        </w:rPr>
        <w:t>5 399 055,33</w:t>
      </w:r>
      <w:r w:rsidRPr="00F826D7">
        <w:rPr>
          <w:rFonts w:ascii="Times New Roman" w:hAnsi="Times New Roman" w:cs="Times New Roman"/>
          <w:sz w:val="24"/>
          <w:szCs w:val="24"/>
        </w:rPr>
        <w:t xml:space="preserve"> рублей</w:t>
      </w:r>
      <w:r>
        <w:rPr>
          <w:rFonts w:ascii="Times New Roman" w:hAnsi="Times New Roman" w:cs="Times New Roman"/>
          <w:sz w:val="24"/>
          <w:szCs w:val="24"/>
        </w:rPr>
        <w:t>.</w:t>
      </w:r>
    </w:p>
    <w:p w:rsidR="00840E69" w:rsidRPr="00043D10" w:rsidRDefault="00840E69" w:rsidP="00840E69">
      <w:pPr>
        <w:pStyle w:val="ConsPlusNormal"/>
        <w:widowControl/>
        <w:tabs>
          <w:tab w:val="left" w:pos="709"/>
          <w:tab w:val="left" w:pos="851"/>
          <w:tab w:val="left" w:pos="993"/>
        </w:tabs>
        <w:ind w:firstLine="709"/>
        <w:jc w:val="both"/>
        <w:rPr>
          <w:rFonts w:ascii="Times New Roman" w:hAnsi="Times New Roman" w:cs="Times New Roman"/>
          <w:sz w:val="24"/>
          <w:szCs w:val="24"/>
        </w:rPr>
      </w:pPr>
      <w:r w:rsidRPr="00043D10">
        <w:rPr>
          <w:rFonts w:ascii="Times New Roman" w:hAnsi="Times New Roman" w:cs="Times New Roman"/>
          <w:sz w:val="24"/>
          <w:szCs w:val="24"/>
        </w:rPr>
        <w:t xml:space="preserve">Размер дефицита  бюджета в сумме </w:t>
      </w:r>
      <w:r w:rsidRPr="00DF659B">
        <w:rPr>
          <w:rFonts w:ascii="Times New Roman" w:hAnsi="Times New Roman" w:cs="Times New Roman"/>
          <w:b/>
          <w:i/>
          <w:sz w:val="24"/>
          <w:szCs w:val="24"/>
        </w:rPr>
        <w:t>126 492,55</w:t>
      </w:r>
      <w:r w:rsidRPr="00043D10">
        <w:rPr>
          <w:rFonts w:ascii="Times New Roman" w:hAnsi="Times New Roman" w:cs="Times New Roman"/>
          <w:sz w:val="24"/>
          <w:szCs w:val="24"/>
        </w:rPr>
        <w:t xml:space="preserve"> рублей или </w:t>
      </w:r>
      <w:r>
        <w:rPr>
          <w:rFonts w:ascii="Times New Roman" w:hAnsi="Times New Roman" w:cs="Times New Roman"/>
          <w:sz w:val="24"/>
          <w:szCs w:val="24"/>
        </w:rPr>
        <w:t xml:space="preserve">4,9 </w:t>
      </w:r>
      <w:r w:rsidRPr="00043D10">
        <w:rPr>
          <w:rFonts w:ascii="Times New Roman" w:hAnsi="Times New Roman" w:cs="Times New Roman"/>
          <w:sz w:val="24"/>
          <w:szCs w:val="24"/>
        </w:rPr>
        <w:t>процент</w:t>
      </w:r>
      <w:r>
        <w:rPr>
          <w:rFonts w:ascii="Times New Roman" w:hAnsi="Times New Roman" w:cs="Times New Roman"/>
          <w:sz w:val="24"/>
          <w:szCs w:val="24"/>
        </w:rPr>
        <w:t xml:space="preserve">ов </w:t>
      </w:r>
      <w:r w:rsidRPr="00043D10">
        <w:rPr>
          <w:rFonts w:ascii="Times New Roman" w:hAnsi="Times New Roman" w:cs="Times New Roman"/>
          <w:sz w:val="24"/>
          <w:szCs w:val="24"/>
        </w:rPr>
        <w:t xml:space="preserve">утвержденного общего годового объема доходов бюджета </w:t>
      </w:r>
      <w:r w:rsidRPr="00642B0A">
        <w:rPr>
          <w:rFonts w:ascii="Times New Roman" w:hAnsi="Times New Roman" w:cs="Times New Roman"/>
          <w:sz w:val="24"/>
          <w:szCs w:val="24"/>
        </w:rPr>
        <w:t>Новоснежнинского муниципального образования</w:t>
      </w:r>
      <w:r w:rsidRPr="00043D10">
        <w:rPr>
          <w:rFonts w:ascii="Times New Roman" w:hAnsi="Times New Roman" w:cs="Times New Roman"/>
          <w:sz w:val="24"/>
          <w:szCs w:val="24"/>
        </w:rPr>
        <w:t xml:space="preserve"> </w:t>
      </w:r>
      <w:proofErr w:type="spellStart"/>
      <w:r w:rsidRPr="00043D10">
        <w:rPr>
          <w:rFonts w:ascii="Times New Roman" w:hAnsi="Times New Roman" w:cs="Times New Roman"/>
          <w:sz w:val="24"/>
          <w:szCs w:val="24"/>
        </w:rPr>
        <w:t>Слюдянский</w:t>
      </w:r>
      <w:proofErr w:type="spellEnd"/>
      <w:r w:rsidRPr="00043D10">
        <w:rPr>
          <w:rFonts w:ascii="Times New Roman" w:hAnsi="Times New Roman" w:cs="Times New Roman"/>
          <w:sz w:val="24"/>
          <w:szCs w:val="24"/>
        </w:rPr>
        <w:t xml:space="preserve"> район  без учета  утвержденного объема безвозмездных поступлений.</w:t>
      </w:r>
    </w:p>
    <w:p w:rsidR="00840E69" w:rsidRPr="002B479B" w:rsidRDefault="00840E69" w:rsidP="00840E69">
      <w:pPr>
        <w:pStyle w:val="ConsPlusNormal"/>
        <w:widowControl/>
        <w:numPr>
          <w:ilvl w:val="0"/>
          <w:numId w:val="1"/>
        </w:numPr>
        <w:tabs>
          <w:tab w:val="left" w:pos="709"/>
          <w:tab w:val="left" w:pos="851"/>
          <w:tab w:val="left" w:pos="993"/>
        </w:tabs>
        <w:ind w:left="0" w:firstLine="709"/>
        <w:jc w:val="both"/>
        <w:rPr>
          <w:rFonts w:ascii="Times New Roman" w:hAnsi="Times New Roman" w:cs="Times New Roman"/>
          <w:sz w:val="24"/>
          <w:szCs w:val="24"/>
        </w:rPr>
      </w:pPr>
      <w:r w:rsidRPr="002B479B">
        <w:rPr>
          <w:rFonts w:ascii="Times New Roman" w:hAnsi="Times New Roman" w:cs="Times New Roman"/>
          <w:sz w:val="24"/>
          <w:szCs w:val="24"/>
        </w:rPr>
        <w:t xml:space="preserve">Утвердить основные характеристики  бюджета муниципального образования </w:t>
      </w:r>
      <w:proofErr w:type="spellStart"/>
      <w:r w:rsidRPr="002B479B">
        <w:rPr>
          <w:rFonts w:ascii="Times New Roman" w:hAnsi="Times New Roman" w:cs="Times New Roman"/>
          <w:sz w:val="24"/>
          <w:szCs w:val="24"/>
        </w:rPr>
        <w:t>Слюдянс</w:t>
      </w:r>
      <w:r>
        <w:rPr>
          <w:rFonts w:ascii="Times New Roman" w:hAnsi="Times New Roman" w:cs="Times New Roman"/>
          <w:sz w:val="24"/>
          <w:szCs w:val="24"/>
        </w:rPr>
        <w:t>кий</w:t>
      </w:r>
      <w:proofErr w:type="spellEnd"/>
      <w:r>
        <w:rPr>
          <w:rFonts w:ascii="Times New Roman" w:hAnsi="Times New Roman" w:cs="Times New Roman"/>
          <w:sz w:val="24"/>
          <w:szCs w:val="24"/>
        </w:rPr>
        <w:t xml:space="preserve"> район на плановый </w:t>
      </w:r>
      <w:r>
        <w:rPr>
          <w:rFonts w:ascii="Times New Roman" w:hAnsi="Times New Roman" w:cs="Times New Roman"/>
          <w:b/>
          <w:sz w:val="24"/>
          <w:szCs w:val="24"/>
        </w:rPr>
        <w:t>период 2022</w:t>
      </w:r>
      <w:r w:rsidRPr="006055E2">
        <w:rPr>
          <w:rFonts w:ascii="Times New Roman" w:hAnsi="Times New Roman" w:cs="Times New Roman"/>
          <w:b/>
          <w:sz w:val="24"/>
          <w:szCs w:val="24"/>
        </w:rPr>
        <w:t xml:space="preserve"> и 202</w:t>
      </w:r>
      <w:r>
        <w:rPr>
          <w:rFonts w:ascii="Times New Roman" w:hAnsi="Times New Roman" w:cs="Times New Roman"/>
          <w:b/>
          <w:sz w:val="24"/>
          <w:szCs w:val="24"/>
        </w:rPr>
        <w:t>3</w:t>
      </w:r>
      <w:r w:rsidRPr="002B479B">
        <w:rPr>
          <w:rFonts w:ascii="Times New Roman" w:hAnsi="Times New Roman" w:cs="Times New Roman"/>
          <w:sz w:val="24"/>
          <w:szCs w:val="24"/>
        </w:rPr>
        <w:t xml:space="preserve"> год</w:t>
      </w:r>
      <w:r>
        <w:rPr>
          <w:rFonts w:ascii="Times New Roman" w:hAnsi="Times New Roman" w:cs="Times New Roman"/>
          <w:sz w:val="24"/>
          <w:szCs w:val="24"/>
        </w:rPr>
        <w:t>ов:</w:t>
      </w:r>
    </w:p>
    <w:p w:rsidR="00840E69" w:rsidRPr="00642B0A" w:rsidRDefault="00840E69" w:rsidP="00840E69">
      <w:pPr>
        <w:pStyle w:val="ConsPlusNormal"/>
        <w:widowControl/>
        <w:tabs>
          <w:tab w:val="left" w:pos="709"/>
          <w:tab w:val="left" w:pos="851"/>
          <w:tab w:val="left" w:pos="993"/>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9E6766">
        <w:rPr>
          <w:rFonts w:ascii="Times New Roman" w:hAnsi="Times New Roman" w:cs="Times New Roman"/>
          <w:sz w:val="24"/>
          <w:szCs w:val="24"/>
        </w:rPr>
        <w:t>рогнозируемый</w:t>
      </w:r>
      <w:r>
        <w:rPr>
          <w:rFonts w:ascii="Times New Roman" w:hAnsi="Times New Roman" w:cs="Times New Roman"/>
          <w:sz w:val="24"/>
          <w:szCs w:val="24"/>
        </w:rPr>
        <w:t xml:space="preserve">  общий </w:t>
      </w:r>
      <w:r w:rsidRPr="002B479B">
        <w:rPr>
          <w:rFonts w:ascii="Times New Roman" w:hAnsi="Times New Roman" w:cs="Times New Roman"/>
          <w:sz w:val="24"/>
          <w:szCs w:val="24"/>
        </w:rPr>
        <w:t xml:space="preserve"> объем доходов  бюджета </w:t>
      </w:r>
      <w:r>
        <w:rPr>
          <w:rFonts w:ascii="Times New Roman" w:hAnsi="Times New Roman" w:cs="Times New Roman"/>
          <w:sz w:val="24"/>
          <w:szCs w:val="24"/>
        </w:rPr>
        <w:t>Новоснежнинского</w:t>
      </w:r>
      <w:r w:rsidRPr="002B479B">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 на 2022</w:t>
      </w:r>
      <w:r w:rsidRPr="002B479B">
        <w:rPr>
          <w:rFonts w:ascii="Times New Roman" w:hAnsi="Times New Roman" w:cs="Times New Roman"/>
          <w:sz w:val="24"/>
          <w:szCs w:val="24"/>
        </w:rPr>
        <w:t xml:space="preserve"> год в сумме </w:t>
      </w:r>
      <w:r>
        <w:rPr>
          <w:rFonts w:ascii="Times New Roman" w:hAnsi="Times New Roman" w:cs="Times New Roman"/>
          <w:b/>
          <w:sz w:val="24"/>
          <w:szCs w:val="24"/>
        </w:rPr>
        <w:t>4 937 756,01</w:t>
      </w:r>
      <w:r>
        <w:rPr>
          <w:rFonts w:ascii="Times New Roman" w:hAnsi="Times New Roman" w:cs="Times New Roman"/>
          <w:sz w:val="24"/>
          <w:szCs w:val="24"/>
        </w:rPr>
        <w:t xml:space="preserve"> рублей, </w:t>
      </w:r>
      <w:r w:rsidRPr="002B479B">
        <w:rPr>
          <w:rFonts w:ascii="Times New Roman" w:hAnsi="Times New Roman" w:cs="Times New Roman"/>
          <w:sz w:val="24"/>
          <w:szCs w:val="24"/>
        </w:rPr>
        <w:t xml:space="preserve">из них объем </w:t>
      </w:r>
      <w:r w:rsidRPr="00642B0A">
        <w:rPr>
          <w:rFonts w:ascii="Times New Roman" w:hAnsi="Times New Roman" w:cs="Times New Roman"/>
          <w:sz w:val="24"/>
          <w:szCs w:val="24"/>
        </w:rPr>
        <w:t xml:space="preserve">межбюджетных трансфертов, получаемых из других бюджетов  бюджетной системы Российской Федерации в сумме  </w:t>
      </w:r>
      <w:r w:rsidRPr="007F56E8">
        <w:rPr>
          <w:rFonts w:ascii="Times New Roman" w:hAnsi="Times New Roman" w:cs="Times New Roman"/>
          <w:b/>
          <w:sz w:val="24"/>
          <w:szCs w:val="24"/>
        </w:rPr>
        <w:t xml:space="preserve">2 296 000,00 </w:t>
      </w:r>
      <w:r w:rsidRPr="00642B0A">
        <w:rPr>
          <w:rFonts w:ascii="Times New Roman" w:hAnsi="Times New Roman" w:cs="Times New Roman"/>
          <w:sz w:val="24"/>
          <w:szCs w:val="24"/>
        </w:rPr>
        <w:t>рублей, на 20</w:t>
      </w:r>
      <w:r>
        <w:rPr>
          <w:rFonts w:ascii="Times New Roman" w:hAnsi="Times New Roman" w:cs="Times New Roman"/>
          <w:sz w:val="24"/>
          <w:szCs w:val="24"/>
        </w:rPr>
        <w:t>23</w:t>
      </w:r>
      <w:r w:rsidRPr="00642B0A">
        <w:rPr>
          <w:rFonts w:ascii="Times New Roman" w:hAnsi="Times New Roman" w:cs="Times New Roman"/>
          <w:sz w:val="24"/>
          <w:szCs w:val="24"/>
        </w:rPr>
        <w:t xml:space="preserve"> год в сумме </w:t>
      </w:r>
      <w:r>
        <w:rPr>
          <w:rFonts w:ascii="Times New Roman" w:hAnsi="Times New Roman" w:cs="Times New Roman"/>
          <w:b/>
          <w:sz w:val="24"/>
          <w:szCs w:val="24"/>
        </w:rPr>
        <w:t xml:space="preserve">4 944 451,21 </w:t>
      </w:r>
      <w:r w:rsidRPr="00642B0A">
        <w:rPr>
          <w:rFonts w:ascii="Times New Roman" w:hAnsi="Times New Roman" w:cs="Times New Roman"/>
          <w:sz w:val="24"/>
          <w:szCs w:val="24"/>
        </w:rPr>
        <w:t>рублей, из них объем межбюджетных трансфертов, получаемых из других бюджетов  бюджетной системы Российской Федерации в сумме</w:t>
      </w:r>
      <w:proofErr w:type="gramEnd"/>
      <w:r w:rsidRPr="00642B0A">
        <w:rPr>
          <w:rFonts w:ascii="Times New Roman" w:hAnsi="Times New Roman" w:cs="Times New Roman"/>
          <w:sz w:val="24"/>
          <w:szCs w:val="24"/>
        </w:rPr>
        <w:t xml:space="preserve">  </w:t>
      </w:r>
      <w:r w:rsidRPr="007F56E8">
        <w:rPr>
          <w:rFonts w:ascii="Times New Roman" w:hAnsi="Times New Roman" w:cs="Times New Roman"/>
          <w:b/>
          <w:sz w:val="24"/>
          <w:szCs w:val="24"/>
        </w:rPr>
        <w:t>2 209 700,00</w:t>
      </w:r>
      <w:r w:rsidRPr="00642B0A">
        <w:rPr>
          <w:rFonts w:ascii="Times New Roman" w:hAnsi="Times New Roman" w:cs="Times New Roman"/>
          <w:sz w:val="24"/>
          <w:szCs w:val="24"/>
        </w:rPr>
        <w:t xml:space="preserve"> рублей;</w:t>
      </w:r>
    </w:p>
    <w:p w:rsidR="00840E69" w:rsidRPr="00642B0A" w:rsidRDefault="00840E69" w:rsidP="00840E69">
      <w:pPr>
        <w:autoSpaceDE w:val="0"/>
        <w:autoSpaceDN w:val="0"/>
        <w:adjustRightInd w:val="0"/>
        <w:ind w:firstLine="709"/>
        <w:jc w:val="both"/>
      </w:pPr>
      <w:r>
        <w:t>О</w:t>
      </w:r>
      <w:r w:rsidRPr="00642B0A">
        <w:t xml:space="preserve">бщий объем расходов  бюджета Новоснежнинского муниципального образования </w:t>
      </w:r>
      <w:r>
        <w:t>на 2022</w:t>
      </w:r>
      <w:r w:rsidRPr="00642B0A">
        <w:t xml:space="preserve"> год в сумме </w:t>
      </w:r>
      <w:r>
        <w:rPr>
          <w:b/>
        </w:rPr>
        <w:t>5 067 202,05</w:t>
      </w:r>
      <w:r w:rsidRPr="00642B0A">
        <w:t xml:space="preserve"> ру</w:t>
      </w:r>
      <w:r>
        <w:t>блей</w:t>
      </w:r>
      <w:r w:rsidRPr="00642B0A">
        <w:t xml:space="preserve">, в том числе общий объем условно утверждаемых (утвержденных) расходов в размере </w:t>
      </w:r>
      <w:r>
        <w:t>118 192,55</w:t>
      </w:r>
      <w:r w:rsidRPr="00642B0A">
        <w:t xml:space="preserve"> рублей.</w:t>
      </w:r>
    </w:p>
    <w:p w:rsidR="00840E69" w:rsidRPr="00642B0A" w:rsidRDefault="00840E69" w:rsidP="00840E69">
      <w:pPr>
        <w:pStyle w:val="ConsPlusNormal"/>
        <w:widowControl/>
        <w:tabs>
          <w:tab w:val="left" w:pos="709"/>
          <w:tab w:val="left" w:pos="851"/>
          <w:tab w:val="left" w:pos="993"/>
        </w:tabs>
        <w:ind w:firstLine="709"/>
        <w:jc w:val="both"/>
        <w:rPr>
          <w:rFonts w:ascii="Times New Roman" w:hAnsi="Times New Roman" w:cs="Times New Roman"/>
          <w:sz w:val="24"/>
          <w:szCs w:val="24"/>
        </w:rPr>
      </w:pPr>
      <w:r w:rsidRPr="00642B0A">
        <w:rPr>
          <w:rFonts w:ascii="Times New Roman" w:hAnsi="Times New Roman" w:cs="Times New Roman"/>
          <w:sz w:val="24"/>
          <w:szCs w:val="24"/>
        </w:rPr>
        <w:t xml:space="preserve"> на 20</w:t>
      </w:r>
      <w:r>
        <w:rPr>
          <w:rFonts w:ascii="Times New Roman" w:hAnsi="Times New Roman" w:cs="Times New Roman"/>
          <w:sz w:val="24"/>
          <w:szCs w:val="24"/>
        </w:rPr>
        <w:t>23</w:t>
      </w:r>
      <w:r w:rsidRPr="00642B0A">
        <w:rPr>
          <w:rFonts w:ascii="Times New Roman" w:hAnsi="Times New Roman" w:cs="Times New Roman"/>
          <w:sz w:val="24"/>
          <w:szCs w:val="24"/>
        </w:rPr>
        <w:t xml:space="preserve"> год в сумме </w:t>
      </w:r>
      <w:r>
        <w:rPr>
          <w:rFonts w:ascii="Times New Roman" w:hAnsi="Times New Roman" w:cs="Times New Roman"/>
          <w:b/>
          <w:sz w:val="24"/>
          <w:szCs w:val="24"/>
        </w:rPr>
        <w:t>5 078 454,02</w:t>
      </w:r>
      <w:r w:rsidRPr="00642B0A">
        <w:rPr>
          <w:rFonts w:ascii="Times New Roman" w:hAnsi="Times New Roman" w:cs="Times New Roman"/>
          <w:sz w:val="24"/>
          <w:szCs w:val="24"/>
        </w:rPr>
        <w:t xml:space="preserve"> рублей</w:t>
      </w:r>
      <w:r>
        <w:rPr>
          <w:rFonts w:ascii="Times New Roman" w:hAnsi="Times New Roman" w:cs="Times New Roman"/>
          <w:sz w:val="24"/>
          <w:szCs w:val="24"/>
        </w:rPr>
        <w:t xml:space="preserve">, в том </w:t>
      </w:r>
      <w:r w:rsidRPr="00642B0A">
        <w:rPr>
          <w:rFonts w:ascii="Times New Roman" w:hAnsi="Times New Roman" w:cs="Times New Roman"/>
          <w:sz w:val="24"/>
          <w:szCs w:val="24"/>
        </w:rPr>
        <w:t>числе общий объем условно утверждаемых (утвержденных) расходов</w:t>
      </w:r>
      <w:r>
        <w:rPr>
          <w:rFonts w:ascii="Times New Roman" w:hAnsi="Times New Roman" w:cs="Times New Roman"/>
          <w:sz w:val="24"/>
          <w:szCs w:val="24"/>
        </w:rPr>
        <w:t xml:space="preserve">, </w:t>
      </w:r>
      <w:r w:rsidRPr="00642B0A">
        <w:rPr>
          <w:rFonts w:ascii="Times New Roman" w:hAnsi="Times New Roman" w:cs="Times New Roman"/>
          <w:sz w:val="24"/>
          <w:szCs w:val="24"/>
        </w:rPr>
        <w:t xml:space="preserve">в размере </w:t>
      </w:r>
      <w:r>
        <w:rPr>
          <w:rFonts w:ascii="Times New Roman" w:hAnsi="Times New Roman" w:cs="Times New Roman"/>
          <w:sz w:val="24"/>
          <w:szCs w:val="24"/>
        </w:rPr>
        <w:t>236 662,70</w:t>
      </w:r>
      <w:r w:rsidRPr="00642B0A">
        <w:rPr>
          <w:rFonts w:ascii="Times New Roman" w:hAnsi="Times New Roman" w:cs="Times New Roman"/>
          <w:sz w:val="24"/>
          <w:szCs w:val="24"/>
        </w:rPr>
        <w:t xml:space="preserve"> рублей.</w:t>
      </w:r>
    </w:p>
    <w:p w:rsidR="00840E69" w:rsidRPr="00642B0A" w:rsidRDefault="00840E69" w:rsidP="00840E69">
      <w:pPr>
        <w:pStyle w:val="ConsPlusNormal"/>
        <w:widowControl/>
        <w:tabs>
          <w:tab w:val="left" w:pos="709"/>
          <w:tab w:val="left" w:pos="851"/>
          <w:tab w:val="left" w:pos="993"/>
        </w:tabs>
        <w:ind w:firstLine="709"/>
        <w:jc w:val="both"/>
        <w:rPr>
          <w:rFonts w:ascii="Times New Roman" w:hAnsi="Times New Roman" w:cs="Times New Roman"/>
          <w:sz w:val="24"/>
          <w:szCs w:val="24"/>
        </w:rPr>
      </w:pPr>
      <w:proofErr w:type="gramStart"/>
      <w:r w:rsidRPr="00642B0A">
        <w:rPr>
          <w:rFonts w:ascii="Times New Roman" w:hAnsi="Times New Roman" w:cs="Times New Roman"/>
          <w:sz w:val="24"/>
          <w:szCs w:val="24"/>
        </w:rPr>
        <w:t xml:space="preserve">размер дефицита  бюджета </w:t>
      </w:r>
      <w:r>
        <w:rPr>
          <w:rFonts w:ascii="Times New Roman" w:hAnsi="Times New Roman" w:cs="Times New Roman"/>
          <w:sz w:val="24"/>
          <w:szCs w:val="24"/>
        </w:rPr>
        <w:t>на 2022</w:t>
      </w:r>
      <w:r w:rsidRPr="00642B0A">
        <w:rPr>
          <w:rFonts w:ascii="Times New Roman" w:hAnsi="Times New Roman" w:cs="Times New Roman"/>
          <w:sz w:val="24"/>
          <w:szCs w:val="24"/>
        </w:rPr>
        <w:t xml:space="preserve"> год в сумме </w:t>
      </w:r>
      <w:r>
        <w:rPr>
          <w:rFonts w:ascii="Times New Roman" w:hAnsi="Times New Roman" w:cs="Times New Roman"/>
          <w:b/>
          <w:i/>
          <w:sz w:val="24"/>
          <w:szCs w:val="24"/>
        </w:rPr>
        <w:t>129 446,04</w:t>
      </w:r>
      <w:r w:rsidRPr="00642B0A">
        <w:rPr>
          <w:rFonts w:ascii="Times New Roman" w:hAnsi="Times New Roman" w:cs="Times New Roman"/>
          <w:sz w:val="24"/>
          <w:szCs w:val="24"/>
        </w:rPr>
        <w:t xml:space="preserve"> рублей или </w:t>
      </w:r>
      <w:r>
        <w:rPr>
          <w:rFonts w:ascii="Times New Roman" w:hAnsi="Times New Roman" w:cs="Times New Roman"/>
          <w:sz w:val="24"/>
          <w:szCs w:val="24"/>
        </w:rPr>
        <w:t>4,9</w:t>
      </w:r>
      <w:r w:rsidRPr="00642B0A">
        <w:rPr>
          <w:rFonts w:ascii="Times New Roman" w:hAnsi="Times New Roman" w:cs="Times New Roman"/>
          <w:sz w:val="24"/>
          <w:szCs w:val="24"/>
        </w:rPr>
        <w:t xml:space="preserve"> процентов утвержденного общего годового объема доходов бюджета Новоснежнинского </w:t>
      </w:r>
      <w:r w:rsidRPr="00642B0A">
        <w:rPr>
          <w:rFonts w:ascii="Times New Roman" w:hAnsi="Times New Roman" w:cs="Times New Roman"/>
          <w:sz w:val="24"/>
          <w:szCs w:val="24"/>
        </w:rPr>
        <w:lastRenderedPageBreak/>
        <w:t>муниципального образования без учета  утвержденного объема безвозмездных поступлений, на 20</w:t>
      </w:r>
      <w:r>
        <w:rPr>
          <w:rFonts w:ascii="Times New Roman" w:hAnsi="Times New Roman" w:cs="Times New Roman"/>
          <w:sz w:val="24"/>
          <w:szCs w:val="24"/>
        </w:rPr>
        <w:t>23</w:t>
      </w:r>
      <w:r w:rsidRPr="00642B0A">
        <w:rPr>
          <w:rFonts w:ascii="Times New Roman" w:hAnsi="Times New Roman" w:cs="Times New Roman"/>
          <w:sz w:val="24"/>
          <w:szCs w:val="24"/>
        </w:rPr>
        <w:t xml:space="preserve"> год в сумме </w:t>
      </w:r>
      <w:r w:rsidRPr="00BE67F5">
        <w:rPr>
          <w:rFonts w:ascii="Times New Roman" w:hAnsi="Times New Roman" w:cs="Times New Roman"/>
          <w:b/>
          <w:i/>
          <w:sz w:val="24"/>
          <w:szCs w:val="24"/>
        </w:rPr>
        <w:t>134 002,81</w:t>
      </w:r>
      <w:r w:rsidRPr="00642B0A">
        <w:rPr>
          <w:rFonts w:ascii="Times New Roman" w:hAnsi="Times New Roman" w:cs="Times New Roman"/>
          <w:sz w:val="24"/>
          <w:szCs w:val="24"/>
        </w:rPr>
        <w:t xml:space="preserve"> рублей или </w:t>
      </w:r>
      <w:r>
        <w:rPr>
          <w:rFonts w:ascii="Times New Roman" w:hAnsi="Times New Roman" w:cs="Times New Roman"/>
          <w:sz w:val="24"/>
          <w:szCs w:val="24"/>
        </w:rPr>
        <w:t>4,9</w:t>
      </w:r>
      <w:r w:rsidRPr="00642B0A">
        <w:rPr>
          <w:rFonts w:ascii="Times New Roman" w:hAnsi="Times New Roman" w:cs="Times New Roman"/>
          <w:sz w:val="24"/>
          <w:szCs w:val="24"/>
        </w:rPr>
        <w:t xml:space="preserve"> процента утвержденного общего годового объема доходов бюджета Новоснежнинского муниципального образования  без учета  утвержденного объема безвозмездных поступлений.</w:t>
      </w:r>
      <w:proofErr w:type="gramEnd"/>
    </w:p>
    <w:p w:rsidR="00840E69" w:rsidRPr="00C96F18" w:rsidRDefault="00840E69" w:rsidP="00840E69">
      <w:pPr>
        <w:pStyle w:val="ConsPlusNormal"/>
        <w:widowControl/>
        <w:tabs>
          <w:tab w:val="left" w:pos="709"/>
          <w:tab w:val="left" w:pos="851"/>
          <w:tab w:val="left" w:pos="993"/>
        </w:tabs>
        <w:ind w:firstLine="709"/>
        <w:jc w:val="both"/>
        <w:rPr>
          <w:rFonts w:ascii="Times New Roman" w:hAnsi="Times New Roman" w:cs="Times New Roman"/>
          <w:sz w:val="24"/>
          <w:szCs w:val="24"/>
        </w:rPr>
      </w:pPr>
      <w:r w:rsidRPr="00642B0A">
        <w:rPr>
          <w:rFonts w:ascii="Times New Roman" w:hAnsi="Times New Roman" w:cs="Times New Roman"/>
          <w:sz w:val="24"/>
          <w:szCs w:val="24"/>
        </w:rPr>
        <w:t>3. Установить, что доходы бюджета муниципального</w:t>
      </w:r>
      <w:r w:rsidRPr="00C96F18">
        <w:rPr>
          <w:rFonts w:ascii="Times New Roman" w:hAnsi="Times New Roman" w:cs="Times New Roman"/>
          <w:sz w:val="24"/>
          <w:szCs w:val="24"/>
        </w:rPr>
        <w:t xml:space="preserve"> образования </w:t>
      </w:r>
      <w:proofErr w:type="spellStart"/>
      <w:r w:rsidRPr="00C96F18">
        <w:rPr>
          <w:rFonts w:ascii="Times New Roman" w:hAnsi="Times New Roman" w:cs="Times New Roman"/>
          <w:sz w:val="24"/>
          <w:szCs w:val="24"/>
        </w:rPr>
        <w:t>Слюдянский</w:t>
      </w:r>
      <w:proofErr w:type="spellEnd"/>
      <w:r w:rsidRPr="00C96F18">
        <w:rPr>
          <w:rFonts w:ascii="Times New Roman" w:hAnsi="Times New Roman" w:cs="Times New Roman"/>
          <w:sz w:val="24"/>
          <w:szCs w:val="24"/>
        </w:rPr>
        <w:t xml:space="preserve"> район, поступающие в 20</w:t>
      </w:r>
      <w:r>
        <w:rPr>
          <w:rFonts w:ascii="Times New Roman" w:hAnsi="Times New Roman" w:cs="Times New Roman"/>
          <w:sz w:val="24"/>
          <w:szCs w:val="24"/>
        </w:rPr>
        <w:t>21</w:t>
      </w:r>
      <w:r w:rsidRPr="00C96F18">
        <w:rPr>
          <w:rFonts w:ascii="Times New Roman" w:hAnsi="Times New Roman" w:cs="Times New Roman"/>
          <w:sz w:val="24"/>
          <w:szCs w:val="24"/>
        </w:rPr>
        <w:t>-20</w:t>
      </w:r>
      <w:r>
        <w:rPr>
          <w:rFonts w:ascii="Times New Roman" w:hAnsi="Times New Roman" w:cs="Times New Roman"/>
          <w:sz w:val="24"/>
          <w:szCs w:val="24"/>
        </w:rPr>
        <w:t>23</w:t>
      </w:r>
      <w:r w:rsidRPr="00C96F18">
        <w:rPr>
          <w:rFonts w:ascii="Times New Roman" w:hAnsi="Times New Roman" w:cs="Times New Roman"/>
          <w:sz w:val="24"/>
          <w:szCs w:val="24"/>
        </w:rPr>
        <w:t xml:space="preserve"> годах, формируются за счет:</w:t>
      </w:r>
    </w:p>
    <w:p w:rsidR="00840E69" w:rsidRPr="00C96F18" w:rsidRDefault="00840E69" w:rsidP="00840E69">
      <w:pPr>
        <w:pStyle w:val="ConsPlusNormal"/>
        <w:widowControl/>
        <w:tabs>
          <w:tab w:val="left" w:pos="709"/>
          <w:tab w:val="left" w:pos="851"/>
          <w:tab w:val="left" w:pos="993"/>
        </w:tabs>
        <w:ind w:firstLine="709"/>
        <w:jc w:val="both"/>
        <w:rPr>
          <w:rFonts w:ascii="Times New Roman" w:hAnsi="Times New Roman" w:cs="Times New Roman"/>
          <w:sz w:val="24"/>
          <w:szCs w:val="24"/>
        </w:rPr>
      </w:pPr>
      <w:r w:rsidRPr="00C96F18">
        <w:rPr>
          <w:rFonts w:ascii="Times New Roman" w:hAnsi="Times New Roman" w:cs="Times New Roman"/>
          <w:sz w:val="24"/>
          <w:szCs w:val="24"/>
        </w:rPr>
        <w:t xml:space="preserve">1) налоговых доходов, в том числе доходов от федеральных налогов и сборов, в том числе налогов, предусмотренных специальными налоговыми режимами по нормативам отчислений, установленных Бюджетным кодексом Российской Федерации, законом Иркутской области «О межбюджетных трансфертах и нормативах отчислений доходов в местные бюджеты»; </w:t>
      </w:r>
    </w:p>
    <w:p w:rsidR="00840E69" w:rsidRPr="00C96F18" w:rsidRDefault="00840E69" w:rsidP="00840E69">
      <w:pPr>
        <w:pStyle w:val="ConsPlusNormal"/>
        <w:widowControl/>
        <w:tabs>
          <w:tab w:val="left" w:pos="709"/>
          <w:tab w:val="left" w:pos="851"/>
          <w:tab w:val="left" w:pos="993"/>
        </w:tabs>
        <w:ind w:firstLine="709"/>
        <w:jc w:val="both"/>
        <w:rPr>
          <w:rFonts w:ascii="Times New Roman" w:hAnsi="Times New Roman" w:cs="Times New Roman"/>
          <w:sz w:val="24"/>
          <w:szCs w:val="24"/>
        </w:rPr>
      </w:pPr>
      <w:r w:rsidRPr="00C96F18">
        <w:rPr>
          <w:rFonts w:ascii="Times New Roman" w:hAnsi="Times New Roman" w:cs="Times New Roman"/>
          <w:sz w:val="24"/>
          <w:szCs w:val="24"/>
        </w:rPr>
        <w:t xml:space="preserve">2) неналоговых доходов, </w:t>
      </w:r>
    </w:p>
    <w:p w:rsidR="00840E69" w:rsidRPr="00C96F18" w:rsidRDefault="00840E69" w:rsidP="00840E69">
      <w:pPr>
        <w:pStyle w:val="ConsPlusNormal"/>
        <w:widowControl/>
        <w:tabs>
          <w:tab w:val="left" w:pos="709"/>
          <w:tab w:val="left" w:pos="851"/>
          <w:tab w:val="left" w:pos="993"/>
        </w:tabs>
        <w:ind w:firstLine="709"/>
        <w:jc w:val="both"/>
        <w:rPr>
          <w:rFonts w:ascii="Times New Roman" w:hAnsi="Times New Roman" w:cs="Times New Roman"/>
          <w:sz w:val="24"/>
          <w:szCs w:val="24"/>
        </w:rPr>
      </w:pPr>
      <w:r w:rsidRPr="00C96F18">
        <w:rPr>
          <w:rFonts w:ascii="Times New Roman" w:hAnsi="Times New Roman" w:cs="Times New Roman"/>
          <w:sz w:val="24"/>
          <w:szCs w:val="24"/>
        </w:rPr>
        <w:t>3) безвозмездных поступлений.</w:t>
      </w:r>
    </w:p>
    <w:p w:rsidR="00840E69" w:rsidRPr="00FD315C" w:rsidRDefault="00840E69" w:rsidP="00840E69">
      <w:pPr>
        <w:pStyle w:val="ConsPlusNormal"/>
        <w:widowControl/>
        <w:tabs>
          <w:tab w:val="num" w:pos="0"/>
          <w:tab w:val="left" w:pos="709"/>
          <w:tab w:val="left" w:pos="851"/>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D315C">
        <w:rPr>
          <w:rFonts w:ascii="Times New Roman" w:hAnsi="Times New Roman" w:cs="Times New Roman"/>
          <w:sz w:val="24"/>
          <w:szCs w:val="24"/>
        </w:rPr>
        <w:t>Установить прогнозируемые доходы бюджета</w:t>
      </w:r>
      <w:r w:rsidRPr="005D3543">
        <w:rPr>
          <w:rFonts w:ascii="Times New Roman" w:hAnsi="Times New Roman" w:cs="Times New Roman"/>
          <w:sz w:val="24"/>
          <w:szCs w:val="24"/>
        </w:rPr>
        <w:t xml:space="preserve"> </w:t>
      </w:r>
      <w:r>
        <w:rPr>
          <w:rFonts w:ascii="Times New Roman" w:hAnsi="Times New Roman" w:cs="Times New Roman"/>
          <w:sz w:val="24"/>
          <w:szCs w:val="24"/>
        </w:rPr>
        <w:t>Новоснежнинского</w:t>
      </w:r>
      <w:r w:rsidRPr="00FD315C">
        <w:rPr>
          <w:rFonts w:ascii="Times New Roman" w:hAnsi="Times New Roman" w:cs="Times New Roman"/>
          <w:sz w:val="24"/>
          <w:szCs w:val="24"/>
        </w:rPr>
        <w:t xml:space="preserve"> муниципального образования на 20</w:t>
      </w:r>
      <w:r>
        <w:rPr>
          <w:rFonts w:ascii="Times New Roman" w:hAnsi="Times New Roman" w:cs="Times New Roman"/>
          <w:sz w:val="24"/>
          <w:szCs w:val="24"/>
        </w:rPr>
        <w:t>21</w:t>
      </w:r>
      <w:r w:rsidRPr="00FD315C">
        <w:rPr>
          <w:rFonts w:ascii="Times New Roman" w:hAnsi="Times New Roman" w:cs="Times New Roman"/>
          <w:sz w:val="24"/>
          <w:szCs w:val="24"/>
        </w:rPr>
        <w:t xml:space="preserve"> год</w:t>
      </w:r>
      <w:r>
        <w:rPr>
          <w:rFonts w:ascii="Times New Roman" w:hAnsi="Times New Roman" w:cs="Times New Roman"/>
          <w:sz w:val="24"/>
          <w:szCs w:val="24"/>
        </w:rPr>
        <w:t xml:space="preserve"> и плановый период 2022 и 2023</w:t>
      </w:r>
      <w:r w:rsidRPr="00FD315C">
        <w:rPr>
          <w:rFonts w:ascii="Times New Roman" w:hAnsi="Times New Roman" w:cs="Times New Roman"/>
          <w:sz w:val="24"/>
          <w:szCs w:val="24"/>
        </w:rPr>
        <w:t xml:space="preserve"> годов по классификации доходов бюджетов Российской Федерации, согласно приложениям </w:t>
      </w:r>
      <w:r>
        <w:rPr>
          <w:rFonts w:ascii="Times New Roman" w:hAnsi="Times New Roman" w:cs="Times New Roman"/>
          <w:sz w:val="24"/>
          <w:szCs w:val="24"/>
        </w:rPr>
        <w:t>1</w:t>
      </w:r>
      <w:r w:rsidRPr="00FD315C">
        <w:rPr>
          <w:rFonts w:ascii="Times New Roman" w:hAnsi="Times New Roman" w:cs="Times New Roman"/>
          <w:sz w:val="24"/>
          <w:szCs w:val="24"/>
        </w:rPr>
        <w:t xml:space="preserve"> и </w:t>
      </w:r>
      <w:r>
        <w:rPr>
          <w:rFonts w:ascii="Times New Roman" w:hAnsi="Times New Roman" w:cs="Times New Roman"/>
          <w:sz w:val="24"/>
          <w:szCs w:val="24"/>
        </w:rPr>
        <w:t>1</w:t>
      </w:r>
      <w:r w:rsidRPr="00FD315C">
        <w:rPr>
          <w:rFonts w:ascii="Times New Roman" w:hAnsi="Times New Roman" w:cs="Times New Roman"/>
          <w:sz w:val="24"/>
          <w:szCs w:val="24"/>
        </w:rPr>
        <w:t>.1  к настоящему решению.</w:t>
      </w:r>
    </w:p>
    <w:p w:rsidR="00840E69" w:rsidRPr="00FD315C" w:rsidRDefault="00840E69" w:rsidP="00840E69">
      <w:pPr>
        <w:pStyle w:val="ConsPlusNormal"/>
        <w:widowControl/>
        <w:tabs>
          <w:tab w:val="left" w:pos="142"/>
          <w:tab w:val="left" w:pos="709"/>
          <w:tab w:val="left" w:pos="851"/>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5.</w:t>
      </w:r>
      <w:r w:rsidRPr="00FD315C">
        <w:rPr>
          <w:rFonts w:ascii="Times New Roman" w:hAnsi="Times New Roman" w:cs="Times New Roman"/>
          <w:sz w:val="24"/>
          <w:szCs w:val="24"/>
        </w:rPr>
        <w:t xml:space="preserve"> Утвердить перечень главных администраторов доходов бюджета </w:t>
      </w:r>
      <w:r>
        <w:rPr>
          <w:rFonts w:ascii="Times New Roman" w:hAnsi="Times New Roman" w:cs="Times New Roman"/>
          <w:sz w:val="24"/>
          <w:szCs w:val="24"/>
        </w:rPr>
        <w:t>Новоснежнинского</w:t>
      </w:r>
      <w:r w:rsidRPr="00FD315C">
        <w:rPr>
          <w:rFonts w:ascii="Times New Roman" w:hAnsi="Times New Roman" w:cs="Times New Roman"/>
          <w:sz w:val="24"/>
          <w:szCs w:val="24"/>
        </w:rPr>
        <w:t xml:space="preserve"> муниципального образования </w:t>
      </w:r>
      <w:proofErr w:type="spellStart"/>
      <w:r w:rsidRPr="00FD315C">
        <w:rPr>
          <w:rFonts w:ascii="Times New Roman" w:hAnsi="Times New Roman" w:cs="Times New Roman"/>
          <w:sz w:val="24"/>
          <w:szCs w:val="24"/>
        </w:rPr>
        <w:t>Слюдянский</w:t>
      </w:r>
      <w:proofErr w:type="spellEnd"/>
      <w:r w:rsidRPr="00FD315C">
        <w:rPr>
          <w:rFonts w:ascii="Times New Roman" w:hAnsi="Times New Roman" w:cs="Times New Roman"/>
          <w:sz w:val="24"/>
          <w:szCs w:val="24"/>
        </w:rPr>
        <w:t xml:space="preserve"> район,  согласно приложению</w:t>
      </w:r>
      <w:r>
        <w:rPr>
          <w:rFonts w:ascii="Times New Roman" w:hAnsi="Times New Roman" w:cs="Times New Roman"/>
          <w:sz w:val="24"/>
          <w:szCs w:val="24"/>
        </w:rPr>
        <w:t xml:space="preserve"> 2</w:t>
      </w:r>
      <w:r w:rsidRPr="00FD315C">
        <w:rPr>
          <w:rFonts w:ascii="Times New Roman" w:hAnsi="Times New Roman" w:cs="Times New Roman"/>
          <w:sz w:val="24"/>
          <w:szCs w:val="24"/>
        </w:rPr>
        <w:t xml:space="preserve"> к настоящему решению.</w:t>
      </w:r>
    </w:p>
    <w:p w:rsidR="00840E69" w:rsidRDefault="00840E69" w:rsidP="00840E69">
      <w:pPr>
        <w:pStyle w:val="ConsPlusNormal"/>
        <w:widowControl/>
        <w:numPr>
          <w:ilvl w:val="0"/>
          <w:numId w:val="2"/>
        </w:numPr>
        <w:tabs>
          <w:tab w:val="left" w:pos="142"/>
          <w:tab w:val="left" w:pos="709"/>
          <w:tab w:val="left" w:pos="851"/>
          <w:tab w:val="left" w:pos="993"/>
        </w:tabs>
        <w:ind w:left="-142" w:firstLine="851"/>
        <w:jc w:val="both"/>
        <w:rPr>
          <w:rFonts w:ascii="Times New Roman" w:hAnsi="Times New Roman" w:cs="Times New Roman"/>
          <w:sz w:val="24"/>
          <w:szCs w:val="24"/>
        </w:rPr>
      </w:pPr>
      <w:r w:rsidRPr="00FD315C">
        <w:rPr>
          <w:rFonts w:ascii="Times New Roman" w:hAnsi="Times New Roman" w:cs="Times New Roman"/>
          <w:sz w:val="24"/>
          <w:szCs w:val="24"/>
        </w:rPr>
        <w:t xml:space="preserve">Утвердить перечень главных </w:t>
      </w:r>
      <w:proofErr w:type="gramStart"/>
      <w:r w:rsidRPr="00FD315C">
        <w:rPr>
          <w:rFonts w:ascii="Times New Roman" w:hAnsi="Times New Roman" w:cs="Times New Roman"/>
          <w:sz w:val="24"/>
          <w:szCs w:val="24"/>
        </w:rPr>
        <w:t>администраторов источников финансирования дефицита бюджета</w:t>
      </w:r>
      <w:proofErr w:type="gramEnd"/>
      <w:r w:rsidRPr="00FD315C">
        <w:rPr>
          <w:rFonts w:ascii="Times New Roman" w:hAnsi="Times New Roman" w:cs="Times New Roman"/>
          <w:sz w:val="24"/>
          <w:szCs w:val="24"/>
        </w:rPr>
        <w:t xml:space="preserve"> </w:t>
      </w:r>
      <w:r>
        <w:rPr>
          <w:rFonts w:ascii="Times New Roman" w:hAnsi="Times New Roman" w:cs="Times New Roman"/>
          <w:sz w:val="24"/>
          <w:szCs w:val="24"/>
        </w:rPr>
        <w:t>Новоснежнинского</w:t>
      </w:r>
      <w:r w:rsidRPr="00FD315C">
        <w:rPr>
          <w:rFonts w:ascii="Times New Roman" w:hAnsi="Times New Roman" w:cs="Times New Roman"/>
          <w:sz w:val="24"/>
          <w:szCs w:val="24"/>
        </w:rPr>
        <w:t xml:space="preserve"> муниципального образования </w:t>
      </w:r>
      <w:proofErr w:type="spellStart"/>
      <w:r w:rsidRPr="00FD315C">
        <w:rPr>
          <w:rFonts w:ascii="Times New Roman" w:hAnsi="Times New Roman" w:cs="Times New Roman"/>
          <w:sz w:val="24"/>
          <w:szCs w:val="24"/>
        </w:rPr>
        <w:t>Слюдянский</w:t>
      </w:r>
      <w:proofErr w:type="spellEnd"/>
      <w:r w:rsidRPr="00FD315C">
        <w:rPr>
          <w:rFonts w:ascii="Times New Roman" w:hAnsi="Times New Roman" w:cs="Times New Roman"/>
          <w:sz w:val="24"/>
          <w:szCs w:val="24"/>
        </w:rPr>
        <w:t xml:space="preserve"> район, согласно приложению </w:t>
      </w:r>
      <w:r>
        <w:rPr>
          <w:rFonts w:ascii="Times New Roman" w:hAnsi="Times New Roman" w:cs="Times New Roman"/>
          <w:sz w:val="24"/>
          <w:szCs w:val="24"/>
        </w:rPr>
        <w:t>3</w:t>
      </w:r>
      <w:r w:rsidRPr="00FD315C">
        <w:rPr>
          <w:rFonts w:ascii="Times New Roman" w:hAnsi="Times New Roman" w:cs="Times New Roman"/>
          <w:sz w:val="24"/>
          <w:szCs w:val="24"/>
        </w:rPr>
        <w:t xml:space="preserve">  к настоящему решению.</w:t>
      </w:r>
    </w:p>
    <w:p w:rsidR="00840E69" w:rsidRPr="00DE2871" w:rsidRDefault="00840E69" w:rsidP="00840E69">
      <w:pPr>
        <w:pStyle w:val="ConsPlusNormal"/>
        <w:widowControl/>
        <w:numPr>
          <w:ilvl w:val="0"/>
          <w:numId w:val="2"/>
        </w:numPr>
        <w:tabs>
          <w:tab w:val="left" w:pos="142"/>
          <w:tab w:val="left" w:pos="709"/>
          <w:tab w:val="left" w:pos="851"/>
          <w:tab w:val="left" w:pos="993"/>
        </w:tabs>
        <w:ind w:left="-142" w:firstLine="709"/>
        <w:jc w:val="both"/>
        <w:rPr>
          <w:rFonts w:ascii="Times New Roman" w:hAnsi="Times New Roman" w:cs="Times New Roman"/>
          <w:sz w:val="24"/>
          <w:szCs w:val="24"/>
        </w:rPr>
      </w:pPr>
      <w:r w:rsidRPr="00DE2871">
        <w:rPr>
          <w:rFonts w:ascii="Times New Roman" w:hAnsi="Times New Roman" w:cs="Times New Roman"/>
          <w:sz w:val="24"/>
          <w:szCs w:val="24"/>
        </w:rPr>
        <w:t xml:space="preserve">Утвердить </w:t>
      </w:r>
      <w:hyperlink r:id="rId7" w:history="1">
        <w:r w:rsidRPr="00DE2871">
          <w:rPr>
            <w:rFonts w:ascii="Times New Roman" w:hAnsi="Times New Roman" w:cs="Times New Roman"/>
            <w:sz w:val="24"/>
            <w:szCs w:val="24"/>
          </w:rPr>
          <w:t>распределение</w:t>
        </w:r>
      </w:hyperlink>
      <w:r w:rsidRPr="00DE2871">
        <w:rPr>
          <w:rFonts w:ascii="Times New Roman" w:hAnsi="Times New Roman" w:cs="Times New Roman"/>
          <w:sz w:val="24"/>
          <w:szCs w:val="24"/>
        </w:rPr>
        <w:t xml:space="preserve"> бюджетных ассигнований по разделам и подразделам классиф</w:t>
      </w:r>
      <w:r>
        <w:rPr>
          <w:rFonts w:ascii="Times New Roman" w:hAnsi="Times New Roman" w:cs="Times New Roman"/>
          <w:sz w:val="24"/>
          <w:szCs w:val="24"/>
        </w:rPr>
        <w:t>икации расходов бюджетов на 2021 год и на плановый период 2022 и 2023</w:t>
      </w:r>
      <w:r w:rsidRPr="00DE2871">
        <w:rPr>
          <w:rFonts w:ascii="Times New Roman" w:hAnsi="Times New Roman" w:cs="Times New Roman"/>
          <w:sz w:val="24"/>
          <w:szCs w:val="24"/>
        </w:rPr>
        <w:t xml:space="preserve"> годов согласно приложениям </w:t>
      </w:r>
      <w:r w:rsidRPr="00413BC4">
        <w:rPr>
          <w:rFonts w:ascii="Times New Roman" w:hAnsi="Times New Roman" w:cs="Times New Roman"/>
          <w:sz w:val="24"/>
          <w:szCs w:val="24"/>
        </w:rPr>
        <w:t>4, 4.1. к настоящему Решению</w:t>
      </w:r>
      <w:r w:rsidRPr="00DE2871">
        <w:rPr>
          <w:rFonts w:ascii="Times New Roman" w:hAnsi="Times New Roman" w:cs="Times New Roman"/>
          <w:sz w:val="24"/>
          <w:szCs w:val="24"/>
        </w:rPr>
        <w:t>.</w:t>
      </w:r>
    </w:p>
    <w:p w:rsidR="00840E69" w:rsidRPr="008003F2" w:rsidRDefault="00840E69" w:rsidP="00840E69">
      <w:pPr>
        <w:pStyle w:val="ConsPlusNormal"/>
        <w:widowControl/>
        <w:numPr>
          <w:ilvl w:val="0"/>
          <w:numId w:val="2"/>
        </w:numPr>
        <w:tabs>
          <w:tab w:val="left" w:pos="142"/>
          <w:tab w:val="left" w:pos="709"/>
          <w:tab w:val="left" w:pos="851"/>
          <w:tab w:val="left" w:pos="993"/>
        </w:tabs>
        <w:ind w:left="0" w:firstLine="709"/>
        <w:jc w:val="both"/>
        <w:rPr>
          <w:rFonts w:ascii="Times New Roman" w:hAnsi="Times New Roman" w:cs="Times New Roman"/>
          <w:sz w:val="24"/>
          <w:szCs w:val="24"/>
        </w:rPr>
      </w:pPr>
      <w:proofErr w:type="gramStart"/>
      <w:r w:rsidRPr="008003F2">
        <w:rPr>
          <w:rFonts w:ascii="Times New Roman" w:hAnsi="Times New Roman" w:cs="Times New Roman"/>
          <w:sz w:val="24"/>
          <w:szCs w:val="24"/>
        </w:rPr>
        <w:t xml:space="preserve">Утвердить ведомственную структуру расходов бюджета муниципального образования </w:t>
      </w:r>
      <w:proofErr w:type="spellStart"/>
      <w:r w:rsidRPr="008003F2">
        <w:rPr>
          <w:rFonts w:ascii="Times New Roman" w:hAnsi="Times New Roman" w:cs="Times New Roman"/>
          <w:sz w:val="24"/>
          <w:szCs w:val="24"/>
        </w:rPr>
        <w:t>Слюдянский</w:t>
      </w:r>
      <w:proofErr w:type="spellEnd"/>
      <w:r w:rsidRPr="008003F2">
        <w:rPr>
          <w:rFonts w:ascii="Times New Roman" w:hAnsi="Times New Roman" w:cs="Times New Roman"/>
          <w:sz w:val="24"/>
          <w:szCs w:val="24"/>
        </w:rPr>
        <w:t xml:space="preserve"> район на </w:t>
      </w:r>
      <w:r>
        <w:rPr>
          <w:rFonts w:ascii="Times New Roman" w:hAnsi="Times New Roman" w:cs="Times New Roman"/>
          <w:sz w:val="24"/>
          <w:szCs w:val="24"/>
        </w:rPr>
        <w:t>2021 год и на плановый период 2022 и 2023</w:t>
      </w:r>
      <w:r w:rsidRPr="008003F2">
        <w:rPr>
          <w:rFonts w:ascii="Times New Roman" w:hAnsi="Times New Roman" w:cs="Times New Roman"/>
          <w:sz w:val="24"/>
          <w:szCs w:val="24"/>
        </w:rPr>
        <w:t xml:space="preserve"> годов (по главным распорядителям средств бюджета муниципального образования </w:t>
      </w:r>
      <w:proofErr w:type="spellStart"/>
      <w:r w:rsidRPr="008003F2">
        <w:rPr>
          <w:rFonts w:ascii="Times New Roman" w:hAnsi="Times New Roman" w:cs="Times New Roman"/>
          <w:sz w:val="24"/>
          <w:szCs w:val="24"/>
        </w:rPr>
        <w:t>Слюдянский</w:t>
      </w:r>
      <w:proofErr w:type="spellEnd"/>
      <w:r w:rsidRPr="008003F2">
        <w:rPr>
          <w:rFonts w:ascii="Times New Roman" w:hAnsi="Times New Roman" w:cs="Times New Roman"/>
          <w:sz w:val="24"/>
          <w:szCs w:val="24"/>
        </w:rPr>
        <w:t xml:space="preserve"> район, целевым статьям (муниципальным программам муниципального образования </w:t>
      </w:r>
      <w:proofErr w:type="spellStart"/>
      <w:r w:rsidRPr="008003F2">
        <w:rPr>
          <w:rFonts w:ascii="Times New Roman" w:hAnsi="Times New Roman" w:cs="Times New Roman"/>
          <w:sz w:val="24"/>
          <w:szCs w:val="24"/>
        </w:rPr>
        <w:t>Слюдянский</w:t>
      </w:r>
      <w:proofErr w:type="spellEnd"/>
      <w:r w:rsidRPr="008003F2">
        <w:rPr>
          <w:rFonts w:ascii="Times New Roman" w:hAnsi="Times New Roman" w:cs="Times New Roman"/>
          <w:sz w:val="24"/>
          <w:szCs w:val="24"/>
        </w:rPr>
        <w:t xml:space="preserve"> район и </w:t>
      </w:r>
      <w:proofErr w:type="spellStart"/>
      <w:r w:rsidRPr="008003F2">
        <w:rPr>
          <w:rFonts w:ascii="Times New Roman" w:hAnsi="Times New Roman" w:cs="Times New Roman"/>
          <w:sz w:val="24"/>
          <w:szCs w:val="24"/>
        </w:rPr>
        <w:t>непрограммным</w:t>
      </w:r>
      <w:proofErr w:type="spellEnd"/>
      <w:r w:rsidRPr="008003F2">
        <w:rPr>
          <w:rFonts w:ascii="Times New Roman" w:hAnsi="Times New Roman" w:cs="Times New Roman"/>
          <w:sz w:val="24"/>
          <w:szCs w:val="24"/>
        </w:rPr>
        <w:t xml:space="preserve"> направлениям деятельности), группам видов расходов классификации расходов бюджетов) </w:t>
      </w:r>
      <w:r>
        <w:rPr>
          <w:rFonts w:ascii="Times New Roman" w:hAnsi="Times New Roman" w:cs="Times New Roman"/>
          <w:sz w:val="24"/>
          <w:szCs w:val="24"/>
        </w:rPr>
        <w:t xml:space="preserve">  </w:t>
      </w:r>
      <w:r w:rsidRPr="008003F2">
        <w:rPr>
          <w:rFonts w:ascii="Times New Roman" w:hAnsi="Times New Roman" w:cs="Times New Roman"/>
          <w:sz w:val="24"/>
          <w:szCs w:val="24"/>
        </w:rPr>
        <w:t xml:space="preserve">согласно приложениям  </w:t>
      </w:r>
      <w:r w:rsidRPr="00413BC4">
        <w:rPr>
          <w:rFonts w:ascii="Times New Roman" w:hAnsi="Times New Roman" w:cs="Times New Roman"/>
          <w:sz w:val="24"/>
          <w:szCs w:val="24"/>
        </w:rPr>
        <w:t>6 и 6.1</w:t>
      </w:r>
      <w:r w:rsidRPr="008003F2">
        <w:rPr>
          <w:rFonts w:ascii="Times New Roman" w:hAnsi="Times New Roman" w:cs="Times New Roman"/>
          <w:sz w:val="24"/>
          <w:szCs w:val="24"/>
        </w:rPr>
        <w:t xml:space="preserve"> к настоящему решению.</w:t>
      </w:r>
      <w:proofErr w:type="gramEnd"/>
    </w:p>
    <w:p w:rsidR="00840E69" w:rsidRPr="004E1F67" w:rsidRDefault="00840E69" w:rsidP="00840E69">
      <w:pPr>
        <w:pStyle w:val="ConsPlusNormal"/>
        <w:widowControl/>
        <w:numPr>
          <w:ilvl w:val="0"/>
          <w:numId w:val="2"/>
        </w:numPr>
        <w:tabs>
          <w:tab w:val="left" w:pos="709"/>
          <w:tab w:val="left" w:pos="851"/>
          <w:tab w:val="left" w:pos="993"/>
        </w:tabs>
        <w:ind w:left="0" w:firstLine="709"/>
        <w:jc w:val="both"/>
        <w:rPr>
          <w:rFonts w:ascii="Times New Roman" w:hAnsi="Times New Roman" w:cs="Times New Roman"/>
          <w:sz w:val="24"/>
          <w:szCs w:val="24"/>
        </w:rPr>
      </w:pPr>
      <w:r w:rsidRPr="004E1F67">
        <w:rPr>
          <w:rFonts w:ascii="Times New Roman" w:hAnsi="Times New Roman" w:cs="Times New Roman"/>
          <w:sz w:val="24"/>
          <w:szCs w:val="24"/>
        </w:rPr>
        <w:t>Установить, что в расходной части бюджета</w:t>
      </w:r>
      <w:r>
        <w:rPr>
          <w:rFonts w:ascii="Times New Roman" w:hAnsi="Times New Roman" w:cs="Times New Roman"/>
          <w:sz w:val="24"/>
          <w:szCs w:val="24"/>
        </w:rPr>
        <w:t xml:space="preserve"> Новоснежнинского</w:t>
      </w:r>
      <w:r w:rsidRPr="004E1F67">
        <w:rPr>
          <w:rFonts w:ascii="Times New Roman" w:hAnsi="Times New Roman" w:cs="Times New Roman"/>
          <w:sz w:val="24"/>
          <w:szCs w:val="24"/>
        </w:rPr>
        <w:t xml:space="preserve"> муниципального образования создается резервный фонд администрации муниципального образования </w:t>
      </w:r>
      <w:proofErr w:type="spellStart"/>
      <w:r w:rsidRPr="004E1F67">
        <w:rPr>
          <w:rFonts w:ascii="Times New Roman" w:hAnsi="Times New Roman" w:cs="Times New Roman"/>
          <w:sz w:val="24"/>
          <w:szCs w:val="24"/>
        </w:rPr>
        <w:t>Слюдянский</w:t>
      </w:r>
      <w:proofErr w:type="spellEnd"/>
      <w:r w:rsidRPr="004E1F67">
        <w:rPr>
          <w:rFonts w:ascii="Times New Roman" w:hAnsi="Times New Roman" w:cs="Times New Roman"/>
          <w:sz w:val="24"/>
          <w:szCs w:val="24"/>
        </w:rPr>
        <w:t xml:space="preserve"> район:</w:t>
      </w:r>
    </w:p>
    <w:p w:rsidR="00840E69" w:rsidRPr="004E1F67" w:rsidRDefault="00840E69" w:rsidP="00840E69">
      <w:pPr>
        <w:pStyle w:val="ConsPlusNormal"/>
        <w:widowControl/>
        <w:tabs>
          <w:tab w:val="num" w:pos="0"/>
          <w:tab w:val="left" w:pos="709"/>
          <w:tab w:val="left" w:pos="851"/>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на 2021</w:t>
      </w:r>
      <w:r w:rsidRPr="004E1F67">
        <w:rPr>
          <w:rFonts w:ascii="Times New Roman" w:hAnsi="Times New Roman" w:cs="Times New Roman"/>
          <w:sz w:val="24"/>
          <w:szCs w:val="24"/>
        </w:rPr>
        <w:t xml:space="preserve"> год в размере </w:t>
      </w:r>
      <w:r>
        <w:rPr>
          <w:rFonts w:ascii="Times New Roman" w:hAnsi="Times New Roman" w:cs="Times New Roman"/>
          <w:sz w:val="24"/>
          <w:szCs w:val="24"/>
        </w:rPr>
        <w:t xml:space="preserve">50 000 </w:t>
      </w:r>
      <w:r w:rsidRPr="004E1F67">
        <w:rPr>
          <w:rFonts w:ascii="Times New Roman" w:hAnsi="Times New Roman" w:cs="Times New Roman"/>
          <w:sz w:val="24"/>
          <w:szCs w:val="24"/>
        </w:rPr>
        <w:t>рублей;</w:t>
      </w:r>
    </w:p>
    <w:p w:rsidR="00840E69" w:rsidRPr="004E1F67" w:rsidRDefault="00840E69" w:rsidP="00840E69">
      <w:pPr>
        <w:pStyle w:val="ConsPlusNormal"/>
        <w:widowControl/>
        <w:tabs>
          <w:tab w:val="num" w:pos="0"/>
          <w:tab w:val="left" w:pos="709"/>
          <w:tab w:val="left" w:pos="851"/>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на 2022</w:t>
      </w:r>
      <w:r w:rsidRPr="004E1F67">
        <w:rPr>
          <w:rFonts w:ascii="Times New Roman" w:hAnsi="Times New Roman" w:cs="Times New Roman"/>
          <w:sz w:val="24"/>
          <w:szCs w:val="24"/>
        </w:rPr>
        <w:t xml:space="preserve"> год в размере </w:t>
      </w:r>
      <w:r>
        <w:rPr>
          <w:rFonts w:ascii="Times New Roman" w:hAnsi="Times New Roman" w:cs="Times New Roman"/>
          <w:sz w:val="24"/>
          <w:szCs w:val="24"/>
        </w:rPr>
        <w:t>50</w:t>
      </w:r>
      <w:r w:rsidRPr="004E1F67">
        <w:rPr>
          <w:rFonts w:ascii="Times New Roman" w:hAnsi="Times New Roman" w:cs="Times New Roman"/>
          <w:sz w:val="24"/>
          <w:szCs w:val="24"/>
        </w:rPr>
        <w:t> 000 рублей;</w:t>
      </w:r>
    </w:p>
    <w:p w:rsidR="00840E69" w:rsidRDefault="00840E69" w:rsidP="00840E69">
      <w:pPr>
        <w:pStyle w:val="ConsPlusNormal"/>
        <w:widowControl/>
        <w:tabs>
          <w:tab w:val="num" w:pos="0"/>
          <w:tab w:val="left" w:pos="709"/>
          <w:tab w:val="left" w:pos="851"/>
          <w:tab w:val="left" w:pos="993"/>
        </w:tabs>
        <w:ind w:firstLine="709"/>
        <w:jc w:val="both"/>
        <w:rPr>
          <w:rFonts w:ascii="Times New Roman" w:hAnsi="Times New Roman" w:cs="Times New Roman"/>
          <w:sz w:val="24"/>
          <w:szCs w:val="24"/>
        </w:rPr>
      </w:pPr>
      <w:r w:rsidRPr="004E1F67">
        <w:rPr>
          <w:rFonts w:ascii="Times New Roman" w:hAnsi="Times New Roman" w:cs="Times New Roman"/>
          <w:sz w:val="24"/>
          <w:szCs w:val="24"/>
        </w:rPr>
        <w:t>на 20</w:t>
      </w:r>
      <w:r>
        <w:rPr>
          <w:rFonts w:ascii="Times New Roman" w:hAnsi="Times New Roman" w:cs="Times New Roman"/>
          <w:sz w:val="24"/>
          <w:szCs w:val="24"/>
        </w:rPr>
        <w:t>23</w:t>
      </w:r>
      <w:r w:rsidRPr="004E1F67">
        <w:rPr>
          <w:rFonts w:ascii="Times New Roman" w:hAnsi="Times New Roman" w:cs="Times New Roman"/>
          <w:sz w:val="24"/>
          <w:szCs w:val="24"/>
        </w:rPr>
        <w:t xml:space="preserve"> год в размере </w:t>
      </w:r>
      <w:r>
        <w:rPr>
          <w:rFonts w:ascii="Times New Roman" w:hAnsi="Times New Roman" w:cs="Times New Roman"/>
          <w:sz w:val="24"/>
          <w:szCs w:val="24"/>
        </w:rPr>
        <w:t>50</w:t>
      </w:r>
      <w:r w:rsidRPr="004E1F67">
        <w:rPr>
          <w:rFonts w:ascii="Times New Roman" w:hAnsi="Times New Roman" w:cs="Times New Roman"/>
          <w:sz w:val="24"/>
          <w:szCs w:val="24"/>
        </w:rPr>
        <w:t> 000 рублей.</w:t>
      </w:r>
    </w:p>
    <w:p w:rsidR="00840E69" w:rsidRDefault="00840E69" w:rsidP="00840E69">
      <w:pPr>
        <w:pStyle w:val="ConsPlusNormal"/>
        <w:widowControl/>
        <w:numPr>
          <w:ilvl w:val="0"/>
          <w:numId w:val="2"/>
        </w:numPr>
        <w:tabs>
          <w:tab w:val="left" w:pos="709"/>
          <w:tab w:val="left" w:pos="851"/>
          <w:tab w:val="left" w:pos="993"/>
        </w:tabs>
        <w:ind w:left="0" w:firstLine="709"/>
        <w:jc w:val="both"/>
        <w:rPr>
          <w:rFonts w:ascii="Times New Roman" w:hAnsi="Times New Roman" w:cs="Times New Roman"/>
          <w:sz w:val="24"/>
          <w:szCs w:val="24"/>
        </w:rPr>
      </w:pPr>
      <w:proofErr w:type="gramStart"/>
      <w:r w:rsidRPr="003C2A95">
        <w:rPr>
          <w:rFonts w:ascii="Times New Roman" w:hAnsi="Times New Roman" w:cs="Times New Roman"/>
          <w:sz w:val="24"/>
          <w:szCs w:val="24"/>
        </w:rPr>
        <w:t xml:space="preserve">Утвердить объем </w:t>
      </w:r>
      <w:r>
        <w:rPr>
          <w:rFonts w:ascii="Times New Roman" w:hAnsi="Times New Roman" w:cs="Times New Roman"/>
          <w:sz w:val="24"/>
          <w:szCs w:val="24"/>
        </w:rPr>
        <w:t xml:space="preserve">иных </w:t>
      </w:r>
      <w:r w:rsidRPr="003C2A95">
        <w:rPr>
          <w:rFonts w:ascii="Times New Roman" w:hAnsi="Times New Roman" w:cs="Times New Roman"/>
          <w:sz w:val="24"/>
          <w:szCs w:val="24"/>
        </w:rPr>
        <w:t xml:space="preserve">межбюджетных трансфертов, предоставляемых из бюджета </w:t>
      </w:r>
      <w:r>
        <w:rPr>
          <w:rFonts w:ascii="Times New Roman" w:hAnsi="Times New Roman" w:cs="Times New Roman"/>
          <w:sz w:val="24"/>
          <w:szCs w:val="24"/>
        </w:rPr>
        <w:t xml:space="preserve">Новоснежнинского </w:t>
      </w:r>
      <w:r w:rsidRPr="003C2A95">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бюджету муниципального образования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района в соответствии с соглашения на исполнение отдельных полномочий</w:t>
      </w:r>
      <w:r w:rsidRPr="008003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03F2">
        <w:rPr>
          <w:rFonts w:ascii="Times New Roman" w:hAnsi="Times New Roman" w:cs="Times New Roman"/>
          <w:sz w:val="24"/>
          <w:szCs w:val="24"/>
        </w:rPr>
        <w:t xml:space="preserve">согласно приложениям  </w:t>
      </w:r>
      <w:r>
        <w:rPr>
          <w:rFonts w:ascii="Times New Roman" w:hAnsi="Times New Roman" w:cs="Times New Roman"/>
          <w:sz w:val="24"/>
          <w:szCs w:val="24"/>
        </w:rPr>
        <w:t>7</w:t>
      </w:r>
      <w:r w:rsidRPr="00413BC4">
        <w:rPr>
          <w:rFonts w:ascii="Times New Roman" w:hAnsi="Times New Roman" w:cs="Times New Roman"/>
          <w:sz w:val="24"/>
          <w:szCs w:val="24"/>
        </w:rPr>
        <w:t xml:space="preserve"> и </w:t>
      </w:r>
      <w:r>
        <w:rPr>
          <w:rFonts w:ascii="Times New Roman" w:hAnsi="Times New Roman" w:cs="Times New Roman"/>
          <w:sz w:val="24"/>
          <w:szCs w:val="24"/>
        </w:rPr>
        <w:t>7</w:t>
      </w:r>
      <w:r w:rsidRPr="00413BC4">
        <w:rPr>
          <w:rFonts w:ascii="Times New Roman" w:hAnsi="Times New Roman" w:cs="Times New Roman"/>
          <w:sz w:val="24"/>
          <w:szCs w:val="24"/>
        </w:rPr>
        <w:t>.1</w:t>
      </w:r>
      <w:r w:rsidRPr="008003F2">
        <w:rPr>
          <w:rFonts w:ascii="Times New Roman" w:hAnsi="Times New Roman" w:cs="Times New Roman"/>
          <w:sz w:val="24"/>
          <w:szCs w:val="24"/>
        </w:rPr>
        <w:t xml:space="preserve"> к настоящему решению.</w:t>
      </w:r>
      <w:r w:rsidRPr="003C2A95">
        <w:rPr>
          <w:rFonts w:ascii="Times New Roman" w:hAnsi="Times New Roman" w:cs="Times New Roman"/>
          <w:sz w:val="24"/>
          <w:szCs w:val="24"/>
        </w:rPr>
        <w:t>:</w:t>
      </w:r>
      <w:proofErr w:type="gramEnd"/>
    </w:p>
    <w:p w:rsidR="00840E69" w:rsidRDefault="00840E69" w:rsidP="00840E69">
      <w:pPr>
        <w:pStyle w:val="ConsPlusNormal"/>
        <w:widowControl/>
        <w:tabs>
          <w:tab w:val="left" w:pos="709"/>
          <w:tab w:val="left" w:pos="851"/>
          <w:tab w:val="left" w:pos="993"/>
        </w:tabs>
        <w:ind w:left="360" w:firstLine="0"/>
        <w:jc w:val="both"/>
        <w:rPr>
          <w:rFonts w:ascii="Times New Roman" w:hAnsi="Times New Roman" w:cs="Times New Roman"/>
          <w:sz w:val="24"/>
          <w:szCs w:val="24"/>
        </w:rPr>
      </w:pPr>
    </w:p>
    <w:p w:rsidR="00840E69" w:rsidRDefault="00840E69" w:rsidP="00840E69">
      <w:pPr>
        <w:pStyle w:val="ConsPlusNormal"/>
        <w:widowControl/>
        <w:tabs>
          <w:tab w:val="left" w:pos="709"/>
          <w:tab w:val="left" w:pos="851"/>
          <w:tab w:val="left" w:pos="993"/>
        </w:tabs>
        <w:ind w:left="360" w:firstLine="0"/>
        <w:jc w:val="both"/>
        <w:rPr>
          <w:rFonts w:ascii="Times New Roman" w:hAnsi="Times New Roman" w:cs="Times New Roman"/>
          <w:sz w:val="24"/>
          <w:szCs w:val="24"/>
        </w:rPr>
      </w:pPr>
      <w:r>
        <w:rPr>
          <w:rFonts w:ascii="Times New Roman" w:hAnsi="Times New Roman" w:cs="Times New Roman"/>
          <w:sz w:val="24"/>
          <w:szCs w:val="24"/>
        </w:rPr>
        <w:t>на 2021</w:t>
      </w:r>
      <w:r w:rsidRPr="004E1F67">
        <w:rPr>
          <w:rFonts w:ascii="Times New Roman" w:hAnsi="Times New Roman" w:cs="Times New Roman"/>
          <w:sz w:val="24"/>
          <w:szCs w:val="24"/>
        </w:rPr>
        <w:t xml:space="preserve"> год в размере </w:t>
      </w:r>
      <w:r>
        <w:rPr>
          <w:rFonts w:ascii="Times New Roman" w:hAnsi="Times New Roman" w:cs="Times New Roman"/>
          <w:sz w:val="24"/>
          <w:szCs w:val="24"/>
        </w:rPr>
        <w:t>1 432 377,06 рублей, в том числе:</w:t>
      </w:r>
    </w:p>
    <w:p w:rsidR="00840E69" w:rsidRDefault="00840E69" w:rsidP="00840E69">
      <w:pPr>
        <w:jc w:val="both"/>
      </w:pPr>
      <w:r>
        <w:t>- создание, содержание и организация деятельности единой дежурно-диспетчерской службы в ходе исполнения вопросов местного значения поселения в сумме 44 598,77 рублей;</w:t>
      </w:r>
    </w:p>
    <w:p w:rsidR="00840E69" w:rsidRDefault="00840E69" w:rsidP="00840E69">
      <w:pPr>
        <w:jc w:val="both"/>
      </w:pPr>
      <w:r>
        <w:t>- по составлению проекта бюджета поселения, исполнения бюджета поселения, составления отчета об исполнении бюджета поселения в сумме 1 258 875,48 рублей;</w:t>
      </w:r>
    </w:p>
    <w:p w:rsidR="00840E69" w:rsidRDefault="00840E69" w:rsidP="00840E69">
      <w:pPr>
        <w:jc w:val="both"/>
      </w:pPr>
      <w:r>
        <w:t>- решение вопросов в сфере секретного делопроизводства в сумме 7 623,72 рублей;</w:t>
      </w:r>
    </w:p>
    <w:p w:rsidR="00840E69" w:rsidRPr="00DE391F" w:rsidRDefault="00840E69" w:rsidP="00840E69">
      <w:pPr>
        <w:jc w:val="both"/>
      </w:pPr>
      <w:r>
        <w:t>- Осуществление внешнего муниципального финансового контроля в сумме 121 279,09 рублей.</w:t>
      </w:r>
    </w:p>
    <w:p w:rsidR="00840E69" w:rsidRPr="004E1F67" w:rsidRDefault="00840E69" w:rsidP="00840E69">
      <w:pPr>
        <w:pStyle w:val="ConsPlusNormal"/>
        <w:widowControl/>
        <w:tabs>
          <w:tab w:val="left" w:pos="709"/>
          <w:tab w:val="left" w:pos="851"/>
          <w:tab w:val="left" w:pos="993"/>
        </w:tabs>
        <w:ind w:left="360" w:firstLine="0"/>
        <w:jc w:val="both"/>
        <w:rPr>
          <w:rFonts w:ascii="Times New Roman" w:hAnsi="Times New Roman" w:cs="Times New Roman"/>
          <w:sz w:val="24"/>
          <w:szCs w:val="24"/>
        </w:rPr>
      </w:pPr>
    </w:p>
    <w:p w:rsidR="00840E69" w:rsidRDefault="00840E69" w:rsidP="00840E69">
      <w:pPr>
        <w:pStyle w:val="ConsPlusNormal"/>
        <w:widowControl/>
        <w:tabs>
          <w:tab w:val="left" w:pos="709"/>
          <w:tab w:val="left" w:pos="851"/>
          <w:tab w:val="left" w:pos="993"/>
        </w:tabs>
        <w:ind w:left="360" w:firstLine="0"/>
        <w:jc w:val="both"/>
        <w:rPr>
          <w:rFonts w:ascii="Times New Roman" w:hAnsi="Times New Roman" w:cs="Times New Roman"/>
          <w:sz w:val="24"/>
          <w:szCs w:val="24"/>
        </w:rPr>
      </w:pPr>
      <w:r>
        <w:rPr>
          <w:rFonts w:ascii="Times New Roman" w:hAnsi="Times New Roman" w:cs="Times New Roman"/>
          <w:sz w:val="24"/>
          <w:szCs w:val="24"/>
        </w:rPr>
        <w:t>на 2022</w:t>
      </w:r>
      <w:r w:rsidRPr="004E1F67">
        <w:rPr>
          <w:rFonts w:ascii="Times New Roman" w:hAnsi="Times New Roman" w:cs="Times New Roman"/>
          <w:sz w:val="24"/>
          <w:szCs w:val="24"/>
        </w:rPr>
        <w:t xml:space="preserve"> год в размере </w:t>
      </w:r>
      <w:r>
        <w:rPr>
          <w:rFonts w:ascii="Times New Roman" w:hAnsi="Times New Roman" w:cs="Times New Roman"/>
          <w:sz w:val="24"/>
          <w:szCs w:val="24"/>
        </w:rPr>
        <w:t>1 311 097,97 рублей, в том числе:</w:t>
      </w:r>
    </w:p>
    <w:p w:rsidR="00840E69" w:rsidRDefault="00840E69" w:rsidP="00840E69">
      <w:pPr>
        <w:jc w:val="both"/>
      </w:pPr>
      <w:r>
        <w:t>- создание, содержание и организация деятельности единой дежурно-диспетчерской службы в ходе исполнения вопросов местного значения поселения в сумме 44 598,77 рублей;</w:t>
      </w:r>
    </w:p>
    <w:p w:rsidR="00840E69" w:rsidRDefault="00840E69" w:rsidP="00840E69">
      <w:pPr>
        <w:jc w:val="both"/>
      </w:pPr>
      <w:r>
        <w:lastRenderedPageBreak/>
        <w:t>- по составлению проекта бюджета поселения, исполнения бюджета поселения, составления отчета об исполнении бюджета поселения в сумме 1 258 875,48 рублей;</w:t>
      </w:r>
    </w:p>
    <w:p w:rsidR="00840E69" w:rsidRDefault="00840E69" w:rsidP="00840E69">
      <w:pPr>
        <w:jc w:val="both"/>
      </w:pPr>
      <w:r>
        <w:t>- решение вопросов в сфере секретного делопроизводства в сумме 7 623,72 рублей;</w:t>
      </w:r>
    </w:p>
    <w:p w:rsidR="00840E69" w:rsidRDefault="00840E69" w:rsidP="00840E69">
      <w:pPr>
        <w:pStyle w:val="ConsPlusNormal"/>
        <w:ind w:firstLine="709"/>
        <w:jc w:val="both"/>
        <w:rPr>
          <w:rFonts w:ascii="Times New Roman" w:hAnsi="Times New Roman" w:cs="Times New Roman"/>
          <w:sz w:val="24"/>
          <w:szCs w:val="24"/>
        </w:rPr>
      </w:pPr>
    </w:p>
    <w:p w:rsidR="00840E69" w:rsidRDefault="00840E69" w:rsidP="00840E69">
      <w:pPr>
        <w:pStyle w:val="ConsPlusNormal"/>
        <w:widowControl/>
        <w:tabs>
          <w:tab w:val="left" w:pos="709"/>
          <w:tab w:val="left" w:pos="851"/>
          <w:tab w:val="left" w:pos="993"/>
        </w:tabs>
        <w:ind w:left="360" w:firstLine="0"/>
        <w:jc w:val="both"/>
        <w:rPr>
          <w:rFonts w:ascii="Times New Roman" w:hAnsi="Times New Roman" w:cs="Times New Roman"/>
          <w:sz w:val="24"/>
          <w:szCs w:val="24"/>
        </w:rPr>
      </w:pPr>
      <w:r>
        <w:rPr>
          <w:rFonts w:ascii="Times New Roman" w:hAnsi="Times New Roman" w:cs="Times New Roman"/>
          <w:sz w:val="24"/>
          <w:szCs w:val="24"/>
        </w:rPr>
        <w:t>на 2023</w:t>
      </w:r>
      <w:r w:rsidRPr="004E1F67">
        <w:rPr>
          <w:rFonts w:ascii="Times New Roman" w:hAnsi="Times New Roman" w:cs="Times New Roman"/>
          <w:sz w:val="24"/>
          <w:szCs w:val="24"/>
        </w:rPr>
        <w:t xml:space="preserve"> год в размере </w:t>
      </w:r>
      <w:r>
        <w:rPr>
          <w:rFonts w:ascii="Times New Roman" w:hAnsi="Times New Roman" w:cs="Times New Roman"/>
          <w:sz w:val="24"/>
          <w:szCs w:val="24"/>
        </w:rPr>
        <w:t>1 311 097,97 рублей, в том числе:</w:t>
      </w:r>
    </w:p>
    <w:p w:rsidR="00840E69" w:rsidRDefault="00840E69" w:rsidP="00840E69">
      <w:pPr>
        <w:jc w:val="both"/>
      </w:pPr>
      <w:r>
        <w:t>- создание, содержание и организация деятельности единой дежурно-диспетчерской службы в ходе исполнения вопросов местного значения поселения в сумме 44 598,77 рублей;</w:t>
      </w:r>
    </w:p>
    <w:p w:rsidR="00840E69" w:rsidRDefault="00840E69" w:rsidP="00840E69">
      <w:pPr>
        <w:jc w:val="both"/>
      </w:pPr>
      <w:r>
        <w:t>- по составлению проекта бюджета поселения, исполнения бюджета поселения, составления отчета об исполнении бюджета поселения в сумме 1 258 875,48 рублей;</w:t>
      </w:r>
    </w:p>
    <w:p w:rsidR="00840E69" w:rsidRDefault="00840E69" w:rsidP="00840E69">
      <w:pPr>
        <w:jc w:val="both"/>
      </w:pPr>
      <w:r>
        <w:t>- решение вопросов в сфере секретного делопроизводства в сумме 7 623,72 рублей;</w:t>
      </w:r>
    </w:p>
    <w:p w:rsidR="00840E69" w:rsidRDefault="00840E69" w:rsidP="00840E69">
      <w:pPr>
        <w:pStyle w:val="ConsPlusNormal"/>
        <w:ind w:firstLine="709"/>
        <w:jc w:val="both"/>
        <w:rPr>
          <w:rFonts w:ascii="Times New Roman" w:hAnsi="Times New Roman" w:cs="Times New Roman"/>
          <w:sz w:val="24"/>
          <w:szCs w:val="24"/>
        </w:rPr>
      </w:pPr>
    </w:p>
    <w:p w:rsidR="00840E69" w:rsidRPr="001E4FCD" w:rsidRDefault="00840E69" w:rsidP="00840E69">
      <w:pPr>
        <w:pStyle w:val="ConsPlusNormal"/>
        <w:ind w:firstLine="709"/>
        <w:jc w:val="both"/>
        <w:rPr>
          <w:rFonts w:ascii="Times New Roman" w:hAnsi="Times New Roman" w:cs="Times New Roman"/>
          <w:sz w:val="24"/>
          <w:szCs w:val="24"/>
        </w:rPr>
      </w:pPr>
      <w:r w:rsidRPr="005137FD">
        <w:rPr>
          <w:rFonts w:ascii="Times New Roman" w:hAnsi="Times New Roman" w:cs="Times New Roman"/>
          <w:sz w:val="24"/>
          <w:szCs w:val="24"/>
        </w:rPr>
        <w:t>1</w:t>
      </w:r>
      <w:r>
        <w:rPr>
          <w:rFonts w:ascii="Times New Roman" w:hAnsi="Times New Roman" w:cs="Times New Roman"/>
          <w:sz w:val="24"/>
          <w:szCs w:val="24"/>
        </w:rPr>
        <w:t>1</w:t>
      </w:r>
      <w:r w:rsidRPr="005137FD">
        <w:rPr>
          <w:rFonts w:ascii="Times New Roman" w:hAnsi="Times New Roman" w:cs="Times New Roman"/>
          <w:sz w:val="24"/>
          <w:szCs w:val="24"/>
        </w:rPr>
        <w:t>.</w:t>
      </w:r>
      <w:r w:rsidRPr="001E4FCD">
        <w:rPr>
          <w:sz w:val="24"/>
          <w:szCs w:val="24"/>
        </w:rPr>
        <w:t xml:space="preserve"> </w:t>
      </w:r>
      <w:r w:rsidRPr="001E4FCD">
        <w:rPr>
          <w:rFonts w:ascii="Times New Roman" w:hAnsi="Times New Roman" w:cs="Times New Roman"/>
          <w:sz w:val="24"/>
          <w:szCs w:val="24"/>
        </w:rPr>
        <w:t>Утвердить объем бюджетных ассигнований дорожного фонда бюджета Новоснежнинского муниципального образования:</w:t>
      </w:r>
    </w:p>
    <w:p w:rsidR="00840E69" w:rsidRPr="001E4FCD" w:rsidRDefault="00840E69" w:rsidP="00840E69">
      <w:pPr>
        <w:widowControl w:val="0"/>
        <w:autoSpaceDE w:val="0"/>
        <w:autoSpaceDN w:val="0"/>
        <w:ind w:firstLine="709"/>
        <w:jc w:val="both"/>
      </w:pPr>
      <w:r>
        <w:t>на 2021</w:t>
      </w:r>
      <w:r w:rsidRPr="001E4FCD">
        <w:t xml:space="preserve"> год в сумме</w:t>
      </w:r>
      <w:r>
        <w:t xml:space="preserve"> 1 334 700,00 </w:t>
      </w:r>
      <w:r w:rsidRPr="001E4FCD">
        <w:t>рублей;</w:t>
      </w:r>
    </w:p>
    <w:p w:rsidR="00840E69" w:rsidRPr="001E4FCD" w:rsidRDefault="00840E69" w:rsidP="00840E69">
      <w:pPr>
        <w:widowControl w:val="0"/>
        <w:autoSpaceDE w:val="0"/>
        <w:autoSpaceDN w:val="0"/>
        <w:ind w:firstLine="709"/>
        <w:jc w:val="both"/>
      </w:pPr>
      <w:r>
        <w:t>на 2022</w:t>
      </w:r>
      <w:r w:rsidRPr="001E4FCD">
        <w:t xml:space="preserve"> год в сумме </w:t>
      </w:r>
      <w:r>
        <w:t xml:space="preserve">1 388 900,00 </w:t>
      </w:r>
      <w:r w:rsidRPr="001E4FCD">
        <w:t>рублей;</w:t>
      </w:r>
    </w:p>
    <w:p w:rsidR="00840E69" w:rsidRPr="001E4FCD" w:rsidRDefault="00840E69" w:rsidP="00840E69">
      <w:pPr>
        <w:widowControl w:val="0"/>
        <w:autoSpaceDE w:val="0"/>
        <w:autoSpaceDN w:val="0"/>
        <w:ind w:firstLine="709"/>
        <w:jc w:val="both"/>
      </w:pPr>
      <w:r>
        <w:t>на 2023</w:t>
      </w:r>
      <w:r w:rsidRPr="001E4FCD">
        <w:t xml:space="preserve"> год в сумме </w:t>
      </w:r>
      <w:r>
        <w:t>1 478 500,00</w:t>
      </w:r>
      <w:r w:rsidRPr="001E4FCD">
        <w:t xml:space="preserve"> рублей.</w:t>
      </w:r>
    </w:p>
    <w:p w:rsidR="00840E69" w:rsidRDefault="00840E69" w:rsidP="00840E69">
      <w:pPr>
        <w:widowControl w:val="0"/>
        <w:tabs>
          <w:tab w:val="left" w:pos="709"/>
          <w:tab w:val="left" w:pos="851"/>
          <w:tab w:val="left" w:pos="993"/>
        </w:tabs>
        <w:autoSpaceDE w:val="0"/>
        <w:autoSpaceDN w:val="0"/>
        <w:adjustRightInd w:val="0"/>
        <w:ind w:firstLine="709"/>
        <w:jc w:val="both"/>
      </w:pPr>
      <w:r w:rsidRPr="00FD2E96">
        <w:t>1</w:t>
      </w:r>
      <w:r>
        <w:t>2</w:t>
      </w:r>
      <w:r w:rsidRPr="00FD2E96">
        <w:t>. Установить, что остатки средств бюджета  Новоснежнинского муниципального образования на начало текущего финансового года, за исключением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Новоснежнинского муниципального образования</w:t>
      </w:r>
      <w:r w:rsidRPr="00413BC4">
        <w:t>.</w:t>
      </w:r>
    </w:p>
    <w:p w:rsidR="00840E69" w:rsidRPr="002B479B" w:rsidRDefault="00840E69" w:rsidP="00840E69">
      <w:pPr>
        <w:pStyle w:val="ConsPlusNormal"/>
        <w:widowControl/>
        <w:tabs>
          <w:tab w:val="left" w:pos="709"/>
          <w:tab w:val="left" w:pos="851"/>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2B479B">
        <w:rPr>
          <w:rFonts w:ascii="Times New Roman" w:hAnsi="Times New Roman" w:cs="Times New Roman"/>
          <w:sz w:val="24"/>
          <w:szCs w:val="24"/>
        </w:rPr>
        <w:t>Установить верхний предел муниципального долга</w:t>
      </w:r>
      <w:r>
        <w:rPr>
          <w:rFonts w:ascii="Times New Roman" w:hAnsi="Times New Roman" w:cs="Times New Roman"/>
          <w:sz w:val="24"/>
          <w:szCs w:val="24"/>
        </w:rPr>
        <w:t xml:space="preserve"> Новоснежнинского м</w:t>
      </w:r>
      <w:r w:rsidRPr="002B479B">
        <w:rPr>
          <w:rFonts w:ascii="Times New Roman" w:hAnsi="Times New Roman" w:cs="Times New Roman"/>
          <w:sz w:val="24"/>
          <w:szCs w:val="24"/>
        </w:rPr>
        <w:t>униципального образования:</w:t>
      </w:r>
    </w:p>
    <w:p w:rsidR="00840E69" w:rsidRPr="00BE67F5" w:rsidRDefault="00840E69" w:rsidP="00840E69">
      <w:pPr>
        <w:ind w:firstLine="709"/>
        <w:jc w:val="both"/>
      </w:pPr>
      <w:r w:rsidRPr="00BE67F5">
        <w:t>на 1 января 2022 года 126 492,55 рублей, в том числе верхний предел долга по муниципальным гарантиям Новоснежнинского муниципального образования – 0 тыс. рублей;</w:t>
      </w:r>
    </w:p>
    <w:p w:rsidR="00840E69" w:rsidRPr="00BE67F5" w:rsidRDefault="00840E69" w:rsidP="00840E69">
      <w:pPr>
        <w:ind w:firstLine="709"/>
        <w:jc w:val="both"/>
      </w:pPr>
      <w:r w:rsidRPr="00BE67F5">
        <w:t>на 1 января 2023 года 255 938,59 рублей, в том числе верхний предел долга по муниципальным гарантиям Новоснежнинского муниципального образования – 0 тыс. рублей;</w:t>
      </w:r>
    </w:p>
    <w:p w:rsidR="00840E69" w:rsidRDefault="00840E69" w:rsidP="00840E69">
      <w:pPr>
        <w:pStyle w:val="ConsPlusNormal"/>
        <w:widowControl/>
        <w:tabs>
          <w:tab w:val="left" w:pos="709"/>
          <w:tab w:val="left" w:pos="851"/>
          <w:tab w:val="left" w:pos="993"/>
        </w:tabs>
        <w:ind w:firstLine="709"/>
        <w:jc w:val="both"/>
        <w:rPr>
          <w:rFonts w:ascii="Times New Roman" w:hAnsi="Times New Roman" w:cs="Times New Roman"/>
          <w:sz w:val="24"/>
          <w:szCs w:val="24"/>
        </w:rPr>
      </w:pPr>
      <w:r w:rsidRPr="00BE67F5">
        <w:rPr>
          <w:rFonts w:ascii="Times New Roman" w:hAnsi="Times New Roman" w:cs="Times New Roman"/>
          <w:sz w:val="24"/>
          <w:szCs w:val="24"/>
        </w:rPr>
        <w:t>на 1 января 2024 года  389 941,4  рублей, в том числе верхний предел долга по муниципальным гарантиям Новоснежнинского муниципального образования – 0 тыс. рублей;</w:t>
      </w:r>
    </w:p>
    <w:p w:rsidR="00840E69" w:rsidRPr="00374AFA" w:rsidRDefault="00840E69" w:rsidP="00840E69">
      <w:pPr>
        <w:pStyle w:val="ConsPlusNormal"/>
        <w:widowControl/>
        <w:tabs>
          <w:tab w:val="left" w:pos="709"/>
          <w:tab w:val="left" w:pos="851"/>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2B479B">
        <w:rPr>
          <w:rFonts w:ascii="Times New Roman" w:hAnsi="Times New Roman" w:cs="Times New Roman"/>
          <w:sz w:val="24"/>
          <w:szCs w:val="24"/>
        </w:rPr>
        <w:t xml:space="preserve">Утвердить программу муниципальных внутренних заимствований </w:t>
      </w:r>
      <w:r>
        <w:rPr>
          <w:rFonts w:ascii="Times New Roman" w:hAnsi="Times New Roman" w:cs="Times New Roman"/>
          <w:sz w:val="24"/>
          <w:szCs w:val="24"/>
        </w:rPr>
        <w:t xml:space="preserve">Новоснежнинского </w:t>
      </w:r>
      <w:r w:rsidRPr="002B479B">
        <w:rPr>
          <w:rFonts w:ascii="Times New Roman" w:hAnsi="Times New Roman" w:cs="Times New Roman"/>
          <w:sz w:val="24"/>
          <w:szCs w:val="24"/>
        </w:rPr>
        <w:t>му</w:t>
      </w:r>
      <w:r>
        <w:rPr>
          <w:rFonts w:ascii="Times New Roman" w:hAnsi="Times New Roman" w:cs="Times New Roman"/>
          <w:sz w:val="24"/>
          <w:szCs w:val="24"/>
        </w:rPr>
        <w:t>ниципального образования  на 2021 год и на плановый период 2022 и 2023</w:t>
      </w:r>
      <w:r w:rsidRPr="002B479B">
        <w:rPr>
          <w:rFonts w:ascii="Times New Roman" w:hAnsi="Times New Roman" w:cs="Times New Roman"/>
          <w:sz w:val="24"/>
          <w:szCs w:val="24"/>
        </w:rPr>
        <w:t xml:space="preserve"> год</w:t>
      </w:r>
      <w:r>
        <w:rPr>
          <w:rFonts w:ascii="Times New Roman" w:hAnsi="Times New Roman" w:cs="Times New Roman"/>
          <w:sz w:val="24"/>
          <w:szCs w:val="24"/>
        </w:rPr>
        <w:t>ов</w:t>
      </w:r>
      <w:r w:rsidRPr="002B479B">
        <w:rPr>
          <w:rFonts w:ascii="Times New Roman" w:hAnsi="Times New Roman" w:cs="Times New Roman"/>
          <w:sz w:val="24"/>
          <w:szCs w:val="24"/>
        </w:rPr>
        <w:t xml:space="preserve"> согласно </w:t>
      </w:r>
      <w:r w:rsidRPr="00374AFA">
        <w:rPr>
          <w:rFonts w:ascii="Times New Roman" w:hAnsi="Times New Roman" w:cs="Times New Roman"/>
          <w:sz w:val="24"/>
          <w:szCs w:val="24"/>
        </w:rPr>
        <w:t xml:space="preserve">приложениям </w:t>
      </w:r>
      <w:r>
        <w:rPr>
          <w:rFonts w:ascii="Times New Roman" w:hAnsi="Times New Roman" w:cs="Times New Roman"/>
          <w:sz w:val="24"/>
          <w:szCs w:val="24"/>
        </w:rPr>
        <w:t>8</w:t>
      </w:r>
      <w:r w:rsidRPr="00374AFA">
        <w:rPr>
          <w:rFonts w:ascii="Times New Roman" w:hAnsi="Times New Roman" w:cs="Times New Roman"/>
          <w:sz w:val="24"/>
          <w:szCs w:val="24"/>
        </w:rPr>
        <w:t xml:space="preserve"> к настоящему решению.</w:t>
      </w:r>
    </w:p>
    <w:p w:rsidR="00840E69" w:rsidRPr="00374AFA" w:rsidRDefault="00840E69" w:rsidP="00840E69">
      <w:pPr>
        <w:pStyle w:val="ConsPlusNormal"/>
        <w:widowControl/>
        <w:tabs>
          <w:tab w:val="left" w:pos="709"/>
          <w:tab w:val="left" w:pos="851"/>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15</w:t>
      </w:r>
      <w:r w:rsidRPr="00374AFA">
        <w:rPr>
          <w:rFonts w:ascii="Times New Roman" w:hAnsi="Times New Roman" w:cs="Times New Roman"/>
          <w:sz w:val="24"/>
          <w:szCs w:val="24"/>
        </w:rPr>
        <w:t xml:space="preserve">. Утвердить источники внутреннего финансирования дефицита бюджета </w:t>
      </w:r>
      <w:r>
        <w:rPr>
          <w:rFonts w:ascii="Times New Roman" w:hAnsi="Times New Roman" w:cs="Times New Roman"/>
          <w:sz w:val="24"/>
          <w:szCs w:val="24"/>
        </w:rPr>
        <w:t>Новоснежнинского</w:t>
      </w:r>
      <w:r w:rsidRPr="00374AFA">
        <w:rPr>
          <w:rFonts w:ascii="Times New Roman" w:hAnsi="Times New Roman" w:cs="Times New Roman"/>
          <w:sz w:val="24"/>
          <w:szCs w:val="24"/>
        </w:rPr>
        <w:t xml:space="preserve"> муниципального образования на 20</w:t>
      </w:r>
      <w:r>
        <w:rPr>
          <w:rFonts w:ascii="Times New Roman" w:hAnsi="Times New Roman" w:cs="Times New Roman"/>
          <w:sz w:val="24"/>
          <w:szCs w:val="24"/>
        </w:rPr>
        <w:t>21</w:t>
      </w:r>
      <w:r w:rsidRPr="00374AFA">
        <w:rPr>
          <w:rFonts w:ascii="Times New Roman" w:hAnsi="Times New Roman" w:cs="Times New Roman"/>
          <w:sz w:val="24"/>
          <w:szCs w:val="24"/>
        </w:rPr>
        <w:t xml:space="preserve"> год</w:t>
      </w:r>
      <w:r>
        <w:rPr>
          <w:rFonts w:ascii="Times New Roman" w:hAnsi="Times New Roman" w:cs="Times New Roman"/>
          <w:sz w:val="24"/>
          <w:szCs w:val="24"/>
        </w:rPr>
        <w:t xml:space="preserve"> и на плановый период 2022</w:t>
      </w:r>
      <w:r w:rsidRPr="00374AFA">
        <w:rPr>
          <w:rFonts w:ascii="Times New Roman" w:hAnsi="Times New Roman" w:cs="Times New Roman"/>
          <w:sz w:val="24"/>
          <w:szCs w:val="24"/>
        </w:rPr>
        <w:t xml:space="preserve"> и 20</w:t>
      </w:r>
      <w:r>
        <w:rPr>
          <w:rFonts w:ascii="Times New Roman" w:hAnsi="Times New Roman" w:cs="Times New Roman"/>
          <w:sz w:val="24"/>
          <w:szCs w:val="24"/>
        </w:rPr>
        <w:t>23</w:t>
      </w:r>
      <w:r w:rsidRPr="00374AFA">
        <w:rPr>
          <w:rFonts w:ascii="Times New Roman" w:hAnsi="Times New Roman" w:cs="Times New Roman"/>
          <w:sz w:val="24"/>
          <w:szCs w:val="24"/>
        </w:rPr>
        <w:t xml:space="preserve"> годов согласно приложениям </w:t>
      </w:r>
      <w:r>
        <w:rPr>
          <w:rFonts w:ascii="Times New Roman" w:hAnsi="Times New Roman" w:cs="Times New Roman"/>
          <w:sz w:val="24"/>
          <w:szCs w:val="24"/>
        </w:rPr>
        <w:t>9</w:t>
      </w:r>
      <w:r w:rsidRPr="00374AFA">
        <w:rPr>
          <w:rFonts w:ascii="Times New Roman" w:hAnsi="Times New Roman" w:cs="Times New Roman"/>
          <w:sz w:val="24"/>
          <w:szCs w:val="24"/>
        </w:rPr>
        <w:t xml:space="preserve"> и </w:t>
      </w:r>
      <w:r>
        <w:rPr>
          <w:rFonts w:ascii="Times New Roman" w:hAnsi="Times New Roman" w:cs="Times New Roman"/>
          <w:sz w:val="24"/>
          <w:szCs w:val="24"/>
        </w:rPr>
        <w:t>9</w:t>
      </w:r>
      <w:r w:rsidRPr="00374AFA">
        <w:rPr>
          <w:rFonts w:ascii="Times New Roman" w:hAnsi="Times New Roman" w:cs="Times New Roman"/>
          <w:sz w:val="24"/>
          <w:szCs w:val="24"/>
        </w:rPr>
        <w:t>.1 к настоящему решению.</w:t>
      </w:r>
    </w:p>
    <w:p w:rsidR="00840E69" w:rsidRPr="005137FD" w:rsidRDefault="00840E69" w:rsidP="00840E69">
      <w:pPr>
        <w:ind w:left="-142" w:firstLine="142"/>
        <w:jc w:val="both"/>
      </w:pPr>
      <w:r>
        <w:t xml:space="preserve">          16</w:t>
      </w:r>
      <w:r w:rsidRPr="00374AFA">
        <w:t xml:space="preserve">. </w:t>
      </w:r>
      <w:r w:rsidRPr="00F97A10">
        <w:t>Опубликовать настоящее решение в   печатном издании «Вестник Новоснежнинского муниципального образования»</w:t>
      </w:r>
      <w:r>
        <w:t xml:space="preserve">, </w:t>
      </w:r>
      <w:r w:rsidRPr="009D25B0">
        <w:t xml:space="preserve"> а также разместить на официальном сайте администрации муниципального образования </w:t>
      </w:r>
      <w:proofErr w:type="spellStart"/>
      <w:r w:rsidRPr="009D25B0">
        <w:t>Слюдянский</w:t>
      </w:r>
      <w:proofErr w:type="spellEnd"/>
      <w:r w:rsidRPr="009D25B0">
        <w:t xml:space="preserve"> район, а именно  http://www.sludyanka.ru, в разделе «Городские и сельские поселения МО </w:t>
      </w:r>
      <w:proofErr w:type="spellStart"/>
      <w:r w:rsidRPr="009D25B0">
        <w:t>Слюдянский</w:t>
      </w:r>
      <w:proofErr w:type="spellEnd"/>
      <w:r w:rsidRPr="009D25B0">
        <w:t xml:space="preserve"> район» в разделе </w:t>
      </w:r>
      <w:proofErr w:type="spellStart"/>
      <w:r>
        <w:t>Новоснежнинское</w:t>
      </w:r>
      <w:proofErr w:type="spellEnd"/>
      <w:r w:rsidRPr="009D25B0">
        <w:t xml:space="preserve"> сельское поселение</w:t>
      </w:r>
      <w:r w:rsidRPr="00F97A10">
        <w:t>.</w:t>
      </w:r>
    </w:p>
    <w:p w:rsidR="00840E69" w:rsidRPr="002B479B" w:rsidRDefault="00840E69" w:rsidP="00840E69">
      <w:pPr>
        <w:tabs>
          <w:tab w:val="left" w:pos="709"/>
          <w:tab w:val="left" w:pos="851"/>
          <w:tab w:val="left" w:pos="993"/>
        </w:tabs>
        <w:ind w:firstLine="709"/>
        <w:jc w:val="both"/>
      </w:pPr>
      <w:r>
        <w:t>17.  Настоящее р</w:t>
      </w:r>
      <w:r w:rsidRPr="002B479B">
        <w:t xml:space="preserve">ешение  вступает в силу </w:t>
      </w:r>
      <w:r>
        <w:t>с 1 января 2021</w:t>
      </w:r>
      <w:r w:rsidRPr="002B479B">
        <w:t xml:space="preserve"> года.     </w:t>
      </w:r>
    </w:p>
    <w:p w:rsidR="00840E69" w:rsidRDefault="00840E69" w:rsidP="00840E69">
      <w:pPr>
        <w:pStyle w:val="ConsNormal"/>
        <w:ind w:firstLine="540"/>
        <w:jc w:val="both"/>
        <w:rPr>
          <w:rFonts w:ascii="Times New Roman" w:hAnsi="Times New Roman" w:cs="Times New Roman"/>
          <w:sz w:val="24"/>
          <w:szCs w:val="24"/>
        </w:rPr>
      </w:pPr>
    </w:p>
    <w:p w:rsidR="00840E69" w:rsidRPr="002B479B" w:rsidRDefault="00840E69" w:rsidP="00840E69">
      <w:pPr>
        <w:pStyle w:val="ConsNormal"/>
        <w:ind w:firstLine="540"/>
        <w:jc w:val="both"/>
        <w:rPr>
          <w:rFonts w:ascii="Times New Roman" w:hAnsi="Times New Roman" w:cs="Times New Roman"/>
          <w:sz w:val="24"/>
          <w:szCs w:val="24"/>
        </w:rPr>
      </w:pPr>
    </w:p>
    <w:p w:rsidR="00840E69" w:rsidRDefault="00840E69" w:rsidP="00840E69">
      <w:pPr>
        <w:jc w:val="both"/>
        <w:rPr>
          <w:b/>
        </w:rPr>
      </w:pPr>
      <w:r>
        <w:rPr>
          <w:b/>
        </w:rPr>
        <w:t>Глава Новоснежнинского</w:t>
      </w:r>
    </w:p>
    <w:p w:rsidR="00840E69" w:rsidRPr="009000EC" w:rsidRDefault="00840E69" w:rsidP="00840E69">
      <w:pPr>
        <w:jc w:val="both"/>
        <w:rPr>
          <w:b/>
        </w:rPr>
      </w:pPr>
      <w:r w:rsidRPr="009000EC">
        <w:rPr>
          <w:b/>
        </w:rPr>
        <w:t xml:space="preserve">муниципального образования </w:t>
      </w:r>
      <w:r>
        <w:rPr>
          <w:b/>
        </w:rPr>
        <w:t xml:space="preserve">                                                Заиграева Л.В.</w:t>
      </w:r>
    </w:p>
    <w:p w:rsidR="00840E69" w:rsidRDefault="00840E69" w:rsidP="00840E69">
      <w:pPr>
        <w:jc w:val="both"/>
        <w:rPr>
          <w:b/>
        </w:rPr>
      </w:pPr>
    </w:p>
    <w:p w:rsidR="00840E69" w:rsidRPr="009000EC" w:rsidRDefault="00840E69" w:rsidP="00840E69">
      <w:pPr>
        <w:jc w:val="both"/>
        <w:rPr>
          <w:b/>
        </w:rPr>
      </w:pPr>
    </w:p>
    <w:p w:rsidR="00840E69" w:rsidRPr="002B479B" w:rsidRDefault="00840E69" w:rsidP="00840E69">
      <w:pPr>
        <w:ind w:firstLine="540"/>
        <w:jc w:val="both"/>
        <w:rPr>
          <w:u w:val="single"/>
        </w:rPr>
      </w:pPr>
    </w:p>
    <w:p w:rsidR="00840E69" w:rsidRDefault="00840E69"/>
    <w:p w:rsidR="00840E69" w:rsidRDefault="00840E69"/>
    <w:p w:rsidR="00840E69" w:rsidRDefault="00840E69"/>
    <w:tbl>
      <w:tblPr>
        <w:tblpPr w:leftFromText="180" w:rightFromText="180" w:vertAnchor="text" w:tblpXSpec="right" w:tblpY="1"/>
        <w:tblOverlap w:val="never"/>
        <w:tblW w:w="10739" w:type="dxa"/>
        <w:tblLook w:val="04A0"/>
      </w:tblPr>
      <w:tblGrid>
        <w:gridCol w:w="4395"/>
        <w:gridCol w:w="646"/>
        <w:gridCol w:w="488"/>
        <w:gridCol w:w="708"/>
        <w:gridCol w:w="851"/>
        <w:gridCol w:w="1405"/>
        <w:gridCol w:w="438"/>
        <w:gridCol w:w="1789"/>
        <w:gridCol w:w="19"/>
      </w:tblGrid>
      <w:tr w:rsidR="002A4561" w:rsidTr="002A4561">
        <w:trPr>
          <w:trHeight w:val="1418"/>
        </w:trPr>
        <w:tc>
          <w:tcPr>
            <w:tcW w:w="4395" w:type="dxa"/>
            <w:tcBorders>
              <w:top w:val="nil"/>
              <w:left w:val="nil"/>
              <w:bottom w:val="nil"/>
              <w:right w:val="nil"/>
            </w:tcBorders>
            <w:shd w:val="clear" w:color="auto" w:fill="auto"/>
            <w:noWrap/>
            <w:vAlign w:val="bottom"/>
            <w:hideMark/>
          </w:tcPr>
          <w:p w:rsidR="00332049" w:rsidRDefault="00332049" w:rsidP="002A4561">
            <w:pPr>
              <w:rPr>
                <w:color w:val="000000"/>
              </w:rPr>
            </w:pPr>
          </w:p>
        </w:tc>
        <w:tc>
          <w:tcPr>
            <w:tcW w:w="1134" w:type="dxa"/>
            <w:gridSpan w:val="2"/>
            <w:tcBorders>
              <w:top w:val="nil"/>
              <w:left w:val="nil"/>
              <w:bottom w:val="nil"/>
              <w:right w:val="nil"/>
            </w:tcBorders>
            <w:shd w:val="clear" w:color="auto" w:fill="auto"/>
            <w:noWrap/>
            <w:vAlign w:val="bottom"/>
            <w:hideMark/>
          </w:tcPr>
          <w:p w:rsidR="00332049" w:rsidRDefault="00332049" w:rsidP="002A4561">
            <w:pPr>
              <w:rPr>
                <w:color w:val="000000"/>
              </w:rPr>
            </w:pPr>
          </w:p>
        </w:tc>
        <w:tc>
          <w:tcPr>
            <w:tcW w:w="5210" w:type="dxa"/>
            <w:gridSpan w:val="6"/>
            <w:tcBorders>
              <w:top w:val="nil"/>
              <w:left w:val="nil"/>
              <w:bottom w:val="nil"/>
              <w:right w:val="nil"/>
            </w:tcBorders>
            <w:shd w:val="clear" w:color="auto" w:fill="auto"/>
            <w:vAlign w:val="bottom"/>
            <w:hideMark/>
          </w:tcPr>
          <w:p w:rsidR="00332049" w:rsidRDefault="00332049" w:rsidP="002A4561">
            <w:pPr>
              <w:rPr>
                <w:color w:val="000000"/>
                <w:sz w:val="20"/>
                <w:szCs w:val="20"/>
              </w:rPr>
            </w:pPr>
            <w:r>
              <w:rPr>
                <w:color w:val="000000"/>
                <w:sz w:val="20"/>
                <w:szCs w:val="20"/>
              </w:rPr>
              <w:t>Приложение № 1 к решению Думы Новоснежнинского муниципального образования "О бюджете Новоснежнинского муниципального образования на 2021 год и плановый период 2022 и 2023 годов"</w:t>
            </w:r>
          </w:p>
        </w:tc>
      </w:tr>
      <w:tr w:rsidR="002A4561" w:rsidTr="002A4561">
        <w:trPr>
          <w:trHeight w:val="315"/>
        </w:trPr>
        <w:tc>
          <w:tcPr>
            <w:tcW w:w="4395" w:type="dxa"/>
            <w:tcBorders>
              <w:top w:val="nil"/>
              <w:left w:val="nil"/>
              <w:bottom w:val="nil"/>
              <w:right w:val="nil"/>
            </w:tcBorders>
            <w:shd w:val="clear" w:color="auto" w:fill="auto"/>
            <w:noWrap/>
            <w:vAlign w:val="bottom"/>
            <w:hideMark/>
          </w:tcPr>
          <w:p w:rsidR="00332049" w:rsidRDefault="00332049" w:rsidP="002A4561">
            <w:pPr>
              <w:rPr>
                <w:color w:val="000000"/>
              </w:rPr>
            </w:pPr>
          </w:p>
        </w:tc>
        <w:tc>
          <w:tcPr>
            <w:tcW w:w="1134" w:type="dxa"/>
            <w:gridSpan w:val="2"/>
            <w:tcBorders>
              <w:top w:val="nil"/>
              <w:left w:val="nil"/>
              <w:bottom w:val="nil"/>
              <w:right w:val="nil"/>
            </w:tcBorders>
            <w:shd w:val="clear" w:color="auto" w:fill="auto"/>
            <w:noWrap/>
            <w:vAlign w:val="bottom"/>
            <w:hideMark/>
          </w:tcPr>
          <w:p w:rsidR="00332049" w:rsidRDefault="00332049" w:rsidP="002A4561">
            <w:pPr>
              <w:rPr>
                <w:color w:val="000000"/>
              </w:rPr>
            </w:pPr>
          </w:p>
        </w:tc>
        <w:tc>
          <w:tcPr>
            <w:tcW w:w="1559" w:type="dxa"/>
            <w:gridSpan w:val="2"/>
            <w:tcBorders>
              <w:top w:val="nil"/>
              <w:left w:val="nil"/>
              <w:bottom w:val="nil"/>
              <w:right w:val="nil"/>
            </w:tcBorders>
            <w:shd w:val="clear" w:color="auto" w:fill="auto"/>
            <w:noWrap/>
            <w:vAlign w:val="bottom"/>
            <w:hideMark/>
          </w:tcPr>
          <w:p w:rsidR="00332049" w:rsidRDefault="00332049" w:rsidP="002A4561">
            <w:pPr>
              <w:rPr>
                <w:color w:val="000000"/>
              </w:rPr>
            </w:pPr>
            <w:r>
              <w:rPr>
                <w:color w:val="000000"/>
              </w:rPr>
              <w:t>от ____.12.2020 №___</w:t>
            </w:r>
          </w:p>
        </w:tc>
        <w:tc>
          <w:tcPr>
            <w:tcW w:w="3651" w:type="dxa"/>
            <w:gridSpan w:val="4"/>
            <w:tcBorders>
              <w:top w:val="nil"/>
              <w:left w:val="nil"/>
              <w:bottom w:val="nil"/>
              <w:right w:val="nil"/>
            </w:tcBorders>
            <w:shd w:val="clear" w:color="auto" w:fill="auto"/>
            <w:noWrap/>
            <w:vAlign w:val="bottom"/>
            <w:hideMark/>
          </w:tcPr>
          <w:p w:rsidR="00332049" w:rsidRDefault="00332049" w:rsidP="002A4561">
            <w:pPr>
              <w:rPr>
                <w:color w:val="000000"/>
              </w:rPr>
            </w:pPr>
          </w:p>
        </w:tc>
      </w:tr>
      <w:tr w:rsidR="00332049" w:rsidTr="002A4561">
        <w:trPr>
          <w:gridAfter w:val="1"/>
          <w:wAfter w:w="19" w:type="dxa"/>
          <w:trHeight w:val="315"/>
        </w:trPr>
        <w:tc>
          <w:tcPr>
            <w:tcW w:w="10720" w:type="dxa"/>
            <w:gridSpan w:val="8"/>
            <w:tcBorders>
              <w:top w:val="nil"/>
              <w:left w:val="nil"/>
              <w:bottom w:val="nil"/>
              <w:right w:val="nil"/>
            </w:tcBorders>
            <w:shd w:val="clear" w:color="auto" w:fill="auto"/>
            <w:noWrap/>
            <w:vAlign w:val="bottom"/>
            <w:hideMark/>
          </w:tcPr>
          <w:p w:rsidR="00332049" w:rsidRDefault="00332049" w:rsidP="002A4561">
            <w:pPr>
              <w:jc w:val="center"/>
              <w:rPr>
                <w:b/>
                <w:bCs/>
                <w:color w:val="000000"/>
              </w:rPr>
            </w:pPr>
            <w:r>
              <w:rPr>
                <w:b/>
                <w:bCs/>
                <w:color w:val="000000"/>
              </w:rPr>
              <w:t>Прогнозируемые доходы бюджета Новоснежнинского муниципального образования  на 2021 год</w:t>
            </w:r>
          </w:p>
        </w:tc>
      </w:tr>
      <w:tr w:rsidR="002A4561" w:rsidTr="002A4561">
        <w:trPr>
          <w:gridAfter w:val="1"/>
          <w:wAfter w:w="19" w:type="dxa"/>
          <w:trHeight w:val="315"/>
        </w:trPr>
        <w:tc>
          <w:tcPr>
            <w:tcW w:w="5041" w:type="dxa"/>
            <w:gridSpan w:val="2"/>
            <w:tcBorders>
              <w:top w:val="nil"/>
              <w:left w:val="nil"/>
              <w:bottom w:val="nil"/>
              <w:right w:val="nil"/>
            </w:tcBorders>
            <w:shd w:val="clear" w:color="auto" w:fill="auto"/>
            <w:noWrap/>
            <w:vAlign w:val="bottom"/>
            <w:hideMark/>
          </w:tcPr>
          <w:p w:rsidR="00332049" w:rsidRDefault="00332049" w:rsidP="002A4561">
            <w:pPr>
              <w:rPr>
                <w:color w:val="000000"/>
              </w:rPr>
            </w:pPr>
          </w:p>
        </w:tc>
        <w:tc>
          <w:tcPr>
            <w:tcW w:w="1196" w:type="dxa"/>
            <w:gridSpan w:val="2"/>
            <w:tcBorders>
              <w:top w:val="nil"/>
              <w:left w:val="nil"/>
              <w:bottom w:val="nil"/>
              <w:right w:val="nil"/>
            </w:tcBorders>
            <w:shd w:val="clear" w:color="auto" w:fill="auto"/>
            <w:noWrap/>
            <w:vAlign w:val="bottom"/>
            <w:hideMark/>
          </w:tcPr>
          <w:p w:rsidR="00332049" w:rsidRDefault="00332049" w:rsidP="002A4561">
            <w:pPr>
              <w:rPr>
                <w:color w:val="000000"/>
              </w:rPr>
            </w:pPr>
          </w:p>
        </w:tc>
        <w:tc>
          <w:tcPr>
            <w:tcW w:w="2256" w:type="dxa"/>
            <w:gridSpan w:val="2"/>
            <w:tcBorders>
              <w:top w:val="nil"/>
              <w:left w:val="nil"/>
              <w:bottom w:val="nil"/>
              <w:right w:val="nil"/>
            </w:tcBorders>
            <w:shd w:val="clear" w:color="auto" w:fill="auto"/>
            <w:noWrap/>
            <w:vAlign w:val="bottom"/>
            <w:hideMark/>
          </w:tcPr>
          <w:p w:rsidR="00332049" w:rsidRDefault="00332049" w:rsidP="002A4561">
            <w:pPr>
              <w:rPr>
                <w:color w:val="000000"/>
              </w:rPr>
            </w:pPr>
          </w:p>
        </w:tc>
        <w:tc>
          <w:tcPr>
            <w:tcW w:w="2227" w:type="dxa"/>
            <w:gridSpan w:val="2"/>
            <w:tcBorders>
              <w:top w:val="nil"/>
              <w:left w:val="nil"/>
              <w:bottom w:val="nil"/>
              <w:right w:val="nil"/>
            </w:tcBorders>
            <w:shd w:val="clear" w:color="auto" w:fill="auto"/>
            <w:noWrap/>
            <w:vAlign w:val="bottom"/>
            <w:hideMark/>
          </w:tcPr>
          <w:p w:rsidR="00332049" w:rsidRDefault="00332049" w:rsidP="002A4561">
            <w:pPr>
              <w:rPr>
                <w:color w:val="000000"/>
              </w:rPr>
            </w:pPr>
          </w:p>
        </w:tc>
      </w:tr>
      <w:tr w:rsidR="002A4561" w:rsidTr="002A4561">
        <w:trPr>
          <w:gridAfter w:val="1"/>
          <w:wAfter w:w="19" w:type="dxa"/>
          <w:trHeight w:val="315"/>
        </w:trPr>
        <w:tc>
          <w:tcPr>
            <w:tcW w:w="5041" w:type="dxa"/>
            <w:gridSpan w:val="2"/>
            <w:tcBorders>
              <w:top w:val="nil"/>
              <w:left w:val="nil"/>
              <w:bottom w:val="nil"/>
              <w:right w:val="nil"/>
            </w:tcBorders>
            <w:shd w:val="clear" w:color="auto" w:fill="auto"/>
            <w:noWrap/>
            <w:hideMark/>
          </w:tcPr>
          <w:p w:rsidR="00332049" w:rsidRDefault="00332049" w:rsidP="002A4561">
            <w:pPr>
              <w:rPr>
                <w:b/>
                <w:bCs/>
                <w:color w:val="000000"/>
              </w:rPr>
            </w:pPr>
          </w:p>
        </w:tc>
        <w:tc>
          <w:tcPr>
            <w:tcW w:w="1196" w:type="dxa"/>
            <w:gridSpan w:val="2"/>
            <w:tcBorders>
              <w:top w:val="nil"/>
              <w:left w:val="nil"/>
              <w:bottom w:val="nil"/>
              <w:right w:val="nil"/>
            </w:tcBorders>
            <w:shd w:val="clear" w:color="auto" w:fill="auto"/>
            <w:noWrap/>
            <w:vAlign w:val="center"/>
            <w:hideMark/>
          </w:tcPr>
          <w:p w:rsidR="00332049" w:rsidRDefault="00332049" w:rsidP="002A4561">
            <w:pPr>
              <w:rPr>
                <w:b/>
                <w:bCs/>
                <w:color w:val="000000"/>
              </w:rPr>
            </w:pPr>
          </w:p>
        </w:tc>
        <w:tc>
          <w:tcPr>
            <w:tcW w:w="4483" w:type="dxa"/>
            <w:gridSpan w:val="4"/>
            <w:tcBorders>
              <w:top w:val="nil"/>
              <w:left w:val="nil"/>
              <w:bottom w:val="single" w:sz="4" w:space="0" w:color="auto"/>
              <w:right w:val="nil"/>
            </w:tcBorders>
            <w:shd w:val="clear" w:color="auto" w:fill="auto"/>
            <w:noWrap/>
            <w:vAlign w:val="center"/>
            <w:hideMark/>
          </w:tcPr>
          <w:p w:rsidR="00332049" w:rsidRDefault="00332049" w:rsidP="002A4561">
            <w:pPr>
              <w:jc w:val="right"/>
              <w:rPr>
                <w:color w:val="000000"/>
              </w:rPr>
            </w:pPr>
            <w:r>
              <w:rPr>
                <w:color w:val="000000"/>
              </w:rPr>
              <w:t>рублей</w:t>
            </w:r>
          </w:p>
        </w:tc>
      </w:tr>
      <w:tr w:rsidR="002A4561" w:rsidTr="002A4561">
        <w:trPr>
          <w:gridAfter w:val="1"/>
          <w:wAfter w:w="19" w:type="dxa"/>
          <w:trHeight w:val="945"/>
        </w:trPr>
        <w:tc>
          <w:tcPr>
            <w:tcW w:w="50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2049" w:rsidRDefault="00332049" w:rsidP="002A4561">
            <w:pPr>
              <w:jc w:val="center"/>
              <w:rPr>
                <w:b/>
                <w:bCs/>
                <w:color w:val="000000"/>
              </w:rPr>
            </w:pPr>
            <w:r>
              <w:rPr>
                <w:b/>
                <w:bCs/>
                <w:color w:val="000000"/>
              </w:rPr>
              <w:t xml:space="preserve">Наименование </w:t>
            </w:r>
          </w:p>
        </w:tc>
        <w:tc>
          <w:tcPr>
            <w:tcW w:w="1196" w:type="dxa"/>
            <w:gridSpan w:val="2"/>
            <w:tcBorders>
              <w:top w:val="single" w:sz="4" w:space="0" w:color="auto"/>
              <w:left w:val="nil"/>
              <w:bottom w:val="single" w:sz="4" w:space="0" w:color="auto"/>
              <w:right w:val="single" w:sz="4" w:space="0" w:color="auto"/>
            </w:tcBorders>
            <w:shd w:val="clear" w:color="auto" w:fill="auto"/>
            <w:vAlign w:val="center"/>
            <w:hideMark/>
          </w:tcPr>
          <w:p w:rsidR="00332049" w:rsidRDefault="00332049" w:rsidP="002A4561">
            <w:pPr>
              <w:jc w:val="center"/>
              <w:rPr>
                <w:b/>
                <w:bCs/>
                <w:color w:val="000000"/>
              </w:rPr>
            </w:pPr>
            <w:proofErr w:type="gramStart"/>
            <w:r>
              <w:rPr>
                <w:b/>
                <w:bCs/>
                <w:color w:val="000000"/>
              </w:rPr>
              <w:t>ГАД</w:t>
            </w:r>
            <w:proofErr w:type="gramEnd"/>
          </w:p>
        </w:tc>
        <w:tc>
          <w:tcPr>
            <w:tcW w:w="2694" w:type="dxa"/>
            <w:gridSpan w:val="3"/>
            <w:tcBorders>
              <w:top w:val="nil"/>
              <w:left w:val="nil"/>
              <w:bottom w:val="single" w:sz="4" w:space="0" w:color="auto"/>
              <w:right w:val="single" w:sz="4" w:space="0" w:color="auto"/>
            </w:tcBorders>
            <w:shd w:val="clear" w:color="auto" w:fill="auto"/>
            <w:vAlign w:val="center"/>
            <w:hideMark/>
          </w:tcPr>
          <w:p w:rsidR="00332049" w:rsidRDefault="00332049" w:rsidP="002A4561">
            <w:pPr>
              <w:jc w:val="center"/>
              <w:rPr>
                <w:b/>
                <w:bCs/>
                <w:color w:val="000000"/>
              </w:rPr>
            </w:pPr>
            <w:r>
              <w:rPr>
                <w:b/>
                <w:bCs/>
                <w:color w:val="000000"/>
              </w:rPr>
              <w:t>Код бюджетной классификации            Российской Федерации</w:t>
            </w:r>
          </w:p>
        </w:tc>
        <w:tc>
          <w:tcPr>
            <w:tcW w:w="1789" w:type="dxa"/>
            <w:tcBorders>
              <w:top w:val="nil"/>
              <w:left w:val="nil"/>
              <w:bottom w:val="single" w:sz="4" w:space="0" w:color="auto"/>
              <w:right w:val="single" w:sz="4" w:space="0" w:color="auto"/>
            </w:tcBorders>
            <w:shd w:val="clear" w:color="auto" w:fill="auto"/>
            <w:vAlign w:val="center"/>
            <w:hideMark/>
          </w:tcPr>
          <w:p w:rsidR="00332049" w:rsidRDefault="00332049" w:rsidP="002A4561">
            <w:pPr>
              <w:jc w:val="center"/>
              <w:rPr>
                <w:b/>
                <w:bCs/>
                <w:color w:val="000000"/>
              </w:rPr>
            </w:pPr>
            <w:r>
              <w:rPr>
                <w:b/>
                <w:bCs/>
                <w:color w:val="000000"/>
              </w:rPr>
              <w:t>Сумма</w:t>
            </w:r>
          </w:p>
        </w:tc>
      </w:tr>
      <w:tr w:rsidR="002A4561" w:rsidTr="002A4561">
        <w:trPr>
          <w:gridAfter w:val="1"/>
          <w:wAfter w:w="19" w:type="dxa"/>
          <w:trHeight w:val="315"/>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b/>
                <w:bCs/>
                <w:color w:val="000000"/>
              </w:rPr>
            </w:pPr>
            <w:r>
              <w:rPr>
                <w:b/>
                <w:bCs/>
                <w:color w:val="000000"/>
              </w:rPr>
              <w:t xml:space="preserve">  НАЛОГОВЫЕ И НЕНАЛОГОВЫЕ ДОХОДЫ</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000</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 xml:space="preserve"> 1 00 00000 00 0000 000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2 585 262,78</w:t>
            </w:r>
          </w:p>
        </w:tc>
      </w:tr>
      <w:tr w:rsidR="002A4561" w:rsidTr="002A4561">
        <w:trPr>
          <w:gridAfter w:val="1"/>
          <w:wAfter w:w="19" w:type="dxa"/>
          <w:trHeight w:val="571"/>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b/>
                <w:bCs/>
                <w:color w:val="000000"/>
              </w:rPr>
            </w:pPr>
            <w:r>
              <w:rPr>
                <w:b/>
                <w:bCs/>
                <w:color w:val="000000"/>
              </w:rPr>
              <w:t xml:space="preserve">  НАЛОГИ НА ПРИБЫЛЬ, ДОХОДЫ</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000</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 xml:space="preserve"> 1 01 00000 00 0000 000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176 401,83</w:t>
            </w:r>
          </w:p>
        </w:tc>
      </w:tr>
      <w:tr w:rsidR="002A4561" w:rsidTr="002A4561">
        <w:trPr>
          <w:gridAfter w:val="1"/>
          <w:wAfter w:w="19" w:type="dxa"/>
          <w:trHeight w:val="315"/>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b/>
                <w:bCs/>
                <w:color w:val="000000"/>
              </w:rPr>
            </w:pPr>
            <w:r>
              <w:rPr>
                <w:b/>
                <w:bCs/>
                <w:color w:val="000000"/>
              </w:rPr>
              <w:t xml:space="preserve">  Налог на доходы физических лиц</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182</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 xml:space="preserve"> 1 01 02000 01 0000 110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176 401,83</w:t>
            </w:r>
          </w:p>
        </w:tc>
      </w:tr>
      <w:tr w:rsidR="002A4561" w:rsidTr="002A4561">
        <w:trPr>
          <w:gridAfter w:val="1"/>
          <w:wAfter w:w="19" w:type="dxa"/>
          <w:trHeight w:val="1575"/>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color w:val="000000"/>
              </w:rPr>
            </w:pPr>
            <w:r>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182</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 xml:space="preserve"> 1 01 02010 01 0000 110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176 401,83</w:t>
            </w:r>
          </w:p>
        </w:tc>
      </w:tr>
      <w:tr w:rsidR="002A4561" w:rsidTr="002A4561">
        <w:trPr>
          <w:gridAfter w:val="1"/>
          <w:wAfter w:w="19" w:type="dxa"/>
          <w:trHeight w:val="945"/>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color w:val="000000"/>
              </w:rPr>
            </w:pPr>
            <w:r>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182</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 xml:space="preserve"> 1 01 02030 01 0000 110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0,00</w:t>
            </w:r>
          </w:p>
        </w:tc>
      </w:tr>
      <w:tr w:rsidR="002A4561" w:rsidTr="002A4561">
        <w:trPr>
          <w:gridAfter w:val="1"/>
          <w:wAfter w:w="19" w:type="dxa"/>
          <w:trHeight w:val="1890"/>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color w:val="000000"/>
              </w:rPr>
            </w:pPr>
            <w:r>
              <w:rPr>
                <w:color w:val="00000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182</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 xml:space="preserve"> 1 01 02040 01 0000 110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0,00</w:t>
            </w:r>
          </w:p>
        </w:tc>
      </w:tr>
      <w:tr w:rsidR="002A4561" w:rsidTr="002A4561">
        <w:trPr>
          <w:gridAfter w:val="1"/>
          <w:wAfter w:w="19" w:type="dxa"/>
          <w:trHeight w:val="945"/>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b/>
                <w:bCs/>
                <w:color w:val="000000"/>
              </w:rPr>
            </w:pPr>
            <w:r>
              <w:rPr>
                <w:b/>
                <w:bCs/>
                <w:color w:val="000000"/>
              </w:rPr>
              <w:t xml:space="preserve">  НАЛОГИ НА ТОВАРЫ (РАБОТЫ, УСЛУГИ), РЕАЛИЗУЕМЫЕ НА ТЕРРИТОРИИ РОССИЙСКОЙ ФЕДЕРАЦИИ</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000</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 xml:space="preserve"> 1 03 00000 00 0000 000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1 334 700,00</w:t>
            </w:r>
          </w:p>
        </w:tc>
      </w:tr>
      <w:tr w:rsidR="002A4561" w:rsidTr="002A4561">
        <w:trPr>
          <w:gridAfter w:val="1"/>
          <w:wAfter w:w="19" w:type="dxa"/>
          <w:trHeight w:val="630"/>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b/>
                <w:bCs/>
                <w:color w:val="000000"/>
              </w:rPr>
            </w:pPr>
            <w:r>
              <w:rPr>
                <w:b/>
                <w:bCs/>
                <w:color w:val="000000"/>
              </w:rPr>
              <w:t xml:space="preserve">  Акцизы по подакцизным товарам (продукции), производимым на территории Российской Федерации</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100</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 xml:space="preserve"> 1 03 02000 01 0000 110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1 334 700,00</w:t>
            </w:r>
          </w:p>
        </w:tc>
      </w:tr>
      <w:tr w:rsidR="002A4561" w:rsidTr="002A4561">
        <w:trPr>
          <w:gridAfter w:val="1"/>
          <w:wAfter w:w="19" w:type="dxa"/>
          <w:trHeight w:val="1575"/>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color w:val="000000"/>
              </w:rPr>
            </w:pPr>
            <w:r>
              <w:rPr>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100</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 xml:space="preserve"> 1 03 02231 01 0000 110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FF0000"/>
              </w:rPr>
            </w:pPr>
            <w:r>
              <w:rPr>
                <w:color w:val="FF0000"/>
              </w:rPr>
              <w:t>611 292,60</w:t>
            </w:r>
          </w:p>
        </w:tc>
      </w:tr>
      <w:tr w:rsidR="002A4561" w:rsidTr="002A4561">
        <w:trPr>
          <w:gridAfter w:val="1"/>
          <w:wAfter w:w="19" w:type="dxa"/>
          <w:trHeight w:val="1890"/>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color w:val="000000"/>
              </w:rPr>
            </w:pPr>
            <w:r>
              <w:rPr>
                <w:color w:val="000000"/>
              </w:rPr>
              <w:lastRenderedPageBreak/>
              <w:t xml:space="preserve">  Доходы от уплаты акцизов на моторные масла для дизельных и (или) карбюраторных (</w:t>
            </w:r>
            <w:proofErr w:type="spellStart"/>
            <w:r>
              <w:rPr>
                <w:color w:val="000000"/>
              </w:rPr>
              <w:t>инжекторных</w:t>
            </w:r>
            <w:proofErr w:type="spellEnd"/>
            <w:r>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100</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 xml:space="preserve"> 1 03 02241 01 0000 110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FF0000"/>
              </w:rPr>
            </w:pPr>
            <w:r>
              <w:rPr>
                <w:color w:val="FF0000"/>
              </w:rPr>
              <w:t>3 203,28</w:t>
            </w:r>
          </w:p>
        </w:tc>
      </w:tr>
      <w:tr w:rsidR="002A4561" w:rsidTr="002A4561">
        <w:trPr>
          <w:gridAfter w:val="1"/>
          <w:wAfter w:w="19" w:type="dxa"/>
          <w:trHeight w:val="1575"/>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color w:val="000000"/>
              </w:rPr>
            </w:pPr>
            <w:r>
              <w:rP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100</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 xml:space="preserve"> 1 03 02251 01 0000 110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FF0000"/>
              </w:rPr>
            </w:pPr>
            <w:r>
              <w:rPr>
                <w:color w:val="FF0000"/>
              </w:rPr>
              <w:t>798 551,01</w:t>
            </w:r>
          </w:p>
        </w:tc>
      </w:tr>
      <w:tr w:rsidR="002A4561" w:rsidTr="002A4561">
        <w:trPr>
          <w:gridAfter w:val="1"/>
          <w:wAfter w:w="19" w:type="dxa"/>
          <w:trHeight w:val="1575"/>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color w:val="000000"/>
              </w:rPr>
            </w:pPr>
            <w:r>
              <w:rPr>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100</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 xml:space="preserve"> 1 03 02261 01 0000 110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FF0000"/>
              </w:rPr>
            </w:pPr>
            <w:r>
              <w:rPr>
                <w:color w:val="FF0000"/>
              </w:rPr>
              <w:t>-78 346,89</w:t>
            </w:r>
          </w:p>
        </w:tc>
      </w:tr>
      <w:tr w:rsidR="002A4561" w:rsidTr="002A4561">
        <w:trPr>
          <w:gridAfter w:val="1"/>
          <w:wAfter w:w="19" w:type="dxa"/>
          <w:trHeight w:val="315"/>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b/>
                <w:bCs/>
                <w:color w:val="000000"/>
              </w:rPr>
            </w:pPr>
            <w:r>
              <w:rPr>
                <w:b/>
                <w:bCs/>
                <w:color w:val="000000"/>
              </w:rPr>
              <w:t xml:space="preserve">  НАЛОГИ НА ИМУЩЕСТВО</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000</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 xml:space="preserve"> 1 06 00000 00 0000 000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1 074 160,95</w:t>
            </w:r>
          </w:p>
        </w:tc>
      </w:tr>
      <w:tr w:rsidR="002A4561" w:rsidTr="002A4561">
        <w:trPr>
          <w:gridAfter w:val="1"/>
          <w:wAfter w:w="19" w:type="dxa"/>
          <w:trHeight w:val="315"/>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b/>
                <w:bCs/>
                <w:color w:val="000000"/>
              </w:rPr>
            </w:pPr>
            <w:r>
              <w:rPr>
                <w:b/>
                <w:bCs/>
                <w:color w:val="000000"/>
              </w:rPr>
              <w:t xml:space="preserve">  Налог на имущество физических лиц</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182</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 xml:space="preserve"> 1 06 01000 00 0000 110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100 000,00</w:t>
            </w:r>
          </w:p>
        </w:tc>
      </w:tr>
      <w:tr w:rsidR="002A4561" w:rsidTr="002A4561">
        <w:trPr>
          <w:gridAfter w:val="1"/>
          <w:wAfter w:w="19" w:type="dxa"/>
          <w:trHeight w:val="945"/>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color w:val="000000"/>
              </w:rPr>
            </w:pPr>
            <w:r>
              <w:rPr>
                <w:color w:val="00000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182</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1 06 01030 10 0000 110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100 000,00</w:t>
            </w:r>
          </w:p>
        </w:tc>
      </w:tr>
      <w:tr w:rsidR="002A4561" w:rsidTr="002A4561">
        <w:trPr>
          <w:gridAfter w:val="1"/>
          <w:wAfter w:w="19" w:type="dxa"/>
          <w:trHeight w:val="315"/>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b/>
                <w:bCs/>
                <w:color w:val="000000"/>
              </w:rPr>
            </w:pPr>
            <w:r>
              <w:rPr>
                <w:b/>
                <w:bCs/>
                <w:color w:val="000000"/>
              </w:rPr>
              <w:t xml:space="preserve">  Земельный налог</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182</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 xml:space="preserve"> 1 06 06000 00 0000 110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974 160,95</w:t>
            </w:r>
          </w:p>
        </w:tc>
      </w:tr>
      <w:tr w:rsidR="002A4561" w:rsidTr="002A4561">
        <w:trPr>
          <w:gridAfter w:val="1"/>
          <w:wAfter w:w="19" w:type="dxa"/>
          <w:trHeight w:val="315"/>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b/>
                <w:bCs/>
                <w:color w:val="000000"/>
              </w:rPr>
            </w:pPr>
            <w:r>
              <w:rPr>
                <w:b/>
                <w:bCs/>
                <w:color w:val="000000"/>
              </w:rPr>
              <w:t xml:space="preserve">  Земельный налог с организаций</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182</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1 06 06030 00 0000 110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60 337,39</w:t>
            </w:r>
          </w:p>
        </w:tc>
      </w:tr>
      <w:tr w:rsidR="002A4561" w:rsidTr="002A4561">
        <w:trPr>
          <w:gridAfter w:val="1"/>
          <w:wAfter w:w="19" w:type="dxa"/>
          <w:trHeight w:val="630"/>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color w:val="000000"/>
              </w:rPr>
            </w:pPr>
            <w:r>
              <w:rPr>
                <w:color w:val="000000"/>
              </w:rPr>
              <w:t xml:space="preserve">  Земельный налог с организаций, обладающих земельным участком, расположенным в границах сельских поселений</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182</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1 06 06033 10 0000 110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60 337,39</w:t>
            </w:r>
          </w:p>
        </w:tc>
      </w:tr>
      <w:tr w:rsidR="002A4561" w:rsidTr="002A4561">
        <w:trPr>
          <w:gridAfter w:val="1"/>
          <w:wAfter w:w="19" w:type="dxa"/>
          <w:trHeight w:val="315"/>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b/>
                <w:bCs/>
                <w:color w:val="000000"/>
              </w:rPr>
            </w:pPr>
            <w:r>
              <w:rPr>
                <w:b/>
                <w:bCs/>
                <w:color w:val="000000"/>
              </w:rPr>
              <w:t xml:space="preserve">  Земельный налог с физических лиц</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182</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 xml:space="preserve"> 1 06 06040 00 0000 110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913 823,56</w:t>
            </w:r>
          </w:p>
        </w:tc>
      </w:tr>
      <w:tr w:rsidR="002A4561" w:rsidTr="002A4561">
        <w:trPr>
          <w:gridAfter w:val="1"/>
          <w:wAfter w:w="19" w:type="dxa"/>
          <w:trHeight w:val="630"/>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color w:val="000000"/>
              </w:rPr>
            </w:pPr>
            <w:r>
              <w:rPr>
                <w:color w:val="000000"/>
              </w:rPr>
              <w:t xml:space="preserve">  Земельный налог с физических лиц, обладающих земельным участком, расположенным в границах сельских поселений</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182</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1 06 06043 10 0000 110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913 823,56</w:t>
            </w:r>
          </w:p>
        </w:tc>
      </w:tr>
      <w:tr w:rsidR="002A4561" w:rsidTr="002A4561">
        <w:trPr>
          <w:gridAfter w:val="1"/>
          <w:wAfter w:w="19" w:type="dxa"/>
          <w:trHeight w:val="315"/>
        </w:trPr>
        <w:tc>
          <w:tcPr>
            <w:tcW w:w="5041" w:type="dxa"/>
            <w:gridSpan w:val="2"/>
            <w:tcBorders>
              <w:top w:val="nil"/>
              <w:left w:val="single" w:sz="4" w:space="0" w:color="auto"/>
              <w:bottom w:val="single" w:sz="4" w:space="0" w:color="auto"/>
              <w:right w:val="single" w:sz="4" w:space="0" w:color="auto"/>
            </w:tcBorders>
            <w:shd w:val="clear" w:color="000000" w:fill="FFFFFF"/>
            <w:hideMark/>
          </w:tcPr>
          <w:p w:rsidR="00332049" w:rsidRDefault="00332049" w:rsidP="002A4561">
            <w:pPr>
              <w:rPr>
                <w:b/>
                <w:bCs/>
              </w:rPr>
            </w:pPr>
            <w:r>
              <w:rPr>
                <w:b/>
                <w:bCs/>
              </w:rPr>
              <w:t>ПРОЧИЕ НЕНАЛОГОВЫЕ ДОХОДЫ</w:t>
            </w:r>
          </w:p>
        </w:tc>
        <w:tc>
          <w:tcPr>
            <w:tcW w:w="1196" w:type="dxa"/>
            <w:gridSpan w:val="2"/>
            <w:tcBorders>
              <w:top w:val="nil"/>
              <w:left w:val="nil"/>
              <w:bottom w:val="single" w:sz="4" w:space="0" w:color="auto"/>
              <w:right w:val="single" w:sz="4" w:space="0" w:color="auto"/>
            </w:tcBorders>
            <w:shd w:val="clear" w:color="000000" w:fill="FFFFFF"/>
            <w:noWrap/>
            <w:vAlign w:val="center"/>
            <w:hideMark/>
          </w:tcPr>
          <w:p w:rsidR="00332049" w:rsidRDefault="00332049" w:rsidP="002A4561">
            <w:pPr>
              <w:jc w:val="center"/>
              <w:rPr>
                <w:b/>
                <w:bCs/>
              </w:rPr>
            </w:pPr>
            <w:r>
              <w:rPr>
                <w:b/>
                <w:bCs/>
              </w:rPr>
              <w:t>000</w:t>
            </w:r>
          </w:p>
        </w:tc>
        <w:tc>
          <w:tcPr>
            <w:tcW w:w="2694" w:type="dxa"/>
            <w:gridSpan w:val="3"/>
            <w:tcBorders>
              <w:top w:val="nil"/>
              <w:left w:val="nil"/>
              <w:bottom w:val="single" w:sz="4" w:space="0" w:color="auto"/>
              <w:right w:val="single" w:sz="4" w:space="0" w:color="auto"/>
            </w:tcBorders>
            <w:shd w:val="clear" w:color="000000" w:fill="FFFFFF"/>
            <w:noWrap/>
            <w:vAlign w:val="center"/>
            <w:hideMark/>
          </w:tcPr>
          <w:p w:rsidR="00332049" w:rsidRDefault="00332049" w:rsidP="002A4561">
            <w:pPr>
              <w:jc w:val="center"/>
              <w:rPr>
                <w:b/>
                <w:bCs/>
              </w:rPr>
            </w:pPr>
            <w:r>
              <w:rPr>
                <w:b/>
                <w:bCs/>
              </w:rPr>
              <w:t xml:space="preserve"> 1 17 00000 00 0000 000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0,00</w:t>
            </w:r>
          </w:p>
        </w:tc>
      </w:tr>
      <w:tr w:rsidR="002A4561" w:rsidTr="002A4561">
        <w:trPr>
          <w:gridAfter w:val="1"/>
          <w:wAfter w:w="19" w:type="dxa"/>
          <w:trHeight w:val="315"/>
        </w:trPr>
        <w:tc>
          <w:tcPr>
            <w:tcW w:w="5041" w:type="dxa"/>
            <w:gridSpan w:val="2"/>
            <w:tcBorders>
              <w:top w:val="nil"/>
              <w:left w:val="single" w:sz="4" w:space="0" w:color="auto"/>
              <w:bottom w:val="single" w:sz="4" w:space="0" w:color="auto"/>
              <w:right w:val="single" w:sz="4" w:space="0" w:color="auto"/>
            </w:tcBorders>
            <w:shd w:val="clear" w:color="000000" w:fill="FFFFFF"/>
            <w:hideMark/>
          </w:tcPr>
          <w:p w:rsidR="00332049" w:rsidRDefault="00332049" w:rsidP="002A4561">
            <w:pPr>
              <w:rPr>
                <w:b/>
                <w:bCs/>
              </w:rPr>
            </w:pPr>
            <w:r>
              <w:rPr>
                <w:b/>
                <w:bCs/>
              </w:rPr>
              <w:t>Невыясненные поступления</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rPr>
            </w:pPr>
            <w:r>
              <w:rPr>
                <w:b/>
                <w:bCs/>
              </w:rPr>
              <w:t>000</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rPr>
            </w:pPr>
            <w:r>
              <w:rPr>
                <w:b/>
                <w:bCs/>
              </w:rPr>
              <w:t xml:space="preserve"> 1 17 01000 00 0000 180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0,00</w:t>
            </w:r>
          </w:p>
        </w:tc>
      </w:tr>
      <w:tr w:rsidR="002A4561" w:rsidTr="002A4561">
        <w:trPr>
          <w:gridAfter w:val="1"/>
          <w:wAfter w:w="19" w:type="dxa"/>
          <w:trHeight w:val="630"/>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r>
              <w:t>Невыясненные поступления, зачисляемые в бюджеты  сельских поселений</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pPr>
            <w:r>
              <w:t>981</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pPr>
            <w:r>
              <w:t xml:space="preserve"> 1 17 01050 10 0000 180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0,00</w:t>
            </w:r>
          </w:p>
        </w:tc>
      </w:tr>
      <w:tr w:rsidR="002A4561" w:rsidTr="002A4561">
        <w:trPr>
          <w:gridAfter w:val="1"/>
          <w:wAfter w:w="19" w:type="dxa"/>
          <w:trHeight w:val="315"/>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b/>
                <w:bCs/>
                <w:color w:val="000000"/>
              </w:rPr>
            </w:pPr>
            <w:r>
              <w:rPr>
                <w:b/>
                <w:bCs/>
                <w:color w:val="000000"/>
              </w:rPr>
              <w:t xml:space="preserve">  БЕЗВОЗМЕЗДНЫЕ ПОСТУПЛЕНИЯ</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000</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 xml:space="preserve"> 2 00 00000 00 0000 000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2 687 300,00</w:t>
            </w:r>
          </w:p>
        </w:tc>
      </w:tr>
      <w:tr w:rsidR="002A4561" w:rsidTr="002A4561">
        <w:trPr>
          <w:gridAfter w:val="1"/>
          <w:wAfter w:w="19" w:type="dxa"/>
          <w:trHeight w:val="945"/>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b/>
                <w:bCs/>
                <w:color w:val="000000"/>
              </w:rPr>
            </w:pPr>
            <w:r>
              <w:rPr>
                <w:b/>
                <w:bCs/>
                <w:color w:val="000000"/>
              </w:rPr>
              <w:t xml:space="preserve">  БЕЗВОЗМЕЗДНЫЕ ПОСТУПЛЕНИЯ ОТ ДРУГИХ БЮДЖЕТОВ БЮДЖЕТНОЙ СИСТЕМЫ РОССИЙСКОЙ ФЕДЕРАЦИИ</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000</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2 02 00000 00 0000 000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2 687 300,00</w:t>
            </w:r>
          </w:p>
        </w:tc>
      </w:tr>
      <w:tr w:rsidR="002A4561" w:rsidTr="002A4561">
        <w:trPr>
          <w:gridAfter w:val="1"/>
          <w:wAfter w:w="19" w:type="dxa"/>
          <w:trHeight w:val="630"/>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b/>
                <w:bCs/>
                <w:color w:val="000000"/>
              </w:rPr>
            </w:pPr>
            <w:r>
              <w:rPr>
                <w:b/>
                <w:bCs/>
                <w:color w:val="000000"/>
              </w:rPr>
              <w:t xml:space="preserve">  Дотации бюджетам бюджетной системы Российской Федерации</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000</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2 02 10000 00 0000 150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2 349 300,00</w:t>
            </w:r>
          </w:p>
        </w:tc>
      </w:tr>
      <w:tr w:rsidR="002A4561" w:rsidTr="002A4561">
        <w:trPr>
          <w:gridAfter w:val="1"/>
          <w:wAfter w:w="19" w:type="dxa"/>
          <w:trHeight w:val="630"/>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b/>
                <w:bCs/>
                <w:color w:val="000000"/>
              </w:rPr>
            </w:pPr>
            <w:r>
              <w:rPr>
                <w:b/>
                <w:bCs/>
                <w:color w:val="000000"/>
              </w:rPr>
              <w:t xml:space="preserve">  Дотации бюджетам сельских поселений на выравнивание уровня бюджетной обеспеченности</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000</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2 02 16001 00 0000 150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2 349 300,00</w:t>
            </w:r>
          </w:p>
        </w:tc>
      </w:tr>
      <w:tr w:rsidR="002A4561" w:rsidTr="002A4561">
        <w:trPr>
          <w:gridAfter w:val="1"/>
          <w:wAfter w:w="19" w:type="dxa"/>
          <w:trHeight w:val="945"/>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color w:val="000000"/>
              </w:rPr>
            </w:pPr>
            <w:r>
              <w:rPr>
                <w:color w:val="000000"/>
              </w:rPr>
              <w:lastRenderedPageBreak/>
              <w:t xml:space="preserve">  Дотации бюджетам сельских поселений на выравнивание бюджетной обеспеченности из бюджетов муниципальных районов</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981</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2 02 16001 10 0000 150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FF"/>
              </w:rPr>
            </w:pPr>
            <w:r>
              <w:rPr>
                <w:color w:val="0000FF"/>
              </w:rPr>
              <w:t>2 349 300,00</w:t>
            </w:r>
          </w:p>
        </w:tc>
      </w:tr>
      <w:tr w:rsidR="002A4561" w:rsidTr="002A4561">
        <w:trPr>
          <w:gridAfter w:val="1"/>
          <w:wAfter w:w="19" w:type="dxa"/>
          <w:trHeight w:val="630"/>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b/>
                <w:bCs/>
                <w:color w:val="000000"/>
              </w:rPr>
            </w:pPr>
            <w:r>
              <w:rPr>
                <w:b/>
                <w:bCs/>
                <w:color w:val="000000"/>
              </w:rPr>
              <w:t xml:space="preserve">  Дотации бюджетам на поддержку мер по обеспечению сбалансированности бюджетов</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000</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2 02 15002 00 0000 150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0,00</w:t>
            </w:r>
          </w:p>
        </w:tc>
      </w:tr>
      <w:tr w:rsidR="002A4561" w:rsidTr="002A4561">
        <w:trPr>
          <w:gridAfter w:val="1"/>
          <w:wAfter w:w="19" w:type="dxa"/>
          <w:trHeight w:val="630"/>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color w:val="000000"/>
              </w:rPr>
            </w:pPr>
            <w:r>
              <w:rPr>
                <w:color w:val="000000"/>
              </w:rPr>
              <w:t xml:space="preserve">  Дотации бюджетам сельских поселений на поддержку мер по обеспечению сбалансированности бюджетов</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981</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2 02 15002 10 0000 150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0,00</w:t>
            </w:r>
          </w:p>
        </w:tc>
      </w:tr>
      <w:tr w:rsidR="002A4561" w:rsidTr="002A4561">
        <w:trPr>
          <w:gridAfter w:val="1"/>
          <w:wAfter w:w="19" w:type="dxa"/>
          <w:trHeight w:val="630"/>
        </w:trPr>
        <w:tc>
          <w:tcPr>
            <w:tcW w:w="5041" w:type="dxa"/>
            <w:gridSpan w:val="2"/>
            <w:tcBorders>
              <w:top w:val="nil"/>
              <w:left w:val="single" w:sz="4" w:space="0" w:color="auto"/>
              <w:bottom w:val="single" w:sz="4" w:space="0" w:color="auto"/>
              <w:right w:val="single" w:sz="4" w:space="0" w:color="auto"/>
            </w:tcBorders>
            <w:shd w:val="clear" w:color="000000" w:fill="FFFFFF"/>
            <w:vAlign w:val="center"/>
            <w:hideMark/>
          </w:tcPr>
          <w:p w:rsidR="00332049" w:rsidRDefault="00332049" w:rsidP="002A4561">
            <w:pPr>
              <w:rPr>
                <w:b/>
                <w:bCs/>
                <w:color w:val="000000"/>
              </w:rPr>
            </w:pPr>
            <w:r>
              <w:rPr>
                <w:b/>
                <w:bCs/>
                <w:color w:val="000000"/>
              </w:rPr>
              <w:t>Субсидии бюджетам бюджетной системы Российской Федерации (межбюджетные субсидии)</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000</w:t>
            </w:r>
          </w:p>
        </w:tc>
        <w:tc>
          <w:tcPr>
            <w:tcW w:w="2694" w:type="dxa"/>
            <w:gridSpan w:val="3"/>
            <w:tcBorders>
              <w:top w:val="nil"/>
              <w:left w:val="nil"/>
              <w:bottom w:val="single" w:sz="4" w:space="0" w:color="auto"/>
              <w:right w:val="single" w:sz="4" w:space="0" w:color="auto"/>
            </w:tcBorders>
            <w:shd w:val="clear" w:color="000000" w:fill="FFFFFF"/>
            <w:noWrap/>
            <w:vAlign w:val="center"/>
            <w:hideMark/>
          </w:tcPr>
          <w:p w:rsidR="00332049" w:rsidRDefault="00332049" w:rsidP="002A4561">
            <w:pPr>
              <w:jc w:val="center"/>
              <w:rPr>
                <w:b/>
                <w:bCs/>
                <w:color w:val="000000"/>
              </w:rPr>
            </w:pPr>
            <w:r>
              <w:rPr>
                <w:b/>
                <w:bCs/>
                <w:color w:val="000000"/>
              </w:rPr>
              <w:t>2 02 20000 00 0000 150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200 000,00</w:t>
            </w:r>
          </w:p>
        </w:tc>
      </w:tr>
      <w:tr w:rsidR="002A4561" w:rsidTr="002A4561">
        <w:trPr>
          <w:gridAfter w:val="1"/>
          <w:wAfter w:w="19" w:type="dxa"/>
          <w:trHeight w:val="315"/>
        </w:trPr>
        <w:tc>
          <w:tcPr>
            <w:tcW w:w="5041" w:type="dxa"/>
            <w:gridSpan w:val="2"/>
            <w:tcBorders>
              <w:top w:val="nil"/>
              <w:left w:val="single" w:sz="4" w:space="0" w:color="auto"/>
              <w:bottom w:val="single" w:sz="4" w:space="0" w:color="auto"/>
              <w:right w:val="single" w:sz="4" w:space="0" w:color="auto"/>
            </w:tcBorders>
            <w:shd w:val="clear" w:color="000000" w:fill="FFFFFF"/>
            <w:vAlign w:val="center"/>
            <w:hideMark/>
          </w:tcPr>
          <w:p w:rsidR="00332049" w:rsidRDefault="00332049" w:rsidP="002A4561">
            <w:pPr>
              <w:rPr>
                <w:b/>
                <w:bCs/>
                <w:color w:val="000000"/>
              </w:rPr>
            </w:pPr>
            <w:r>
              <w:rPr>
                <w:b/>
                <w:bCs/>
                <w:color w:val="000000"/>
              </w:rPr>
              <w:t>Прочие субсидии</w:t>
            </w:r>
          </w:p>
        </w:tc>
        <w:tc>
          <w:tcPr>
            <w:tcW w:w="1196" w:type="dxa"/>
            <w:gridSpan w:val="2"/>
            <w:tcBorders>
              <w:top w:val="nil"/>
              <w:left w:val="nil"/>
              <w:bottom w:val="single" w:sz="4" w:space="0" w:color="auto"/>
              <w:right w:val="single" w:sz="4" w:space="0" w:color="auto"/>
            </w:tcBorders>
            <w:shd w:val="clear" w:color="000000" w:fill="FFFFFF"/>
            <w:noWrap/>
            <w:vAlign w:val="center"/>
            <w:hideMark/>
          </w:tcPr>
          <w:p w:rsidR="00332049" w:rsidRDefault="00332049" w:rsidP="002A4561">
            <w:pPr>
              <w:jc w:val="center"/>
              <w:rPr>
                <w:b/>
                <w:bCs/>
                <w:color w:val="000000"/>
              </w:rPr>
            </w:pPr>
            <w:r>
              <w:rPr>
                <w:b/>
                <w:bCs/>
                <w:color w:val="000000"/>
              </w:rPr>
              <w:t>000</w:t>
            </w:r>
          </w:p>
        </w:tc>
        <w:tc>
          <w:tcPr>
            <w:tcW w:w="2694" w:type="dxa"/>
            <w:gridSpan w:val="3"/>
            <w:tcBorders>
              <w:top w:val="nil"/>
              <w:left w:val="nil"/>
              <w:bottom w:val="single" w:sz="4" w:space="0" w:color="auto"/>
              <w:right w:val="single" w:sz="4" w:space="0" w:color="auto"/>
            </w:tcBorders>
            <w:shd w:val="clear" w:color="000000" w:fill="FFFFFF"/>
            <w:noWrap/>
            <w:vAlign w:val="center"/>
            <w:hideMark/>
          </w:tcPr>
          <w:p w:rsidR="00332049" w:rsidRDefault="00332049" w:rsidP="002A4561">
            <w:pPr>
              <w:jc w:val="center"/>
              <w:rPr>
                <w:b/>
                <w:bCs/>
                <w:color w:val="000000"/>
              </w:rPr>
            </w:pPr>
            <w:r>
              <w:rPr>
                <w:b/>
                <w:bCs/>
                <w:color w:val="000000"/>
              </w:rPr>
              <w:t>2 02 29999 00 0000 150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200 000,00</w:t>
            </w:r>
          </w:p>
        </w:tc>
      </w:tr>
      <w:tr w:rsidR="002A4561" w:rsidTr="002A4561">
        <w:trPr>
          <w:gridAfter w:val="1"/>
          <w:wAfter w:w="19" w:type="dxa"/>
          <w:trHeight w:val="315"/>
        </w:trPr>
        <w:tc>
          <w:tcPr>
            <w:tcW w:w="5041" w:type="dxa"/>
            <w:gridSpan w:val="2"/>
            <w:tcBorders>
              <w:top w:val="nil"/>
              <w:left w:val="single" w:sz="4" w:space="0" w:color="auto"/>
              <w:bottom w:val="single" w:sz="4" w:space="0" w:color="auto"/>
              <w:right w:val="single" w:sz="4" w:space="0" w:color="auto"/>
            </w:tcBorders>
            <w:shd w:val="clear" w:color="000000" w:fill="FFFFFF"/>
            <w:vAlign w:val="center"/>
            <w:hideMark/>
          </w:tcPr>
          <w:p w:rsidR="00332049" w:rsidRDefault="00332049" w:rsidP="002A4561">
            <w:pPr>
              <w:rPr>
                <w:color w:val="000000"/>
              </w:rPr>
            </w:pPr>
            <w:r>
              <w:rPr>
                <w:color w:val="000000"/>
              </w:rPr>
              <w:t>Прочие субсидии бюджетам сельских поселений</w:t>
            </w:r>
          </w:p>
        </w:tc>
        <w:tc>
          <w:tcPr>
            <w:tcW w:w="1196" w:type="dxa"/>
            <w:gridSpan w:val="2"/>
            <w:tcBorders>
              <w:top w:val="nil"/>
              <w:left w:val="nil"/>
              <w:bottom w:val="single" w:sz="4" w:space="0" w:color="auto"/>
              <w:right w:val="single" w:sz="4" w:space="0" w:color="auto"/>
            </w:tcBorders>
            <w:shd w:val="clear" w:color="000000" w:fill="FFFFFF"/>
            <w:noWrap/>
            <w:vAlign w:val="center"/>
            <w:hideMark/>
          </w:tcPr>
          <w:p w:rsidR="00332049" w:rsidRDefault="00332049" w:rsidP="002A4561">
            <w:pPr>
              <w:jc w:val="center"/>
              <w:rPr>
                <w:color w:val="000000"/>
              </w:rPr>
            </w:pPr>
            <w:r>
              <w:rPr>
                <w:color w:val="000000"/>
              </w:rPr>
              <w:t>000</w:t>
            </w:r>
          </w:p>
        </w:tc>
        <w:tc>
          <w:tcPr>
            <w:tcW w:w="2694" w:type="dxa"/>
            <w:gridSpan w:val="3"/>
            <w:tcBorders>
              <w:top w:val="nil"/>
              <w:left w:val="nil"/>
              <w:bottom w:val="single" w:sz="4" w:space="0" w:color="auto"/>
              <w:right w:val="single" w:sz="4" w:space="0" w:color="auto"/>
            </w:tcBorders>
            <w:shd w:val="clear" w:color="000000" w:fill="FFFFFF"/>
            <w:noWrap/>
            <w:vAlign w:val="center"/>
            <w:hideMark/>
          </w:tcPr>
          <w:p w:rsidR="00332049" w:rsidRDefault="00332049" w:rsidP="002A4561">
            <w:pPr>
              <w:jc w:val="center"/>
              <w:rPr>
                <w:color w:val="000000"/>
              </w:rPr>
            </w:pPr>
            <w:r>
              <w:rPr>
                <w:color w:val="000000"/>
              </w:rPr>
              <w:t>2 02 29999 10 0000 150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200 000,00</w:t>
            </w:r>
          </w:p>
        </w:tc>
      </w:tr>
      <w:tr w:rsidR="002A4561" w:rsidTr="002A4561">
        <w:trPr>
          <w:gridAfter w:val="1"/>
          <w:wAfter w:w="19" w:type="dxa"/>
          <w:trHeight w:val="1260"/>
        </w:trPr>
        <w:tc>
          <w:tcPr>
            <w:tcW w:w="5041" w:type="dxa"/>
            <w:gridSpan w:val="2"/>
            <w:tcBorders>
              <w:top w:val="nil"/>
              <w:left w:val="single" w:sz="4" w:space="0" w:color="auto"/>
              <w:bottom w:val="single" w:sz="4" w:space="0" w:color="auto"/>
              <w:right w:val="single" w:sz="4" w:space="0" w:color="auto"/>
            </w:tcBorders>
            <w:shd w:val="clear" w:color="000000" w:fill="FFFFFF"/>
            <w:vAlign w:val="center"/>
            <w:hideMark/>
          </w:tcPr>
          <w:p w:rsidR="00332049" w:rsidRDefault="00332049" w:rsidP="002A4561">
            <w:pPr>
              <w:rPr>
                <w:color w:val="000000"/>
              </w:rPr>
            </w:pPr>
            <w:r>
              <w:rPr>
                <w:color w:val="000000"/>
              </w:rPr>
              <w:t xml:space="preserve">Субсидия, предоставляемая из областного бюджета бюджетам муниципальных образований Иркутской области в целях </w:t>
            </w:r>
            <w:proofErr w:type="spellStart"/>
            <w:r>
              <w:rPr>
                <w:color w:val="000000"/>
              </w:rPr>
              <w:t>софинансирования</w:t>
            </w:r>
            <w:proofErr w:type="spellEnd"/>
            <w:r>
              <w:rPr>
                <w:color w:val="000000"/>
              </w:rPr>
              <w:t xml:space="preserve"> расходов, связанных с реализацией мероприятий перечня проектов народных инициатив</w:t>
            </w:r>
          </w:p>
        </w:tc>
        <w:tc>
          <w:tcPr>
            <w:tcW w:w="1196" w:type="dxa"/>
            <w:gridSpan w:val="2"/>
            <w:tcBorders>
              <w:top w:val="nil"/>
              <w:left w:val="nil"/>
              <w:bottom w:val="single" w:sz="4" w:space="0" w:color="auto"/>
              <w:right w:val="single" w:sz="4" w:space="0" w:color="auto"/>
            </w:tcBorders>
            <w:shd w:val="clear" w:color="000000" w:fill="FFFFFF"/>
            <w:noWrap/>
            <w:vAlign w:val="center"/>
            <w:hideMark/>
          </w:tcPr>
          <w:p w:rsidR="00332049" w:rsidRDefault="00332049" w:rsidP="002A4561">
            <w:pPr>
              <w:jc w:val="center"/>
              <w:rPr>
                <w:color w:val="000000"/>
              </w:rPr>
            </w:pPr>
            <w:r>
              <w:rPr>
                <w:color w:val="000000"/>
              </w:rPr>
              <w:t>981</w:t>
            </w:r>
          </w:p>
        </w:tc>
        <w:tc>
          <w:tcPr>
            <w:tcW w:w="2694" w:type="dxa"/>
            <w:gridSpan w:val="3"/>
            <w:tcBorders>
              <w:top w:val="nil"/>
              <w:left w:val="nil"/>
              <w:bottom w:val="single" w:sz="4" w:space="0" w:color="auto"/>
              <w:right w:val="single" w:sz="4" w:space="0" w:color="auto"/>
            </w:tcBorders>
            <w:shd w:val="clear" w:color="000000" w:fill="FFFFFF"/>
            <w:noWrap/>
            <w:vAlign w:val="center"/>
            <w:hideMark/>
          </w:tcPr>
          <w:p w:rsidR="00332049" w:rsidRDefault="00332049" w:rsidP="002A4561">
            <w:pPr>
              <w:jc w:val="center"/>
              <w:rPr>
                <w:color w:val="000000"/>
              </w:rPr>
            </w:pPr>
            <w:r>
              <w:rPr>
                <w:color w:val="000000"/>
              </w:rPr>
              <w:t>2 02 29999 10 0000 150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FF"/>
              </w:rPr>
            </w:pPr>
            <w:r>
              <w:rPr>
                <w:color w:val="0000FF"/>
              </w:rPr>
              <w:t>200 000,00</w:t>
            </w:r>
          </w:p>
        </w:tc>
      </w:tr>
      <w:tr w:rsidR="002A4561" w:rsidTr="002A4561">
        <w:trPr>
          <w:gridAfter w:val="1"/>
          <w:wAfter w:w="19" w:type="dxa"/>
          <w:trHeight w:val="630"/>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b/>
                <w:bCs/>
                <w:color w:val="000000"/>
              </w:rPr>
            </w:pPr>
            <w:r>
              <w:rPr>
                <w:b/>
                <w:bCs/>
                <w:color w:val="000000"/>
              </w:rPr>
              <w:t xml:space="preserve">  Субвенции бюджетам бюджетной системы Российской Федерации</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000</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2 02 30000 00 0000 150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138 000,00</w:t>
            </w:r>
          </w:p>
        </w:tc>
      </w:tr>
      <w:tr w:rsidR="002A4561" w:rsidTr="002A4561">
        <w:trPr>
          <w:gridAfter w:val="1"/>
          <w:wAfter w:w="19" w:type="dxa"/>
          <w:trHeight w:val="630"/>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b/>
                <w:bCs/>
                <w:color w:val="000000"/>
              </w:rPr>
            </w:pPr>
            <w:r>
              <w:rPr>
                <w:b/>
                <w:bCs/>
                <w:color w:val="000000"/>
              </w:rPr>
              <w:t xml:space="preserve">  Субвенции местным бюджетам на выполнение передаваемых полномочий субъектов Российской Федерации</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000</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2 02 30024 00 0000 150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700,00</w:t>
            </w:r>
          </w:p>
        </w:tc>
      </w:tr>
      <w:tr w:rsidR="002A4561" w:rsidTr="002A4561">
        <w:trPr>
          <w:gridAfter w:val="1"/>
          <w:wAfter w:w="19" w:type="dxa"/>
          <w:trHeight w:val="630"/>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b/>
                <w:bCs/>
                <w:color w:val="000000"/>
              </w:rPr>
            </w:pPr>
            <w:r>
              <w:rPr>
                <w:b/>
                <w:bCs/>
                <w:color w:val="000000"/>
              </w:rPr>
              <w:t xml:space="preserve">  Субвенции бюджетам сельских поселений на выполнение передаваемых полномочий субъектов Российской Федерации</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000</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2 02 30024 10 0000 150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700,00</w:t>
            </w:r>
          </w:p>
        </w:tc>
      </w:tr>
      <w:tr w:rsidR="002A4561" w:rsidTr="002A4561">
        <w:trPr>
          <w:gridAfter w:val="1"/>
          <w:wAfter w:w="19" w:type="dxa"/>
          <w:trHeight w:val="1890"/>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color w:val="000000"/>
              </w:rPr>
            </w:pPr>
            <w:r>
              <w:rPr>
                <w:color w:val="00000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981</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2 02 30024 10 0000 150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700,00</w:t>
            </w:r>
          </w:p>
        </w:tc>
      </w:tr>
      <w:tr w:rsidR="002A4561" w:rsidTr="002A4561">
        <w:trPr>
          <w:gridAfter w:val="1"/>
          <w:wAfter w:w="19" w:type="dxa"/>
          <w:trHeight w:val="945"/>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b/>
                <w:bCs/>
                <w:color w:val="000000"/>
              </w:rPr>
            </w:pPr>
            <w:r>
              <w:rPr>
                <w:b/>
                <w:bCs/>
                <w:color w:val="000000"/>
              </w:rPr>
              <w:t xml:space="preserve">  Субвенции бюджетам на осуществление первичного воинского учета на территориях, где отсутствуют военные комиссариаты</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000</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2 02 35118 00 0000 150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137 300,00</w:t>
            </w:r>
          </w:p>
        </w:tc>
      </w:tr>
      <w:tr w:rsidR="002A4561" w:rsidTr="002A4561">
        <w:trPr>
          <w:gridAfter w:val="1"/>
          <w:wAfter w:w="19" w:type="dxa"/>
          <w:trHeight w:val="945"/>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color w:val="000000"/>
              </w:rPr>
            </w:pPr>
            <w:r>
              <w:rPr>
                <w:color w:val="00000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981</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2 02 35118 10 0000 150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137 300,00</w:t>
            </w:r>
          </w:p>
        </w:tc>
      </w:tr>
      <w:tr w:rsidR="002A4561" w:rsidTr="002A4561">
        <w:trPr>
          <w:gridAfter w:val="1"/>
          <w:wAfter w:w="19" w:type="dxa"/>
          <w:trHeight w:val="315"/>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b/>
                <w:bCs/>
                <w:color w:val="000000"/>
              </w:rPr>
            </w:pPr>
            <w:r>
              <w:rPr>
                <w:b/>
                <w:bCs/>
                <w:color w:val="000000"/>
              </w:rPr>
              <w:t xml:space="preserve">  ПРОЧИЕ БЕЗВОЗМЕЗДНЫЕ ПОСТУПЛЕНИЯ</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000</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2 07 00000 00 0000 000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0,00</w:t>
            </w:r>
          </w:p>
        </w:tc>
      </w:tr>
      <w:tr w:rsidR="002A4561" w:rsidTr="002A4561">
        <w:trPr>
          <w:gridAfter w:val="1"/>
          <w:wAfter w:w="19" w:type="dxa"/>
          <w:trHeight w:val="630"/>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b/>
                <w:bCs/>
                <w:color w:val="000000"/>
              </w:rPr>
            </w:pPr>
            <w:r>
              <w:rPr>
                <w:b/>
                <w:bCs/>
                <w:color w:val="000000"/>
              </w:rPr>
              <w:t xml:space="preserve">  Прочие безвозмездные поступления в бюджеты сельских поселений</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000</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2 07 05000 10 0000 180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0,00</w:t>
            </w:r>
          </w:p>
        </w:tc>
      </w:tr>
      <w:tr w:rsidR="002A4561" w:rsidTr="002A4561">
        <w:trPr>
          <w:gridAfter w:val="1"/>
          <w:wAfter w:w="19" w:type="dxa"/>
          <w:trHeight w:val="630"/>
        </w:trPr>
        <w:tc>
          <w:tcPr>
            <w:tcW w:w="5041" w:type="dxa"/>
            <w:gridSpan w:val="2"/>
            <w:tcBorders>
              <w:top w:val="nil"/>
              <w:left w:val="single" w:sz="4" w:space="0" w:color="auto"/>
              <w:bottom w:val="single" w:sz="4" w:space="0" w:color="auto"/>
              <w:right w:val="single" w:sz="4" w:space="0" w:color="auto"/>
            </w:tcBorders>
            <w:shd w:val="clear" w:color="auto" w:fill="auto"/>
            <w:hideMark/>
          </w:tcPr>
          <w:p w:rsidR="00332049" w:rsidRDefault="00332049" w:rsidP="002A4561">
            <w:pPr>
              <w:rPr>
                <w:color w:val="000000"/>
              </w:rPr>
            </w:pPr>
            <w:r>
              <w:rPr>
                <w:color w:val="000000"/>
              </w:rPr>
              <w:t xml:space="preserve">  Прочие безвозмездные поступления в бюджеты сельских поселений</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981</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2 07 05030 10 0000 180</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color w:val="000000"/>
              </w:rPr>
            </w:pPr>
            <w:r>
              <w:rPr>
                <w:color w:val="000000"/>
              </w:rPr>
              <w:t>0,00</w:t>
            </w:r>
          </w:p>
        </w:tc>
      </w:tr>
      <w:tr w:rsidR="002A4561" w:rsidTr="002A4561">
        <w:trPr>
          <w:gridAfter w:val="1"/>
          <w:wAfter w:w="19" w:type="dxa"/>
          <w:trHeight w:val="315"/>
        </w:trPr>
        <w:tc>
          <w:tcPr>
            <w:tcW w:w="5041" w:type="dxa"/>
            <w:gridSpan w:val="2"/>
            <w:tcBorders>
              <w:top w:val="nil"/>
              <w:left w:val="single" w:sz="4" w:space="0" w:color="auto"/>
              <w:bottom w:val="single" w:sz="4" w:space="0" w:color="auto"/>
              <w:right w:val="single" w:sz="4" w:space="0" w:color="auto"/>
            </w:tcBorders>
            <w:shd w:val="clear" w:color="auto" w:fill="auto"/>
            <w:noWrap/>
            <w:hideMark/>
          </w:tcPr>
          <w:p w:rsidR="00332049" w:rsidRDefault="00332049" w:rsidP="002A4561">
            <w:pPr>
              <w:rPr>
                <w:b/>
                <w:bCs/>
                <w:color w:val="000000"/>
              </w:rPr>
            </w:pPr>
            <w:r>
              <w:rPr>
                <w:b/>
                <w:bCs/>
                <w:color w:val="000000"/>
              </w:rPr>
              <w:lastRenderedPageBreak/>
              <w:t>ИТОГО ДОХОДОВ</w:t>
            </w:r>
          </w:p>
        </w:tc>
        <w:tc>
          <w:tcPr>
            <w:tcW w:w="1196" w:type="dxa"/>
            <w:gridSpan w:val="2"/>
            <w:tcBorders>
              <w:top w:val="nil"/>
              <w:left w:val="nil"/>
              <w:bottom w:val="single" w:sz="4" w:space="0" w:color="auto"/>
              <w:right w:val="single" w:sz="4" w:space="0" w:color="auto"/>
            </w:tcBorders>
            <w:shd w:val="clear" w:color="auto" w:fill="auto"/>
            <w:noWrap/>
            <w:vAlign w:val="center"/>
            <w:hideMark/>
          </w:tcPr>
          <w:p w:rsidR="00332049" w:rsidRDefault="00332049" w:rsidP="002A4561">
            <w:pPr>
              <w:rPr>
                <w:b/>
                <w:bCs/>
                <w:color w:val="000000"/>
              </w:rPr>
            </w:pPr>
            <w:r>
              <w:rPr>
                <w:b/>
                <w:bCs/>
                <w:color w:val="000000"/>
              </w:rPr>
              <w:t> </w:t>
            </w:r>
          </w:p>
        </w:tc>
        <w:tc>
          <w:tcPr>
            <w:tcW w:w="2694" w:type="dxa"/>
            <w:gridSpan w:val="3"/>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 </w:t>
            </w:r>
          </w:p>
        </w:tc>
        <w:tc>
          <w:tcPr>
            <w:tcW w:w="1789" w:type="dxa"/>
            <w:tcBorders>
              <w:top w:val="nil"/>
              <w:left w:val="nil"/>
              <w:bottom w:val="single" w:sz="4" w:space="0" w:color="auto"/>
              <w:right w:val="single" w:sz="4" w:space="0" w:color="auto"/>
            </w:tcBorders>
            <w:shd w:val="clear" w:color="auto" w:fill="auto"/>
            <w:noWrap/>
            <w:vAlign w:val="center"/>
            <w:hideMark/>
          </w:tcPr>
          <w:p w:rsidR="00332049" w:rsidRDefault="00332049" w:rsidP="002A4561">
            <w:pPr>
              <w:jc w:val="center"/>
              <w:rPr>
                <w:b/>
                <w:bCs/>
                <w:color w:val="000000"/>
              </w:rPr>
            </w:pPr>
            <w:r>
              <w:rPr>
                <w:b/>
                <w:bCs/>
                <w:color w:val="000000"/>
              </w:rPr>
              <w:t>5 272 562,78</w:t>
            </w:r>
          </w:p>
        </w:tc>
      </w:tr>
      <w:tr w:rsidR="002A4561" w:rsidTr="002A4561">
        <w:trPr>
          <w:gridAfter w:val="1"/>
          <w:wAfter w:w="19" w:type="dxa"/>
          <w:trHeight w:val="300"/>
        </w:trPr>
        <w:tc>
          <w:tcPr>
            <w:tcW w:w="5041" w:type="dxa"/>
            <w:gridSpan w:val="2"/>
            <w:tcBorders>
              <w:top w:val="nil"/>
              <w:left w:val="nil"/>
              <w:bottom w:val="nil"/>
              <w:right w:val="nil"/>
            </w:tcBorders>
            <w:shd w:val="clear" w:color="auto" w:fill="auto"/>
            <w:noWrap/>
            <w:vAlign w:val="bottom"/>
            <w:hideMark/>
          </w:tcPr>
          <w:p w:rsidR="00332049" w:rsidRDefault="00332049" w:rsidP="002A4561">
            <w:pPr>
              <w:rPr>
                <w:rFonts w:ascii="Calibri" w:hAnsi="Calibri" w:cs="Calibri"/>
                <w:color w:val="000000"/>
                <w:sz w:val="22"/>
                <w:szCs w:val="22"/>
              </w:rPr>
            </w:pPr>
          </w:p>
        </w:tc>
        <w:tc>
          <w:tcPr>
            <w:tcW w:w="1196" w:type="dxa"/>
            <w:gridSpan w:val="2"/>
            <w:tcBorders>
              <w:top w:val="nil"/>
              <w:left w:val="nil"/>
              <w:bottom w:val="nil"/>
              <w:right w:val="nil"/>
            </w:tcBorders>
            <w:shd w:val="clear" w:color="auto" w:fill="auto"/>
            <w:noWrap/>
            <w:vAlign w:val="bottom"/>
            <w:hideMark/>
          </w:tcPr>
          <w:p w:rsidR="00332049" w:rsidRDefault="00332049" w:rsidP="002A4561">
            <w:pPr>
              <w:rPr>
                <w:rFonts w:ascii="Calibri" w:hAnsi="Calibri" w:cs="Calibri"/>
                <w:color w:val="000000"/>
                <w:sz w:val="22"/>
                <w:szCs w:val="22"/>
              </w:rPr>
            </w:pPr>
          </w:p>
        </w:tc>
        <w:tc>
          <w:tcPr>
            <w:tcW w:w="2694" w:type="dxa"/>
            <w:gridSpan w:val="3"/>
            <w:tcBorders>
              <w:top w:val="nil"/>
              <w:left w:val="nil"/>
              <w:bottom w:val="nil"/>
              <w:right w:val="nil"/>
            </w:tcBorders>
            <w:shd w:val="clear" w:color="auto" w:fill="auto"/>
            <w:noWrap/>
            <w:vAlign w:val="bottom"/>
            <w:hideMark/>
          </w:tcPr>
          <w:p w:rsidR="00332049" w:rsidRDefault="00332049" w:rsidP="002A4561">
            <w:pPr>
              <w:rPr>
                <w:rFonts w:ascii="Calibri" w:hAnsi="Calibri" w:cs="Calibri"/>
                <w:color w:val="000000"/>
                <w:sz w:val="22"/>
                <w:szCs w:val="22"/>
              </w:rPr>
            </w:pPr>
          </w:p>
        </w:tc>
        <w:tc>
          <w:tcPr>
            <w:tcW w:w="1789" w:type="dxa"/>
            <w:tcBorders>
              <w:top w:val="nil"/>
              <w:left w:val="nil"/>
              <w:bottom w:val="nil"/>
              <w:right w:val="nil"/>
            </w:tcBorders>
            <w:shd w:val="clear" w:color="auto" w:fill="auto"/>
            <w:noWrap/>
            <w:vAlign w:val="bottom"/>
            <w:hideMark/>
          </w:tcPr>
          <w:p w:rsidR="00332049" w:rsidRDefault="00332049" w:rsidP="002A4561">
            <w:pPr>
              <w:rPr>
                <w:rFonts w:ascii="Calibri" w:hAnsi="Calibri" w:cs="Calibri"/>
                <w:color w:val="000000"/>
                <w:sz w:val="22"/>
                <w:szCs w:val="22"/>
              </w:rPr>
            </w:pPr>
          </w:p>
        </w:tc>
      </w:tr>
      <w:tr w:rsidR="002A4561" w:rsidTr="002A4561">
        <w:trPr>
          <w:gridAfter w:val="1"/>
          <w:wAfter w:w="19" w:type="dxa"/>
          <w:trHeight w:val="300"/>
        </w:trPr>
        <w:tc>
          <w:tcPr>
            <w:tcW w:w="5041" w:type="dxa"/>
            <w:gridSpan w:val="2"/>
            <w:tcBorders>
              <w:top w:val="nil"/>
              <w:left w:val="nil"/>
              <w:bottom w:val="nil"/>
              <w:right w:val="nil"/>
            </w:tcBorders>
            <w:shd w:val="clear" w:color="auto" w:fill="auto"/>
            <w:noWrap/>
            <w:vAlign w:val="bottom"/>
            <w:hideMark/>
          </w:tcPr>
          <w:p w:rsidR="00332049" w:rsidRDefault="00332049" w:rsidP="002A4561">
            <w:pPr>
              <w:rPr>
                <w:rFonts w:ascii="Calibri" w:hAnsi="Calibri" w:cs="Calibri"/>
                <w:color w:val="000000"/>
                <w:sz w:val="22"/>
                <w:szCs w:val="22"/>
              </w:rPr>
            </w:pPr>
          </w:p>
        </w:tc>
        <w:tc>
          <w:tcPr>
            <w:tcW w:w="1196" w:type="dxa"/>
            <w:gridSpan w:val="2"/>
            <w:tcBorders>
              <w:top w:val="nil"/>
              <w:left w:val="nil"/>
              <w:bottom w:val="nil"/>
              <w:right w:val="nil"/>
            </w:tcBorders>
            <w:shd w:val="clear" w:color="auto" w:fill="auto"/>
            <w:noWrap/>
            <w:vAlign w:val="bottom"/>
            <w:hideMark/>
          </w:tcPr>
          <w:p w:rsidR="00332049" w:rsidRDefault="00332049" w:rsidP="002A4561">
            <w:pPr>
              <w:rPr>
                <w:rFonts w:ascii="Calibri" w:hAnsi="Calibri" w:cs="Calibri"/>
                <w:color w:val="000000"/>
                <w:sz w:val="22"/>
                <w:szCs w:val="22"/>
              </w:rPr>
            </w:pPr>
          </w:p>
        </w:tc>
        <w:tc>
          <w:tcPr>
            <w:tcW w:w="2694" w:type="dxa"/>
            <w:gridSpan w:val="3"/>
            <w:tcBorders>
              <w:top w:val="nil"/>
              <w:left w:val="nil"/>
              <w:bottom w:val="nil"/>
              <w:right w:val="nil"/>
            </w:tcBorders>
            <w:shd w:val="clear" w:color="auto" w:fill="auto"/>
            <w:noWrap/>
            <w:vAlign w:val="bottom"/>
            <w:hideMark/>
          </w:tcPr>
          <w:p w:rsidR="00332049" w:rsidRDefault="00332049" w:rsidP="002A4561">
            <w:pPr>
              <w:rPr>
                <w:rFonts w:ascii="Calibri" w:hAnsi="Calibri" w:cs="Calibri"/>
                <w:color w:val="000000"/>
                <w:sz w:val="22"/>
                <w:szCs w:val="22"/>
              </w:rPr>
            </w:pPr>
          </w:p>
        </w:tc>
        <w:tc>
          <w:tcPr>
            <w:tcW w:w="1789" w:type="dxa"/>
            <w:tcBorders>
              <w:top w:val="nil"/>
              <w:left w:val="nil"/>
              <w:bottom w:val="nil"/>
              <w:right w:val="nil"/>
            </w:tcBorders>
            <w:shd w:val="clear" w:color="auto" w:fill="auto"/>
            <w:noWrap/>
            <w:vAlign w:val="bottom"/>
            <w:hideMark/>
          </w:tcPr>
          <w:p w:rsidR="00332049" w:rsidRDefault="00332049" w:rsidP="002A4561">
            <w:pPr>
              <w:rPr>
                <w:rFonts w:ascii="Calibri" w:hAnsi="Calibri" w:cs="Calibri"/>
                <w:color w:val="000000"/>
                <w:sz w:val="22"/>
                <w:szCs w:val="22"/>
              </w:rPr>
            </w:pPr>
          </w:p>
        </w:tc>
      </w:tr>
    </w:tbl>
    <w:tbl>
      <w:tblPr>
        <w:tblW w:w="11868" w:type="dxa"/>
        <w:tblInd w:w="-885" w:type="dxa"/>
        <w:tblLayout w:type="fixed"/>
        <w:tblLook w:val="04A0"/>
      </w:tblPr>
      <w:tblGrid>
        <w:gridCol w:w="4254"/>
        <w:gridCol w:w="1134"/>
        <w:gridCol w:w="690"/>
        <w:gridCol w:w="585"/>
        <w:gridCol w:w="355"/>
        <w:gridCol w:w="779"/>
        <w:gridCol w:w="1843"/>
        <w:gridCol w:w="142"/>
        <w:gridCol w:w="473"/>
        <w:gridCol w:w="254"/>
        <w:gridCol w:w="124"/>
        <w:gridCol w:w="112"/>
        <w:gridCol w:w="313"/>
        <w:gridCol w:w="757"/>
        <w:gridCol w:w="53"/>
      </w:tblGrid>
      <w:tr w:rsidR="00E81C15" w:rsidTr="005D62B1">
        <w:trPr>
          <w:trHeight w:val="1189"/>
        </w:trPr>
        <w:tc>
          <w:tcPr>
            <w:tcW w:w="6078" w:type="dxa"/>
            <w:gridSpan w:val="3"/>
            <w:tcBorders>
              <w:top w:val="nil"/>
              <w:left w:val="nil"/>
              <w:bottom w:val="nil"/>
              <w:right w:val="nil"/>
            </w:tcBorders>
            <w:shd w:val="clear" w:color="auto" w:fill="auto"/>
            <w:noWrap/>
            <w:vAlign w:val="bottom"/>
            <w:hideMark/>
          </w:tcPr>
          <w:p w:rsidR="00E81C15" w:rsidRDefault="00E81C15">
            <w:pPr>
              <w:rPr>
                <w:color w:val="000000"/>
              </w:rPr>
            </w:pPr>
          </w:p>
        </w:tc>
        <w:tc>
          <w:tcPr>
            <w:tcW w:w="585" w:type="dxa"/>
            <w:tcBorders>
              <w:top w:val="nil"/>
              <w:left w:val="nil"/>
              <w:bottom w:val="nil"/>
              <w:right w:val="nil"/>
            </w:tcBorders>
            <w:shd w:val="clear" w:color="auto" w:fill="auto"/>
            <w:noWrap/>
            <w:vAlign w:val="bottom"/>
            <w:hideMark/>
          </w:tcPr>
          <w:p w:rsidR="00E81C15" w:rsidRDefault="00E81C15">
            <w:pPr>
              <w:rPr>
                <w:color w:val="000000"/>
              </w:rPr>
            </w:pPr>
          </w:p>
        </w:tc>
        <w:tc>
          <w:tcPr>
            <w:tcW w:w="3970" w:type="dxa"/>
            <w:gridSpan w:val="7"/>
            <w:tcBorders>
              <w:top w:val="nil"/>
              <w:left w:val="nil"/>
              <w:bottom w:val="nil"/>
              <w:right w:val="nil"/>
            </w:tcBorders>
            <w:shd w:val="clear" w:color="auto" w:fill="auto"/>
            <w:vAlign w:val="bottom"/>
            <w:hideMark/>
          </w:tcPr>
          <w:p w:rsidR="00E81C15" w:rsidRDefault="00E81C15">
            <w:pPr>
              <w:rPr>
                <w:color w:val="000000"/>
                <w:sz w:val="20"/>
                <w:szCs w:val="20"/>
              </w:rPr>
            </w:pPr>
            <w:r>
              <w:rPr>
                <w:color w:val="000000"/>
                <w:sz w:val="20"/>
                <w:szCs w:val="20"/>
              </w:rPr>
              <w:t>Приложение № 1.1 к решению Думы Новоснежнинского муниципального образования "О бюджете Новоснежнинского муниципального образования на 2021 год и плановый период 2022 и 2023 годов"</w:t>
            </w:r>
          </w:p>
        </w:tc>
        <w:tc>
          <w:tcPr>
            <w:tcW w:w="1235" w:type="dxa"/>
            <w:gridSpan w:val="4"/>
            <w:tcBorders>
              <w:top w:val="nil"/>
              <w:left w:val="nil"/>
              <w:bottom w:val="nil"/>
              <w:right w:val="nil"/>
            </w:tcBorders>
            <w:shd w:val="clear" w:color="auto" w:fill="auto"/>
            <w:noWrap/>
            <w:vAlign w:val="bottom"/>
            <w:hideMark/>
          </w:tcPr>
          <w:p w:rsidR="00E81C15" w:rsidRDefault="00E81C15">
            <w:pPr>
              <w:rPr>
                <w:rFonts w:ascii="Calibri" w:hAnsi="Calibri" w:cs="Calibri"/>
                <w:color w:val="000000"/>
                <w:sz w:val="22"/>
                <w:szCs w:val="22"/>
              </w:rPr>
            </w:pPr>
          </w:p>
        </w:tc>
      </w:tr>
      <w:tr w:rsidR="00E81C15" w:rsidTr="005D62B1">
        <w:trPr>
          <w:gridAfter w:val="1"/>
          <w:wAfter w:w="53" w:type="dxa"/>
          <w:trHeight w:val="315"/>
        </w:trPr>
        <w:tc>
          <w:tcPr>
            <w:tcW w:w="6078" w:type="dxa"/>
            <w:gridSpan w:val="3"/>
            <w:tcBorders>
              <w:top w:val="nil"/>
              <w:left w:val="nil"/>
              <w:bottom w:val="nil"/>
              <w:right w:val="nil"/>
            </w:tcBorders>
            <w:shd w:val="clear" w:color="auto" w:fill="auto"/>
            <w:noWrap/>
            <w:vAlign w:val="bottom"/>
            <w:hideMark/>
          </w:tcPr>
          <w:p w:rsidR="00E81C15" w:rsidRDefault="00E81C15">
            <w:pPr>
              <w:rPr>
                <w:color w:val="000000"/>
              </w:rPr>
            </w:pPr>
          </w:p>
        </w:tc>
        <w:tc>
          <w:tcPr>
            <w:tcW w:w="585" w:type="dxa"/>
            <w:tcBorders>
              <w:top w:val="nil"/>
              <w:left w:val="nil"/>
              <w:bottom w:val="nil"/>
              <w:right w:val="nil"/>
            </w:tcBorders>
            <w:shd w:val="clear" w:color="auto" w:fill="auto"/>
            <w:noWrap/>
            <w:vAlign w:val="bottom"/>
            <w:hideMark/>
          </w:tcPr>
          <w:p w:rsidR="00E81C15" w:rsidRDefault="00E81C15">
            <w:pPr>
              <w:rPr>
                <w:color w:val="000000"/>
              </w:rPr>
            </w:pPr>
          </w:p>
        </w:tc>
        <w:tc>
          <w:tcPr>
            <w:tcW w:w="2977" w:type="dxa"/>
            <w:gridSpan w:val="3"/>
            <w:tcBorders>
              <w:top w:val="nil"/>
              <w:left w:val="nil"/>
              <w:bottom w:val="nil"/>
              <w:right w:val="nil"/>
            </w:tcBorders>
            <w:shd w:val="clear" w:color="auto" w:fill="auto"/>
            <w:noWrap/>
            <w:vAlign w:val="bottom"/>
            <w:hideMark/>
          </w:tcPr>
          <w:p w:rsidR="00E81C15" w:rsidRDefault="00E81C15">
            <w:pPr>
              <w:rPr>
                <w:color w:val="000000"/>
              </w:rPr>
            </w:pPr>
            <w:r>
              <w:rPr>
                <w:color w:val="000000"/>
              </w:rPr>
              <w:t>от ____.12.2020 №___</w:t>
            </w:r>
          </w:p>
        </w:tc>
        <w:tc>
          <w:tcPr>
            <w:tcW w:w="993" w:type="dxa"/>
            <w:gridSpan w:val="4"/>
            <w:tcBorders>
              <w:top w:val="nil"/>
              <w:left w:val="nil"/>
              <w:bottom w:val="nil"/>
              <w:right w:val="nil"/>
            </w:tcBorders>
            <w:shd w:val="clear" w:color="auto" w:fill="auto"/>
            <w:noWrap/>
            <w:vAlign w:val="bottom"/>
            <w:hideMark/>
          </w:tcPr>
          <w:p w:rsidR="00E81C15" w:rsidRDefault="00E81C15">
            <w:pPr>
              <w:rPr>
                <w:color w:val="000000"/>
              </w:rPr>
            </w:pPr>
          </w:p>
        </w:tc>
        <w:tc>
          <w:tcPr>
            <w:tcW w:w="1182" w:type="dxa"/>
            <w:gridSpan w:val="3"/>
            <w:tcBorders>
              <w:top w:val="nil"/>
              <w:left w:val="nil"/>
              <w:bottom w:val="nil"/>
              <w:right w:val="nil"/>
            </w:tcBorders>
            <w:shd w:val="clear" w:color="auto" w:fill="auto"/>
            <w:noWrap/>
            <w:vAlign w:val="bottom"/>
            <w:hideMark/>
          </w:tcPr>
          <w:p w:rsidR="00E81C15" w:rsidRDefault="00E81C15">
            <w:pPr>
              <w:rPr>
                <w:rFonts w:ascii="Calibri" w:hAnsi="Calibri" w:cs="Calibri"/>
                <w:color w:val="000000"/>
                <w:sz w:val="22"/>
                <w:szCs w:val="22"/>
              </w:rPr>
            </w:pPr>
          </w:p>
        </w:tc>
      </w:tr>
      <w:tr w:rsidR="00E81C15" w:rsidTr="005D62B1">
        <w:trPr>
          <w:gridAfter w:val="2"/>
          <w:wAfter w:w="810" w:type="dxa"/>
          <w:trHeight w:val="315"/>
        </w:trPr>
        <w:tc>
          <w:tcPr>
            <w:tcW w:w="6078" w:type="dxa"/>
            <w:gridSpan w:val="3"/>
            <w:tcBorders>
              <w:top w:val="nil"/>
              <w:left w:val="nil"/>
              <w:bottom w:val="nil"/>
              <w:right w:val="nil"/>
            </w:tcBorders>
            <w:shd w:val="clear" w:color="auto" w:fill="auto"/>
            <w:noWrap/>
            <w:vAlign w:val="bottom"/>
            <w:hideMark/>
          </w:tcPr>
          <w:p w:rsidR="00E81C15" w:rsidRDefault="00E81C15">
            <w:pPr>
              <w:rPr>
                <w:color w:val="000000"/>
              </w:rPr>
            </w:pPr>
          </w:p>
        </w:tc>
        <w:tc>
          <w:tcPr>
            <w:tcW w:w="940" w:type="dxa"/>
            <w:gridSpan w:val="2"/>
            <w:tcBorders>
              <w:top w:val="nil"/>
              <w:left w:val="nil"/>
              <w:bottom w:val="nil"/>
              <w:right w:val="nil"/>
            </w:tcBorders>
            <w:shd w:val="clear" w:color="auto" w:fill="auto"/>
            <w:noWrap/>
            <w:vAlign w:val="bottom"/>
            <w:hideMark/>
          </w:tcPr>
          <w:p w:rsidR="00E81C15" w:rsidRDefault="00E81C15">
            <w:pPr>
              <w:rPr>
                <w:color w:val="000000"/>
              </w:rPr>
            </w:pPr>
          </w:p>
        </w:tc>
        <w:tc>
          <w:tcPr>
            <w:tcW w:w="3491" w:type="dxa"/>
            <w:gridSpan w:val="5"/>
            <w:tcBorders>
              <w:top w:val="nil"/>
              <w:left w:val="nil"/>
              <w:bottom w:val="nil"/>
              <w:right w:val="nil"/>
            </w:tcBorders>
            <w:shd w:val="clear" w:color="auto" w:fill="auto"/>
            <w:noWrap/>
            <w:vAlign w:val="bottom"/>
            <w:hideMark/>
          </w:tcPr>
          <w:p w:rsidR="00E81C15" w:rsidRDefault="00E81C15">
            <w:pPr>
              <w:rPr>
                <w:color w:val="000000"/>
              </w:rPr>
            </w:pPr>
          </w:p>
        </w:tc>
        <w:tc>
          <w:tcPr>
            <w:tcW w:w="236" w:type="dxa"/>
            <w:gridSpan w:val="2"/>
            <w:tcBorders>
              <w:top w:val="nil"/>
              <w:left w:val="nil"/>
              <w:bottom w:val="nil"/>
              <w:right w:val="nil"/>
            </w:tcBorders>
            <w:shd w:val="clear" w:color="auto" w:fill="auto"/>
            <w:noWrap/>
            <w:vAlign w:val="bottom"/>
            <w:hideMark/>
          </w:tcPr>
          <w:p w:rsidR="00E81C15" w:rsidRDefault="00E81C15">
            <w:pPr>
              <w:rPr>
                <w:color w:val="000000"/>
              </w:rPr>
            </w:pPr>
          </w:p>
        </w:tc>
        <w:tc>
          <w:tcPr>
            <w:tcW w:w="313" w:type="dxa"/>
            <w:tcBorders>
              <w:top w:val="nil"/>
              <w:left w:val="nil"/>
              <w:bottom w:val="nil"/>
              <w:right w:val="nil"/>
            </w:tcBorders>
            <w:shd w:val="clear" w:color="auto" w:fill="auto"/>
            <w:noWrap/>
            <w:vAlign w:val="bottom"/>
            <w:hideMark/>
          </w:tcPr>
          <w:p w:rsidR="00E81C15" w:rsidRDefault="00E81C15">
            <w:pPr>
              <w:rPr>
                <w:rFonts w:ascii="Calibri" w:hAnsi="Calibri" w:cs="Calibri"/>
                <w:color w:val="000000"/>
                <w:sz w:val="22"/>
                <w:szCs w:val="22"/>
              </w:rPr>
            </w:pPr>
          </w:p>
        </w:tc>
      </w:tr>
      <w:tr w:rsidR="00E81C15" w:rsidTr="005D62B1">
        <w:trPr>
          <w:gridAfter w:val="2"/>
          <w:wAfter w:w="810" w:type="dxa"/>
          <w:trHeight w:val="312"/>
        </w:trPr>
        <w:tc>
          <w:tcPr>
            <w:tcW w:w="11058" w:type="dxa"/>
            <w:gridSpan w:val="13"/>
            <w:vMerge w:val="restart"/>
            <w:tcBorders>
              <w:top w:val="nil"/>
              <w:left w:val="nil"/>
              <w:bottom w:val="nil"/>
              <w:right w:val="nil"/>
            </w:tcBorders>
            <w:shd w:val="clear" w:color="auto" w:fill="auto"/>
            <w:vAlign w:val="center"/>
            <w:hideMark/>
          </w:tcPr>
          <w:p w:rsidR="00E81C15" w:rsidRDefault="00E81C15">
            <w:pPr>
              <w:jc w:val="center"/>
              <w:rPr>
                <w:b/>
                <w:bCs/>
                <w:color w:val="000000"/>
              </w:rPr>
            </w:pPr>
            <w:r>
              <w:rPr>
                <w:b/>
                <w:bCs/>
                <w:color w:val="000000"/>
              </w:rPr>
              <w:t xml:space="preserve">Прогнозируемые доходы бюджета  Новоснежнинского муниципального образования  </w:t>
            </w:r>
            <w:r>
              <w:rPr>
                <w:b/>
                <w:bCs/>
                <w:color w:val="000000"/>
              </w:rPr>
              <w:br/>
              <w:t>на плановый период 2022-2023 годы</w:t>
            </w:r>
          </w:p>
        </w:tc>
      </w:tr>
      <w:tr w:rsidR="00E81C15" w:rsidTr="005D62B1">
        <w:trPr>
          <w:gridAfter w:val="2"/>
          <w:wAfter w:w="810" w:type="dxa"/>
          <w:trHeight w:val="312"/>
        </w:trPr>
        <w:tc>
          <w:tcPr>
            <w:tcW w:w="11058" w:type="dxa"/>
            <w:gridSpan w:val="13"/>
            <w:vMerge/>
            <w:tcBorders>
              <w:top w:val="nil"/>
              <w:left w:val="nil"/>
              <w:bottom w:val="nil"/>
              <w:right w:val="nil"/>
            </w:tcBorders>
            <w:vAlign w:val="center"/>
            <w:hideMark/>
          </w:tcPr>
          <w:p w:rsidR="00E81C15" w:rsidRDefault="00E81C15">
            <w:pPr>
              <w:rPr>
                <w:b/>
                <w:bCs/>
                <w:color w:val="000000"/>
              </w:rPr>
            </w:pPr>
          </w:p>
        </w:tc>
      </w:tr>
      <w:tr w:rsidR="00E81C15" w:rsidTr="005D62B1">
        <w:trPr>
          <w:gridAfter w:val="2"/>
          <w:wAfter w:w="810" w:type="dxa"/>
          <w:trHeight w:val="315"/>
        </w:trPr>
        <w:tc>
          <w:tcPr>
            <w:tcW w:w="4254" w:type="dxa"/>
            <w:tcBorders>
              <w:top w:val="nil"/>
              <w:left w:val="nil"/>
              <w:bottom w:val="nil"/>
              <w:right w:val="nil"/>
            </w:tcBorders>
            <w:shd w:val="clear" w:color="auto" w:fill="auto"/>
            <w:noWrap/>
            <w:hideMark/>
          </w:tcPr>
          <w:p w:rsidR="00E81C15" w:rsidRDefault="00E81C15">
            <w:pPr>
              <w:rPr>
                <w:b/>
                <w:bCs/>
                <w:color w:val="000000"/>
              </w:rPr>
            </w:pPr>
          </w:p>
        </w:tc>
        <w:tc>
          <w:tcPr>
            <w:tcW w:w="1134" w:type="dxa"/>
            <w:tcBorders>
              <w:top w:val="nil"/>
              <w:left w:val="nil"/>
              <w:bottom w:val="nil"/>
              <w:right w:val="nil"/>
            </w:tcBorders>
            <w:shd w:val="clear" w:color="auto" w:fill="auto"/>
            <w:noWrap/>
            <w:vAlign w:val="center"/>
            <w:hideMark/>
          </w:tcPr>
          <w:p w:rsidR="00E81C15" w:rsidRDefault="00E81C15">
            <w:pPr>
              <w:rPr>
                <w:b/>
                <w:bCs/>
                <w:color w:val="000000"/>
              </w:rPr>
            </w:pPr>
          </w:p>
        </w:tc>
        <w:tc>
          <w:tcPr>
            <w:tcW w:w="2409" w:type="dxa"/>
            <w:gridSpan w:val="4"/>
            <w:tcBorders>
              <w:top w:val="nil"/>
              <w:left w:val="nil"/>
              <w:bottom w:val="nil"/>
              <w:right w:val="nil"/>
            </w:tcBorders>
            <w:shd w:val="clear" w:color="auto" w:fill="auto"/>
            <w:noWrap/>
            <w:vAlign w:val="center"/>
            <w:hideMark/>
          </w:tcPr>
          <w:p w:rsidR="00E81C15" w:rsidRDefault="00E81C15">
            <w:pPr>
              <w:jc w:val="center"/>
              <w:rPr>
                <w:color w:val="000000"/>
              </w:rPr>
            </w:pPr>
          </w:p>
        </w:tc>
        <w:tc>
          <w:tcPr>
            <w:tcW w:w="2458" w:type="dxa"/>
            <w:gridSpan w:val="3"/>
            <w:tcBorders>
              <w:top w:val="nil"/>
              <w:left w:val="nil"/>
              <w:bottom w:val="nil"/>
              <w:right w:val="nil"/>
            </w:tcBorders>
            <w:shd w:val="clear" w:color="auto" w:fill="auto"/>
            <w:noWrap/>
            <w:vAlign w:val="center"/>
            <w:hideMark/>
          </w:tcPr>
          <w:p w:rsidR="00E81C15" w:rsidRDefault="00E81C15">
            <w:pPr>
              <w:jc w:val="center"/>
              <w:rPr>
                <w:color w:val="000000"/>
              </w:rPr>
            </w:pPr>
          </w:p>
        </w:tc>
        <w:tc>
          <w:tcPr>
            <w:tcW w:w="803" w:type="dxa"/>
            <w:gridSpan w:val="4"/>
            <w:tcBorders>
              <w:top w:val="nil"/>
              <w:left w:val="nil"/>
              <w:bottom w:val="nil"/>
              <w:right w:val="nil"/>
            </w:tcBorders>
            <w:shd w:val="clear" w:color="auto" w:fill="auto"/>
            <w:noWrap/>
            <w:vAlign w:val="bottom"/>
            <w:hideMark/>
          </w:tcPr>
          <w:p w:rsidR="00E81C15" w:rsidRDefault="00E81C15">
            <w:pPr>
              <w:jc w:val="right"/>
              <w:rPr>
                <w:rFonts w:ascii="Calibri" w:hAnsi="Calibri" w:cs="Calibri"/>
                <w:color w:val="000000"/>
                <w:sz w:val="22"/>
                <w:szCs w:val="22"/>
              </w:rPr>
            </w:pPr>
            <w:r>
              <w:rPr>
                <w:rFonts w:ascii="Calibri" w:hAnsi="Calibri" w:cs="Calibri"/>
                <w:color w:val="000000"/>
                <w:sz w:val="22"/>
                <w:szCs w:val="22"/>
              </w:rPr>
              <w:t>рублей</w:t>
            </w:r>
          </w:p>
        </w:tc>
      </w:tr>
      <w:tr w:rsidR="00E81C15" w:rsidTr="005D62B1">
        <w:trPr>
          <w:gridAfter w:val="2"/>
          <w:wAfter w:w="810" w:type="dxa"/>
          <w:trHeight w:val="600"/>
        </w:trPr>
        <w:tc>
          <w:tcPr>
            <w:tcW w:w="4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C15" w:rsidRDefault="00E81C15">
            <w:pPr>
              <w:jc w:val="center"/>
              <w:rPr>
                <w:b/>
                <w:bCs/>
                <w:color w:val="000000"/>
              </w:rPr>
            </w:pPr>
            <w:r>
              <w:rPr>
                <w:b/>
                <w:bCs/>
                <w:color w:val="000000"/>
              </w:rPr>
              <w:t xml:space="preserve">Наименование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C15" w:rsidRDefault="00E81C15">
            <w:pPr>
              <w:jc w:val="center"/>
              <w:rPr>
                <w:b/>
                <w:bCs/>
                <w:color w:val="000000"/>
              </w:rPr>
            </w:pPr>
            <w:proofErr w:type="gramStart"/>
            <w:r>
              <w:rPr>
                <w:b/>
                <w:bCs/>
                <w:color w:val="000000"/>
              </w:rPr>
              <w:t>ГАД</w:t>
            </w:r>
            <w:proofErr w:type="gramEnd"/>
          </w:p>
        </w:tc>
        <w:tc>
          <w:tcPr>
            <w:tcW w:w="240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1C15" w:rsidRDefault="00E81C15">
            <w:pPr>
              <w:jc w:val="center"/>
              <w:rPr>
                <w:b/>
                <w:bCs/>
                <w:color w:val="000000"/>
              </w:rPr>
            </w:pPr>
            <w:r>
              <w:rPr>
                <w:b/>
                <w:bCs/>
                <w:color w:val="000000"/>
              </w:rPr>
              <w:t>Код бюджетной классификации            Российской Федерации</w:t>
            </w:r>
          </w:p>
        </w:tc>
        <w:tc>
          <w:tcPr>
            <w:tcW w:w="3261" w:type="dxa"/>
            <w:gridSpan w:val="7"/>
            <w:tcBorders>
              <w:top w:val="single" w:sz="4" w:space="0" w:color="auto"/>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Сумма</w:t>
            </w:r>
          </w:p>
        </w:tc>
      </w:tr>
      <w:tr w:rsidR="005D62B1" w:rsidTr="005D62B1">
        <w:trPr>
          <w:gridAfter w:val="2"/>
          <w:wAfter w:w="810" w:type="dxa"/>
          <w:trHeight w:val="492"/>
        </w:trPr>
        <w:tc>
          <w:tcPr>
            <w:tcW w:w="4254" w:type="dxa"/>
            <w:vMerge/>
            <w:tcBorders>
              <w:top w:val="single" w:sz="4" w:space="0" w:color="auto"/>
              <w:left w:val="single" w:sz="4" w:space="0" w:color="auto"/>
              <w:bottom w:val="single" w:sz="4" w:space="0" w:color="auto"/>
              <w:right w:val="single" w:sz="4" w:space="0" w:color="auto"/>
            </w:tcBorders>
            <w:vAlign w:val="center"/>
            <w:hideMark/>
          </w:tcPr>
          <w:p w:rsidR="00E81C15" w:rsidRDefault="00E81C15">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81C15" w:rsidRDefault="00E81C15">
            <w:pPr>
              <w:rPr>
                <w:b/>
                <w:bCs/>
                <w:color w:val="000000"/>
              </w:rPr>
            </w:pPr>
          </w:p>
        </w:tc>
        <w:tc>
          <w:tcPr>
            <w:tcW w:w="2409" w:type="dxa"/>
            <w:gridSpan w:val="4"/>
            <w:vMerge/>
            <w:tcBorders>
              <w:top w:val="single" w:sz="4" w:space="0" w:color="auto"/>
              <w:left w:val="single" w:sz="4" w:space="0" w:color="auto"/>
              <w:bottom w:val="single" w:sz="4" w:space="0" w:color="auto"/>
              <w:right w:val="single" w:sz="4" w:space="0" w:color="auto"/>
            </w:tcBorders>
            <w:vAlign w:val="center"/>
            <w:hideMark/>
          </w:tcPr>
          <w:p w:rsidR="00E81C15" w:rsidRDefault="00E81C15">
            <w:pPr>
              <w:rPr>
                <w:b/>
                <w:bCs/>
                <w:color w:val="000000"/>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E81C15" w:rsidRDefault="00E81C15">
            <w:pPr>
              <w:jc w:val="center"/>
              <w:rPr>
                <w:b/>
                <w:bCs/>
                <w:color w:val="000000"/>
              </w:rPr>
            </w:pPr>
            <w:r>
              <w:rPr>
                <w:b/>
                <w:bCs/>
                <w:color w:val="000000"/>
              </w:rPr>
              <w:t>2022 год</w:t>
            </w:r>
          </w:p>
        </w:tc>
        <w:tc>
          <w:tcPr>
            <w:tcW w:w="1276" w:type="dxa"/>
            <w:gridSpan w:val="5"/>
            <w:tcBorders>
              <w:top w:val="nil"/>
              <w:left w:val="nil"/>
              <w:bottom w:val="single" w:sz="4" w:space="0" w:color="auto"/>
              <w:right w:val="single" w:sz="4" w:space="0" w:color="auto"/>
            </w:tcBorders>
            <w:shd w:val="clear" w:color="auto" w:fill="auto"/>
            <w:vAlign w:val="center"/>
            <w:hideMark/>
          </w:tcPr>
          <w:p w:rsidR="00E81C15" w:rsidRDefault="00E81C15">
            <w:pPr>
              <w:jc w:val="center"/>
              <w:rPr>
                <w:b/>
                <w:bCs/>
                <w:color w:val="000000"/>
              </w:rPr>
            </w:pPr>
            <w:r>
              <w:rPr>
                <w:b/>
                <w:bCs/>
                <w:color w:val="000000"/>
              </w:rPr>
              <w:t xml:space="preserve"> 2023 год</w:t>
            </w:r>
          </w:p>
        </w:tc>
      </w:tr>
      <w:tr w:rsidR="005D62B1" w:rsidTr="005D62B1">
        <w:trPr>
          <w:gridAfter w:val="2"/>
          <w:wAfter w:w="810" w:type="dxa"/>
          <w:trHeight w:val="630"/>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b/>
                <w:bCs/>
                <w:color w:val="000000"/>
              </w:rPr>
            </w:pPr>
            <w:r>
              <w:rPr>
                <w:b/>
                <w:bCs/>
                <w:color w:val="000000"/>
              </w:rPr>
              <w:t xml:space="preserve">  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 xml:space="preserve"> 1 00 00000 00 0000 000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2 641 756,01</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2 734 751,21</w:t>
            </w:r>
          </w:p>
        </w:tc>
      </w:tr>
      <w:tr w:rsidR="005D62B1" w:rsidTr="005D62B1">
        <w:trPr>
          <w:gridAfter w:val="2"/>
          <w:wAfter w:w="810" w:type="dxa"/>
          <w:trHeight w:val="315"/>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b/>
                <w:bCs/>
                <w:color w:val="000000"/>
              </w:rPr>
            </w:pPr>
            <w:r>
              <w:rPr>
                <w:b/>
                <w:bCs/>
                <w:color w:val="000000"/>
              </w:rPr>
              <w:t xml:space="preserve">  НАЛОГИ НА ПРИБЫЛЬ,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 xml:space="preserve"> 1 01 00000 00 0000 000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178 695,06</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182 090,26</w:t>
            </w:r>
          </w:p>
        </w:tc>
      </w:tr>
      <w:tr w:rsidR="005D62B1" w:rsidTr="005D62B1">
        <w:trPr>
          <w:gridAfter w:val="2"/>
          <w:wAfter w:w="810" w:type="dxa"/>
          <w:trHeight w:val="315"/>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b/>
                <w:bCs/>
                <w:color w:val="000000"/>
              </w:rPr>
            </w:pPr>
            <w:r>
              <w:rPr>
                <w:b/>
                <w:bCs/>
                <w:color w:val="000000"/>
              </w:rPr>
              <w:t xml:space="preserve">  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182</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 xml:space="preserve"> 1 01 02000 01 0000 110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178 695,06</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182 090,26</w:t>
            </w:r>
          </w:p>
        </w:tc>
      </w:tr>
      <w:tr w:rsidR="005D62B1" w:rsidTr="005D62B1">
        <w:trPr>
          <w:gridAfter w:val="2"/>
          <w:wAfter w:w="810" w:type="dxa"/>
          <w:trHeight w:val="2205"/>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color w:val="000000"/>
              </w:rPr>
            </w:pPr>
            <w:r>
              <w:rP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182</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 xml:space="preserve"> 1 01 02010 01 0000 110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178 695,06</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182 090,26</w:t>
            </w:r>
          </w:p>
        </w:tc>
      </w:tr>
      <w:tr w:rsidR="005D62B1" w:rsidTr="005D62B1">
        <w:trPr>
          <w:gridAfter w:val="2"/>
          <w:wAfter w:w="810" w:type="dxa"/>
          <w:trHeight w:val="1260"/>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color w:val="000000"/>
              </w:rPr>
            </w:pPr>
            <w:r>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182</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 xml:space="preserve"> 1 01 02030 01 0000 110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0,00</w:t>
            </w:r>
          </w:p>
        </w:tc>
      </w:tr>
      <w:tr w:rsidR="005D62B1" w:rsidTr="005D62B1">
        <w:trPr>
          <w:gridAfter w:val="2"/>
          <w:wAfter w:w="810" w:type="dxa"/>
          <w:trHeight w:val="2363"/>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color w:val="000000"/>
              </w:rPr>
            </w:pPr>
            <w:r>
              <w:rPr>
                <w:color w:val="00000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182</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 xml:space="preserve"> 1 01 02040 01 0000 110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0,00</w:t>
            </w:r>
          </w:p>
        </w:tc>
      </w:tr>
      <w:tr w:rsidR="005D62B1" w:rsidTr="005D62B1">
        <w:trPr>
          <w:gridAfter w:val="2"/>
          <w:wAfter w:w="810" w:type="dxa"/>
          <w:trHeight w:val="1260"/>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b/>
                <w:bCs/>
                <w:color w:val="000000"/>
              </w:rPr>
            </w:pPr>
            <w:r>
              <w:rPr>
                <w:b/>
                <w:bCs/>
                <w:color w:val="000000"/>
              </w:rPr>
              <w:t xml:space="preserve">  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 xml:space="preserve"> 1 03 00000 00 0000 000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1 388 900,00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1 478 500,00</w:t>
            </w:r>
          </w:p>
        </w:tc>
      </w:tr>
      <w:tr w:rsidR="005D62B1" w:rsidTr="005D62B1">
        <w:trPr>
          <w:gridAfter w:val="2"/>
          <w:wAfter w:w="810" w:type="dxa"/>
          <w:trHeight w:val="945"/>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b/>
                <w:bCs/>
                <w:color w:val="000000"/>
              </w:rPr>
            </w:pPr>
            <w:r>
              <w:rPr>
                <w:b/>
                <w:bCs/>
                <w:color w:val="000000"/>
              </w:rPr>
              <w:lastRenderedPageBreak/>
              <w:t xml:space="preserve">  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100</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 xml:space="preserve"> 1 03 02000 01 0000 110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1 388 900,00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1 478 500,00</w:t>
            </w:r>
          </w:p>
        </w:tc>
      </w:tr>
      <w:tr w:rsidR="005D62B1" w:rsidTr="005D62B1">
        <w:trPr>
          <w:gridAfter w:val="2"/>
          <w:wAfter w:w="810" w:type="dxa"/>
          <w:trHeight w:val="1890"/>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color w:val="000000"/>
              </w:rPr>
            </w:pPr>
            <w:r>
              <w:rPr>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100</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 xml:space="preserve"> 1 03 02231 01 0000 110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FF0000"/>
              </w:rPr>
            </w:pPr>
            <w:r>
              <w:rPr>
                <w:color w:val="FF0000"/>
              </w:rPr>
              <w:t>636 116,20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FF0000"/>
              </w:rPr>
            </w:pPr>
            <w:r>
              <w:rPr>
                <w:color w:val="FF0000"/>
              </w:rPr>
              <w:t>677 153,00</w:t>
            </w:r>
          </w:p>
        </w:tc>
      </w:tr>
      <w:tr w:rsidR="005D62B1" w:rsidTr="005D62B1">
        <w:trPr>
          <w:gridAfter w:val="2"/>
          <w:wAfter w:w="810" w:type="dxa"/>
          <w:trHeight w:val="2520"/>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color w:val="000000"/>
              </w:rPr>
            </w:pPr>
            <w:r>
              <w:rPr>
                <w:color w:val="000000"/>
              </w:rPr>
              <w:t xml:space="preserve">  Доходы от уплаты акцизов на моторные масла для дизельных и (или) карбюраторных (</w:t>
            </w:r>
            <w:proofErr w:type="spellStart"/>
            <w:r>
              <w:rPr>
                <w:color w:val="000000"/>
              </w:rPr>
              <w:t>инжекторных</w:t>
            </w:r>
            <w:proofErr w:type="spellEnd"/>
            <w:r>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100</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 xml:space="preserve"> 1 03 02241 01 0000 110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FF0000"/>
              </w:rPr>
            </w:pPr>
            <w:r>
              <w:rPr>
                <w:color w:val="FF0000"/>
              </w:rPr>
              <w:t>3 333,36</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FF0000"/>
              </w:rPr>
            </w:pPr>
            <w:r>
              <w:rPr>
                <w:color w:val="FF0000"/>
              </w:rPr>
              <w:t>3 548,40</w:t>
            </w:r>
          </w:p>
        </w:tc>
      </w:tr>
      <w:tr w:rsidR="005D62B1" w:rsidTr="005D62B1">
        <w:trPr>
          <w:gridAfter w:val="2"/>
          <w:wAfter w:w="810" w:type="dxa"/>
          <w:trHeight w:val="1890"/>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color w:val="000000"/>
              </w:rPr>
            </w:pPr>
            <w:r>
              <w:rP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100</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 xml:space="preserve"> 1 03 02251 01 0000 110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FF0000"/>
              </w:rPr>
            </w:pPr>
            <w:r>
              <w:rPr>
                <w:color w:val="FF0000"/>
              </w:rPr>
              <w:t>830 978,87</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FF0000"/>
              </w:rPr>
            </w:pPr>
            <w:r>
              <w:rPr>
                <w:color w:val="FF0000"/>
              </w:rPr>
              <w:t>884 586,55</w:t>
            </w:r>
          </w:p>
        </w:tc>
      </w:tr>
      <w:tr w:rsidR="005D62B1" w:rsidTr="005D62B1">
        <w:trPr>
          <w:gridAfter w:val="2"/>
          <w:wAfter w:w="810" w:type="dxa"/>
          <w:trHeight w:val="1890"/>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color w:val="000000"/>
              </w:rPr>
            </w:pPr>
            <w:r>
              <w:rPr>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100</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 xml:space="preserve"> 1 03 02261 01 0000 110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FF0000"/>
              </w:rPr>
            </w:pPr>
            <w:r>
              <w:rPr>
                <w:color w:val="FF0000"/>
              </w:rPr>
              <w:t>-81 528,43</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FF0000"/>
              </w:rPr>
            </w:pPr>
            <w:r>
              <w:rPr>
                <w:color w:val="FF0000"/>
              </w:rPr>
              <w:t>-86 787,95</w:t>
            </w:r>
          </w:p>
        </w:tc>
      </w:tr>
      <w:tr w:rsidR="005D62B1" w:rsidTr="005D62B1">
        <w:trPr>
          <w:gridAfter w:val="2"/>
          <w:wAfter w:w="810" w:type="dxa"/>
          <w:trHeight w:val="315"/>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b/>
                <w:bCs/>
                <w:color w:val="000000"/>
              </w:rPr>
            </w:pPr>
            <w:r>
              <w:rPr>
                <w:b/>
                <w:bCs/>
                <w:color w:val="000000"/>
              </w:rPr>
              <w:t xml:space="preserve">  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 xml:space="preserve"> 1 06 00000 00 0000 000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1 074 160,95</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1 074 160,95</w:t>
            </w:r>
          </w:p>
        </w:tc>
      </w:tr>
      <w:tr w:rsidR="005D62B1" w:rsidTr="005D62B1">
        <w:trPr>
          <w:gridAfter w:val="2"/>
          <w:wAfter w:w="810" w:type="dxa"/>
          <w:trHeight w:val="315"/>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b/>
                <w:bCs/>
                <w:color w:val="000000"/>
              </w:rPr>
            </w:pPr>
            <w:r>
              <w:rPr>
                <w:b/>
                <w:bCs/>
                <w:color w:val="000000"/>
              </w:rPr>
              <w:t xml:space="preserve">  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182</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 xml:space="preserve"> 1 06 01000 00 0000 110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100 000,00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100 000,00</w:t>
            </w:r>
          </w:p>
        </w:tc>
      </w:tr>
      <w:tr w:rsidR="005D62B1" w:rsidTr="005D62B1">
        <w:trPr>
          <w:gridAfter w:val="2"/>
          <w:wAfter w:w="810" w:type="dxa"/>
          <w:trHeight w:val="1260"/>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color w:val="000000"/>
              </w:rPr>
            </w:pPr>
            <w:r>
              <w:rPr>
                <w:color w:val="00000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182</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1 06 01030 10 0000 110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100 000,00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100 000,00</w:t>
            </w:r>
          </w:p>
        </w:tc>
      </w:tr>
      <w:tr w:rsidR="005D62B1" w:rsidTr="005D62B1">
        <w:trPr>
          <w:gridAfter w:val="2"/>
          <w:wAfter w:w="810" w:type="dxa"/>
          <w:trHeight w:val="315"/>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b/>
                <w:bCs/>
                <w:color w:val="000000"/>
              </w:rPr>
            </w:pPr>
            <w:r>
              <w:rPr>
                <w:b/>
                <w:bCs/>
                <w:color w:val="000000"/>
              </w:rPr>
              <w:t xml:space="preserve">  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182</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 xml:space="preserve"> 1 06 06000 00 0000 110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974 160,95</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974 160,95</w:t>
            </w:r>
          </w:p>
        </w:tc>
      </w:tr>
      <w:tr w:rsidR="005D62B1" w:rsidTr="005D62B1">
        <w:trPr>
          <w:gridAfter w:val="2"/>
          <w:wAfter w:w="810" w:type="dxa"/>
          <w:trHeight w:val="315"/>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b/>
                <w:bCs/>
                <w:color w:val="000000"/>
              </w:rPr>
            </w:pPr>
            <w:r>
              <w:rPr>
                <w:b/>
                <w:bCs/>
                <w:color w:val="000000"/>
              </w:rPr>
              <w:t xml:space="preserve">  Земельный налог с организаций</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182</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1 06 06030 00 0000 110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60 337,39</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60 337,39</w:t>
            </w:r>
          </w:p>
        </w:tc>
      </w:tr>
      <w:tr w:rsidR="005D62B1" w:rsidTr="00193F2B">
        <w:trPr>
          <w:gridAfter w:val="2"/>
          <w:wAfter w:w="810" w:type="dxa"/>
          <w:trHeight w:val="278"/>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color w:val="000000"/>
              </w:rPr>
            </w:pPr>
            <w:r>
              <w:rPr>
                <w:color w:val="000000"/>
              </w:rPr>
              <w:t xml:space="preserve">  Земельный налог с организаций, обладающих земельным участком, расположенным в границах сельских </w:t>
            </w:r>
            <w:r>
              <w:rPr>
                <w:color w:val="000000"/>
              </w:rPr>
              <w:lastRenderedPageBreak/>
              <w:t>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lastRenderedPageBreak/>
              <w:t>182</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1 06 06033 10 0000 110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60 337,39</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60 337,39</w:t>
            </w:r>
          </w:p>
        </w:tc>
      </w:tr>
      <w:tr w:rsidR="005D62B1" w:rsidTr="005D62B1">
        <w:trPr>
          <w:gridAfter w:val="2"/>
          <w:wAfter w:w="810" w:type="dxa"/>
          <w:trHeight w:val="315"/>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b/>
                <w:bCs/>
                <w:color w:val="000000"/>
              </w:rPr>
            </w:pPr>
            <w:r>
              <w:rPr>
                <w:b/>
                <w:bCs/>
                <w:color w:val="000000"/>
              </w:rPr>
              <w:lastRenderedPageBreak/>
              <w:t xml:space="preserve">  Земельный налог с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182</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 xml:space="preserve"> 1 06 06040 00 0000 110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913 823,56</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913 823,56</w:t>
            </w:r>
          </w:p>
        </w:tc>
      </w:tr>
      <w:tr w:rsidR="005D62B1" w:rsidTr="005D62B1">
        <w:trPr>
          <w:gridAfter w:val="2"/>
          <w:wAfter w:w="810" w:type="dxa"/>
          <w:trHeight w:val="1260"/>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color w:val="000000"/>
              </w:rPr>
            </w:pPr>
            <w:r>
              <w:rPr>
                <w:color w:val="000000"/>
              </w:rPr>
              <w:t xml:space="preserve">  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182</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1 06 06043 10 0000 110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913 823,56</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913 823,56</w:t>
            </w:r>
          </w:p>
        </w:tc>
      </w:tr>
      <w:tr w:rsidR="005D62B1" w:rsidTr="005D62B1">
        <w:trPr>
          <w:gridAfter w:val="2"/>
          <w:wAfter w:w="810" w:type="dxa"/>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E81C15" w:rsidRDefault="00E81C15">
            <w:pPr>
              <w:rPr>
                <w:b/>
                <w:bCs/>
              </w:rPr>
            </w:pPr>
            <w:r>
              <w:rPr>
                <w:b/>
                <w:bCs/>
              </w:rPr>
              <w:t>ПРОЧИЕ НЕНАЛОГОВЫЕ ДОХОДЫ</w:t>
            </w:r>
          </w:p>
        </w:tc>
        <w:tc>
          <w:tcPr>
            <w:tcW w:w="1134" w:type="dxa"/>
            <w:tcBorders>
              <w:top w:val="nil"/>
              <w:left w:val="nil"/>
              <w:bottom w:val="single" w:sz="4" w:space="0" w:color="auto"/>
              <w:right w:val="single" w:sz="4" w:space="0" w:color="auto"/>
            </w:tcBorders>
            <w:shd w:val="clear" w:color="000000" w:fill="FFFFFF"/>
            <w:noWrap/>
            <w:vAlign w:val="center"/>
            <w:hideMark/>
          </w:tcPr>
          <w:p w:rsidR="00E81C15" w:rsidRDefault="00E81C15">
            <w:pPr>
              <w:jc w:val="center"/>
              <w:rPr>
                <w:b/>
                <w:bCs/>
              </w:rPr>
            </w:pPr>
            <w:r>
              <w:rPr>
                <w:b/>
                <w:bCs/>
              </w:rPr>
              <w:t>000</w:t>
            </w:r>
          </w:p>
        </w:tc>
        <w:tc>
          <w:tcPr>
            <w:tcW w:w="2409" w:type="dxa"/>
            <w:gridSpan w:val="4"/>
            <w:tcBorders>
              <w:top w:val="nil"/>
              <w:left w:val="nil"/>
              <w:bottom w:val="single" w:sz="4" w:space="0" w:color="auto"/>
              <w:right w:val="single" w:sz="4" w:space="0" w:color="auto"/>
            </w:tcBorders>
            <w:shd w:val="clear" w:color="000000" w:fill="FFFFFF"/>
            <w:noWrap/>
            <w:vAlign w:val="center"/>
            <w:hideMark/>
          </w:tcPr>
          <w:p w:rsidR="00E81C15" w:rsidRDefault="00E81C15">
            <w:pPr>
              <w:jc w:val="center"/>
              <w:rPr>
                <w:b/>
                <w:bCs/>
              </w:rPr>
            </w:pPr>
            <w:r>
              <w:rPr>
                <w:b/>
                <w:bCs/>
              </w:rPr>
              <w:t xml:space="preserve"> 1 17 00000 00 0000 000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r>
      <w:tr w:rsidR="005D62B1" w:rsidTr="005D62B1">
        <w:trPr>
          <w:gridAfter w:val="2"/>
          <w:wAfter w:w="810" w:type="dxa"/>
          <w:trHeight w:val="315"/>
        </w:trPr>
        <w:tc>
          <w:tcPr>
            <w:tcW w:w="4254" w:type="dxa"/>
            <w:tcBorders>
              <w:top w:val="nil"/>
              <w:left w:val="single" w:sz="4" w:space="0" w:color="auto"/>
              <w:bottom w:val="single" w:sz="4" w:space="0" w:color="auto"/>
              <w:right w:val="single" w:sz="4" w:space="0" w:color="auto"/>
            </w:tcBorders>
            <w:shd w:val="clear" w:color="000000" w:fill="FFFFFF"/>
            <w:hideMark/>
          </w:tcPr>
          <w:p w:rsidR="00E81C15" w:rsidRDefault="00E81C15">
            <w:pPr>
              <w:rPr>
                <w:b/>
                <w:bCs/>
              </w:rPr>
            </w:pPr>
            <w:r>
              <w:rPr>
                <w:b/>
                <w:bCs/>
              </w:rPr>
              <w:t>Невыясненные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rPr>
            </w:pPr>
            <w:r>
              <w:rPr>
                <w:b/>
                <w:bCs/>
              </w:rPr>
              <w:t>000</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rPr>
            </w:pPr>
            <w:r>
              <w:rPr>
                <w:b/>
                <w:bCs/>
              </w:rPr>
              <w:t xml:space="preserve"> 1 17 01000 00 0000 180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r>
      <w:tr w:rsidR="005D62B1" w:rsidTr="005D62B1">
        <w:trPr>
          <w:gridAfter w:val="2"/>
          <w:wAfter w:w="810" w:type="dxa"/>
          <w:trHeight w:val="630"/>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r>
              <w:t>Невыясненные поступления, зачисляемые в бюджеты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pPr>
            <w:r>
              <w:t>981</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pPr>
            <w:r>
              <w:t xml:space="preserve"> 1 17 01050 10 0000 180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0,00</w:t>
            </w:r>
          </w:p>
        </w:tc>
      </w:tr>
      <w:tr w:rsidR="005D62B1" w:rsidTr="005D62B1">
        <w:trPr>
          <w:gridAfter w:val="2"/>
          <w:wAfter w:w="810" w:type="dxa"/>
          <w:trHeight w:val="315"/>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b/>
                <w:bCs/>
                <w:color w:val="000000"/>
              </w:rPr>
            </w:pPr>
            <w:r>
              <w:rPr>
                <w:b/>
                <w:bCs/>
                <w:color w:val="000000"/>
              </w:rPr>
              <w:t xml:space="preserve">  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 xml:space="preserve"> 2 00 00000 00 0000 000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2 296 000,00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2 209 700,00</w:t>
            </w:r>
          </w:p>
        </w:tc>
      </w:tr>
      <w:tr w:rsidR="005D62B1" w:rsidTr="005D62B1">
        <w:trPr>
          <w:gridAfter w:val="2"/>
          <w:wAfter w:w="810" w:type="dxa"/>
          <w:trHeight w:val="945"/>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b/>
                <w:bCs/>
                <w:color w:val="000000"/>
              </w:rPr>
            </w:pPr>
            <w:r>
              <w:rPr>
                <w:b/>
                <w:bCs/>
                <w:color w:val="000000"/>
              </w:rPr>
              <w:t xml:space="preserve">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2 02 00000 00 0000 000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2 296 000,00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2 209 700,00</w:t>
            </w:r>
          </w:p>
        </w:tc>
      </w:tr>
      <w:tr w:rsidR="005D62B1" w:rsidTr="005D62B1">
        <w:trPr>
          <w:gridAfter w:val="2"/>
          <w:wAfter w:w="810" w:type="dxa"/>
          <w:trHeight w:val="630"/>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b/>
                <w:bCs/>
                <w:color w:val="000000"/>
              </w:rPr>
            </w:pPr>
            <w:r>
              <w:rPr>
                <w:b/>
                <w:bCs/>
                <w:color w:val="000000"/>
              </w:rPr>
              <w:t xml:space="preserve">  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2 02 10000 00 0000 150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1 956 500,00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1 864 500,00</w:t>
            </w:r>
          </w:p>
        </w:tc>
      </w:tr>
      <w:tr w:rsidR="005D62B1" w:rsidTr="005D62B1">
        <w:trPr>
          <w:gridAfter w:val="2"/>
          <w:wAfter w:w="810" w:type="dxa"/>
          <w:trHeight w:val="945"/>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b/>
                <w:bCs/>
                <w:color w:val="000000"/>
              </w:rPr>
            </w:pPr>
            <w:r>
              <w:rPr>
                <w:b/>
                <w:bCs/>
                <w:color w:val="000000"/>
              </w:rPr>
              <w:t xml:space="preserve">  Дотации бюджетам сельских поселений на выравнивание уровня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2 02 16001 00 0000 150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1 956 500,00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1 864 500,00</w:t>
            </w:r>
          </w:p>
        </w:tc>
      </w:tr>
      <w:tr w:rsidR="005D62B1" w:rsidTr="005D62B1">
        <w:trPr>
          <w:gridAfter w:val="2"/>
          <w:wAfter w:w="810" w:type="dxa"/>
          <w:trHeight w:val="945"/>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color w:val="000000"/>
              </w:rPr>
            </w:pPr>
            <w:r>
              <w:rPr>
                <w:color w:val="000000"/>
              </w:rPr>
              <w:t xml:space="preserve">  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981</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2 02 16001 10 0000 150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FF"/>
              </w:rPr>
            </w:pPr>
            <w:r>
              <w:rPr>
                <w:color w:val="0000FF"/>
              </w:rPr>
              <w:t>1 956 500,00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FF"/>
              </w:rPr>
            </w:pPr>
            <w:r>
              <w:rPr>
                <w:color w:val="0000FF"/>
              </w:rPr>
              <w:t>1 864 500,00</w:t>
            </w:r>
          </w:p>
        </w:tc>
      </w:tr>
      <w:tr w:rsidR="005D62B1" w:rsidTr="005D62B1">
        <w:trPr>
          <w:gridAfter w:val="2"/>
          <w:wAfter w:w="810" w:type="dxa"/>
          <w:trHeight w:val="630"/>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b/>
                <w:bCs/>
                <w:color w:val="000000"/>
              </w:rPr>
            </w:pPr>
            <w:r>
              <w:rPr>
                <w:b/>
                <w:bCs/>
                <w:color w:val="000000"/>
              </w:rPr>
              <w:t xml:space="preserve">  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2 02 15002 00 0000 150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r>
      <w:tr w:rsidR="005D62B1" w:rsidTr="005D62B1">
        <w:trPr>
          <w:gridAfter w:val="2"/>
          <w:wAfter w:w="810" w:type="dxa"/>
          <w:trHeight w:val="945"/>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color w:val="000000"/>
              </w:rPr>
            </w:pPr>
            <w:r>
              <w:rPr>
                <w:color w:val="000000"/>
              </w:rPr>
              <w:t xml:space="preserve">  Дотации бюджетам сельских поселений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981</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2 02 15002 10 0000 150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0,00</w:t>
            </w:r>
          </w:p>
        </w:tc>
      </w:tr>
      <w:tr w:rsidR="005D62B1" w:rsidTr="005D62B1">
        <w:trPr>
          <w:gridAfter w:val="2"/>
          <w:wAfter w:w="810" w:type="dxa"/>
          <w:trHeight w:val="94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E81C15" w:rsidRDefault="00E81C15">
            <w:pPr>
              <w:rPr>
                <w:b/>
                <w:bCs/>
                <w:color w:val="000000"/>
              </w:rPr>
            </w:pPr>
            <w:r>
              <w:rPr>
                <w:b/>
                <w:bCs/>
                <w:color w:val="000000"/>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c>
          <w:tcPr>
            <w:tcW w:w="2409" w:type="dxa"/>
            <w:gridSpan w:val="4"/>
            <w:tcBorders>
              <w:top w:val="nil"/>
              <w:left w:val="nil"/>
              <w:bottom w:val="single" w:sz="4" w:space="0" w:color="auto"/>
              <w:right w:val="single" w:sz="4" w:space="0" w:color="auto"/>
            </w:tcBorders>
            <w:shd w:val="clear" w:color="000000" w:fill="FFFFFF"/>
            <w:noWrap/>
            <w:vAlign w:val="center"/>
            <w:hideMark/>
          </w:tcPr>
          <w:p w:rsidR="00E81C15" w:rsidRDefault="00E81C15">
            <w:pPr>
              <w:jc w:val="center"/>
              <w:rPr>
                <w:b/>
                <w:bCs/>
                <w:color w:val="000000"/>
              </w:rPr>
            </w:pPr>
            <w:r>
              <w:rPr>
                <w:b/>
                <w:bCs/>
                <w:color w:val="000000"/>
              </w:rPr>
              <w:t>2 02 20000 00 0000 150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200 000,00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200 000,00</w:t>
            </w:r>
          </w:p>
        </w:tc>
      </w:tr>
      <w:tr w:rsidR="005D62B1" w:rsidTr="005D62B1">
        <w:trPr>
          <w:gridAfter w:val="2"/>
          <w:wAfter w:w="810" w:type="dxa"/>
          <w:trHeight w:val="315"/>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E81C15" w:rsidRDefault="00E81C15">
            <w:pPr>
              <w:rPr>
                <w:b/>
                <w:bCs/>
                <w:color w:val="000000"/>
              </w:rPr>
            </w:pPr>
            <w:r>
              <w:rPr>
                <w:b/>
                <w:bCs/>
                <w:color w:val="000000"/>
              </w:rPr>
              <w:t>Прочие субсидии</w:t>
            </w:r>
          </w:p>
        </w:tc>
        <w:tc>
          <w:tcPr>
            <w:tcW w:w="1134" w:type="dxa"/>
            <w:tcBorders>
              <w:top w:val="nil"/>
              <w:left w:val="nil"/>
              <w:bottom w:val="single" w:sz="4" w:space="0" w:color="auto"/>
              <w:right w:val="single" w:sz="4" w:space="0" w:color="auto"/>
            </w:tcBorders>
            <w:shd w:val="clear" w:color="000000" w:fill="FFFFFF"/>
            <w:noWrap/>
            <w:vAlign w:val="center"/>
            <w:hideMark/>
          </w:tcPr>
          <w:p w:rsidR="00E81C15" w:rsidRDefault="00E81C15">
            <w:pPr>
              <w:jc w:val="center"/>
              <w:rPr>
                <w:b/>
                <w:bCs/>
                <w:color w:val="000000"/>
              </w:rPr>
            </w:pPr>
            <w:r>
              <w:rPr>
                <w:b/>
                <w:bCs/>
                <w:color w:val="000000"/>
              </w:rPr>
              <w:t>000</w:t>
            </w:r>
          </w:p>
        </w:tc>
        <w:tc>
          <w:tcPr>
            <w:tcW w:w="2409" w:type="dxa"/>
            <w:gridSpan w:val="4"/>
            <w:tcBorders>
              <w:top w:val="nil"/>
              <w:left w:val="nil"/>
              <w:bottom w:val="single" w:sz="4" w:space="0" w:color="auto"/>
              <w:right w:val="single" w:sz="4" w:space="0" w:color="auto"/>
            </w:tcBorders>
            <w:shd w:val="clear" w:color="000000" w:fill="FFFFFF"/>
            <w:noWrap/>
            <w:vAlign w:val="center"/>
            <w:hideMark/>
          </w:tcPr>
          <w:p w:rsidR="00E81C15" w:rsidRDefault="00E81C15">
            <w:pPr>
              <w:jc w:val="center"/>
              <w:rPr>
                <w:b/>
                <w:bCs/>
                <w:color w:val="000000"/>
              </w:rPr>
            </w:pPr>
            <w:r>
              <w:rPr>
                <w:b/>
                <w:bCs/>
                <w:color w:val="000000"/>
              </w:rPr>
              <w:t>2 02 29999 00 0000 150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200 000,00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200 000,00</w:t>
            </w:r>
          </w:p>
        </w:tc>
      </w:tr>
      <w:tr w:rsidR="005D62B1" w:rsidTr="005D62B1">
        <w:trPr>
          <w:gridAfter w:val="2"/>
          <w:wAfter w:w="810" w:type="dxa"/>
          <w:trHeight w:val="63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E81C15" w:rsidRDefault="00E81C15">
            <w:pPr>
              <w:rPr>
                <w:color w:val="000000"/>
              </w:rPr>
            </w:pPr>
            <w:r>
              <w:rPr>
                <w:color w:val="000000"/>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000000" w:fill="FFFFFF"/>
            <w:noWrap/>
            <w:vAlign w:val="center"/>
            <w:hideMark/>
          </w:tcPr>
          <w:p w:rsidR="00E81C15" w:rsidRDefault="00E81C15">
            <w:pPr>
              <w:jc w:val="center"/>
              <w:rPr>
                <w:color w:val="000000"/>
              </w:rPr>
            </w:pPr>
            <w:r>
              <w:rPr>
                <w:color w:val="000000"/>
              </w:rPr>
              <w:t>000</w:t>
            </w:r>
          </w:p>
        </w:tc>
        <w:tc>
          <w:tcPr>
            <w:tcW w:w="2409" w:type="dxa"/>
            <w:gridSpan w:val="4"/>
            <w:tcBorders>
              <w:top w:val="nil"/>
              <w:left w:val="nil"/>
              <w:bottom w:val="single" w:sz="4" w:space="0" w:color="auto"/>
              <w:right w:val="single" w:sz="4" w:space="0" w:color="auto"/>
            </w:tcBorders>
            <w:shd w:val="clear" w:color="000000" w:fill="FFFFFF"/>
            <w:noWrap/>
            <w:vAlign w:val="center"/>
            <w:hideMark/>
          </w:tcPr>
          <w:p w:rsidR="00E81C15" w:rsidRDefault="00E81C15">
            <w:pPr>
              <w:jc w:val="center"/>
              <w:rPr>
                <w:color w:val="000000"/>
              </w:rPr>
            </w:pPr>
            <w:r>
              <w:rPr>
                <w:color w:val="000000"/>
              </w:rPr>
              <w:t>2 02 29999 10 0000 150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200 000,00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200 000,00</w:t>
            </w:r>
          </w:p>
        </w:tc>
      </w:tr>
      <w:tr w:rsidR="005D62B1" w:rsidTr="005D62B1">
        <w:trPr>
          <w:gridAfter w:val="2"/>
          <w:wAfter w:w="810" w:type="dxa"/>
          <w:trHeight w:val="1890"/>
        </w:trPr>
        <w:tc>
          <w:tcPr>
            <w:tcW w:w="4254" w:type="dxa"/>
            <w:tcBorders>
              <w:top w:val="nil"/>
              <w:left w:val="single" w:sz="4" w:space="0" w:color="auto"/>
              <w:bottom w:val="single" w:sz="4" w:space="0" w:color="auto"/>
              <w:right w:val="single" w:sz="4" w:space="0" w:color="auto"/>
            </w:tcBorders>
            <w:shd w:val="clear" w:color="000000" w:fill="FFFFFF"/>
            <w:vAlign w:val="center"/>
            <w:hideMark/>
          </w:tcPr>
          <w:p w:rsidR="00E81C15" w:rsidRDefault="00E81C15">
            <w:pPr>
              <w:rPr>
                <w:color w:val="000000"/>
              </w:rPr>
            </w:pPr>
            <w:r>
              <w:rPr>
                <w:color w:val="000000"/>
              </w:rPr>
              <w:t xml:space="preserve">Субсидия, предоставляемая из областного бюджета бюджетам муниципальных образований Иркутской области в целях </w:t>
            </w:r>
            <w:proofErr w:type="spellStart"/>
            <w:r>
              <w:rPr>
                <w:color w:val="000000"/>
              </w:rPr>
              <w:t>софинансирования</w:t>
            </w:r>
            <w:proofErr w:type="spellEnd"/>
            <w:r>
              <w:rPr>
                <w:color w:val="000000"/>
              </w:rPr>
              <w:t xml:space="preserve"> расходов, связанных с реализацией мероприятий перечня проектов народных инициатив</w:t>
            </w:r>
          </w:p>
        </w:tc>
        <w:tc>
          <w:tcPr>
            <w:tcW w:w="1134" w:type="dxa"/>
            <w:tcBorders>
              <w:top w:val="nil"/>
              <w:left w:val="nil"/>
              <w:bottom w:val="single" w:sz="4" w:space="0" w:color="auto"/>
              <w:right w:val="single" w:sz="4" w:space="0" w:color="auto"/>
            </w:tcBorders>
            <w:shd w:val="clear" w:color="000000" w:fill="FFFFFF"/>
            <w:noWrap/>
            <w:vAlign w:val="center"/>
            <w:hideMark/>
          </w:tcPr>
          <w:p w:rsidR="00E81C15" w:rsidRDefault="00E81C15">
            <w:pPr>
              <w:jc w:val="center"/>
              <w:rPr>
                <w:color w:val="000000"/>
              </w:rPr>
            </w:pPr>
            <w:r>
              <w:rPr>
                <w:color w:val="000000"/>
              </w:rPr>
              <w:t>981</w:t>
            </w:r>
          </w:p>
        </w:tc>
        <w:tc>
          <w:tcPr>
            <w:tcW w:w="2409" w:type="dxa"/>
            <w:gridSpan w:val="4"/>
            <w:tcBorders>
              <w:top w:val="nil"/>
              <w:left w:val="nil"/>
              <w:bottom w:val="single" w:sz="4" w:space="0" w:color="auto"/>
              <w:right w:val="single" w:sz="4" w:space="0" w:color="auto"/>
            </w:tcBorders>
            <w:shd w:val="clear" w:color="000000" w:fill="FFFFFF"/>
            <w:noWrap/>
            <w:vAlign w:val="center"/>
            <w:hideMark/>
          </w:tcPr>
          <w:p w:rsidR="00E81C15" w:rsidRDefault="00E81C15">
            <w:pPr>
              <w:jc w:val="center"/>
              <w:rPr>
                <w:color w:val="000000"/>
              </w:rPr>
            </w:pPr>
            <w:r>
              <w:rPr>
                <w:color w:val="000000"/>
              </w:rPr>
              <w:t>2 02 29999 10 0000 150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FF"/>
              </w:rPr>
            </w:pPr>
            <w:r>
              <w:rPr>
                <w:color w:val="0000FF"/>
              </w:rPr>
              <w:t>200 000,00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FF"/>
              </w:rPr>
            </w:pPr>
            <w:r>
              <w:rPr>
                <w:color w:val="0000FF"/>
              </w:rPr>
              <w:t>200 000,00</w:t>
            </w:r>
          </w:p>
        </w:tc>
      </w:tr>
      <w:tr w:rsidR="005D62B1" w:rsidTr="005D62B1">
        <w:trPr>
          <w:gridAfter w:val="2"/>
          <w:wAfter w:w="810" w:type="dxa"/>
          <w:trHeight w:val="630"/>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b/>
                <w:bCs/>
                <w:color w:val="000000"/>
              </w:rPr>
            </w:pPr>
            <w:r>
              <w:rPr>
                <w:b/>
                <w:bCs/>
                <w:color w:val="000000"/>
              </w:rPr>
              <w:lastRenderedPageBreak/>
              <w:t xml:space="preserve">  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2 02 30000 00 0000 150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139 500,00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145 200,00</w:t>
            </w:r>
          </w:p>
        </w:tc>
      </w:tr>
      <w:tr w:rsidR="005D62B1" w:rsidTr="005D62B1">
        <w:trPr>
          <w:gridAfter w:val="2"/>
          <w:wAfter w:w="810" w:type="dxa"/>
          <w:trHeight w:val="945"/>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b/>
                <w:bCs/>
                <w:color w:val="000000"/>
              </w:rPr>
            </w:pPr>
            <w:r>
              <w:rPr>
                <w:b/>
                <w:bCs/>
                <w:color w:val="000000"/>
              </w:rPr>
              <w:t xml:space="preserve">  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2 02 30024 00 0000 150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700,00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700,00</w:t>
            </w:r>
          </w:p>
        </w:tc>
      </w:tr>
      <w:tr w:rsidR="005D62B1" w:rsidTr="005D62B1">
        <w:trPr>
          <w:gridAfter w:val="2"/>
          <w:wAfter w:w="810" w:type="dxa"/>
          <w:trHeight w:val="945"/>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b/>
                <w:bCs/>
                <w:color w:val="000000"/>
              </w:rPr>
            </w:pPr>
            <w:r>
              <w:rPr>
                <w:b/>
                <w:bCs/>
                <w:color w:val="000000"/>
              </w:rPr>
              <w:t xml:space="preserve">  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2 02 30024 10 0000 150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700,00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700,00</w:t>
            </w:r>
          </w:p>
        </w:tc>
      </w:tr>
      <w:tr w:rsidR="005D62B1" w:rsidTr="005D62B1">
        <w:trPr>
          <w:gridAfter w:val="2"/>
          <w:wAfter w:w="810" w:type="dxa"/>
          <w:trHeight w:val="2835"/>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color w:val="000000"/>
              </w:rPr>
            </w:pPr>
            <w:r>
              <w:rPr>
                <w:color w:val="00000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981</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2 02 30024 10 0000 150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700,00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700,00</w:t>
            </w:r>
          </w:p>
        </w:tc>
      </w:tr>
      <w:tr w:rsidR="005D62B1" w:rsidTr="005D62B1">
        <w:trPr>
          <w:gridAfter w:val="2"/>
          <w:wAfter w:w="810" w:type="dxa"/>
          <w:trHeight w:val="1260"/>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b/>
                <w:bCs/>
                <w:color w:val="000000"/>
              </w:rPr>
            </w:pPr>
            <w:r>
              <w:rPr>
                <w:b/>
                <w:bCs/>
                <w:color w:val="000000"/>
              </w:rPr>
              <w:t xml:space="preserve">  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2 02 35118 00 0000 150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138 800,00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144 500,00</w:t>
            </w:r>
          </w:p>
        </w:tc>
      </w:tr>
      <w:tr w:rsidR="005D62B1" w:rsidTr="005D62B1">
        <w:trPr>
          <w:gridAfter w:val="2"/>
          <w:wAfter w:w="810" w:type="dxa"/>
          <w:trHeight w:val="1260"/>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color w:val="000000"/>
              </w:rPr>
            </w:pPr>
            <w:r>
              <w:rPr>
                <w:color w:val="00000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981</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2 02 35118 10 0000 150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138 800,00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144 500,00</w:t>
            </w:r>
          </w:p>
        </w:tc>
      </w:tr>
      <w:tr w:rsidR="005D62B1" w:rsidTr="005D62B1">
        <w:trPr>
          <w:gridAfter w:val="2"/>
          <w:wAfter w:w="810" w:type="dxa"/>
          <w:trHeight w:val="630"/>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b/>
                <w:bCs/>
                <w:color w:val="000000"/>
              </w:rPr>
            </w:pPr>
            <w:r>
              <w:rPr>
                <w:b/>
                <w:bCs/>
                <w:color w:val="000000"/>
              </w:rPr>
              <w:t xml:space="preserve">  ПРОЧИЕ 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2 07 00000 00 0000 000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r>
      <w:tr w:rsidR="005D62B1" w:rsidTr="005D62B1">
        <w:trPr>
          <w:gridAfter w:val="2"/>
          <w:wAfter w:w="810" w:type="dxa"/>
          <w:trHeight w:val="630"/>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b/>
                <w:bCs/>
                <w:color w:val="000000"/>
              </w:rPr>
            </w:pPr>
            <w:r>
              <w:rPr>
                <w:b/>
                <w:bCs/>
                <w:color w:val="000000"/>
              </w:rPr>
              <w:t xml:space="preserve">  Прочие безвозмездные поступления в бюджеты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2 07 05000 10 0000 180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0,00</w:t>
            </w:r>
          </w:p>
        </w:tc>
      </w:tr>
      <w:tr w:rsidR="005D62B1" w:rsidTr="005D62B1">
        <w:trPr>
          <w:gridAfter w:val="2"/>
          <w:wAfter w:w="810" w:type="dxa"/>
          <w:trHeight w:val="630"/>
        </w:trPr>
        <w:tc>
          <w:tcPr>
            <w:tcW w:w="4254" w:type="dxa"/>
            <w:tcBorders>
              <w:top w:val="nil"/>
              <w:left w:val="single" w:sz="4" w:space="0" w:color="auto"/>
              <w:bottom w:val="single" w:sz="4" w:space="0" w:color="auto"/>
              <w:right w:val="single" w:sz="4" w:space="0" w:color="auto"/>
            </w:tcBorders>
            <w:shd w:val="clear" w:color="auto" w:fill="auto"/>
            <w:hideMark/>
          </w:tcPr>
          <w:p w:rsidR="00E81C15" w:rsidRDefault="00E81C15">
            <w:pPr>
              <w:rPr>
                <w:color w:val="000000"/>
              </w:rPr>
            </w:pPr>
            <w:r>
              <w:rPr>
                <w:color w:val="000000"/>
              </w:rPr>
              <w:t xml:space="preserve">  Прочие безвозмездные поступления в бюджеты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981</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2 07 05030 10 0000 180</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0,00</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color w:val="000000"/>
              </w:rPr>
            </w:pPr>
            <w:r>
              <w:rPr>
                <w:color w:val="000000"/>
              </w:rPr>
              <w:t>0,00</w:t>
            </w:r>
          </w:p>
        </w:tc>
      </w:tr>
      <w:tr w:rsidR="005D62B1" w:rsidTr="005D62B1">
        <w:trPr>
          <w:gridAfter w:val="2"/>
          <w:wAfter w:w="810" w:type="dxa"/>
          <w:trHeight w:val="315"/>
        </w:trPr>
        <w:tc>
          <w:tcPr>
            <w:tcW w:w="4254" w:type="dxa"/>
            <w:tcBorders>
              <w:top w:val="nil"/>
              <w:left w:val="single" w:sz="4" w:space="0" w:color="auto"/>
              <w:bottom w:val="single" w:sz="4" w:space="0" w:color="auto"/>
              <w:right w:val="single" w:sz="4" w:space="0" w:color="auto"/>
            </w:tcBorders>
            <w:shd w:val="clear" w:color="auto" w:fill="auto"/>
            <w:noWrap/>
            <w:hideMark/>
          </w:tcPr>
          <w:p w:rsidR="00E81C15" w:rsidRDefault="00E81C15">
            <w:pPr>
              <w:rPr>
                <w:b/>
                <w:bCs/>
                <w:color w:val="000000"/>
              </w:rPr>
            </w:pPr>
            <w:r>
              <w:rPr>
                <w:b/>
                <w:bCs/>
                <w:color w:val="000000"/>
              </w:rPr>
              <w:t>ИТОГО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E81C15" w:rsidRDefault="00E81C15">
            <w:pPr>
              <w:rPr>
                <w:b/>
                <w:bCs/>
                <w:color w:val="000000"/>
              </w:rPr>
            </w:pPr>
            <w:r>
              <w:rPr>
                <w:b/>
                <w:bCs/>
                <w:color w:val="000000"/>
              </w:rPr>
              <w:t> </w:t>
            </w:r>
          </w:p>
        </w:tc>
        <w:tc>
          <w:tcPr>
            <w:tcW w:w="2409" w:type="dxa"/>
            <w:gridSpan w:val="4"/>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 </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4 937 756,01</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E81C15" w:rsidRDefault="00E81C15">
            <w:pPr>
              <w:jc w:val="center"/>
              <w:rPr>
                <w:b/>
                <w:bCs/>
                <w:color w:val="000000"/>
              </w:rPr>
            </w:pPr>
            <w:r>
              <w:rPr>
                <w:b/>
                <w:bCs/>
                <w:color w:val="000000"/>
              </w:rPr>
              <w:t>4 944 451,21</w:t>
            </w:r>
          </w:p>
        </w:tc>
      </w:tr>
      <w:tr w:rsidR="005D62B1" w:rsidTr="005D62B1">
        <w:trPr>
          <w:gridAfter w:val="2"/>
          <w:wAfter w:w="810" w:type="dxa"/>
          <w:trHeight w:val="300"/>
        </w:trPr>
        <w:tc>
          <w:tcPr>
            <w:tcW w:w="4254" w:type="dxa"/>
            <w:tcBorders>
              <w:top w:val="nil"/>
              <w:left w:val="nil"/>
              <w:bottom w:val="nil"/>
              <w:right w:val="nil"/>
            </w:tcBorders>
            <w:shd w:val="clear" w:color="auto" w:fill="auto"/>
            <w:noWrap/>
            <w:vAlign w:val="bottom"/>
            <w:hideMark/>
          </w:tcPr>
          <w:p w:rsidR="00E81C15" w:rsidRDefault="00E81C15">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E81C15" w:rsidRDefault="00E81C15">
            <w:pPr>
              <w:rPr>
                <w:rFonts w:ascii="Calibri" w:hAnsi="Calibri" w:cs="Calibri"/>
                <w:color w:val="000000"/>
                <w:sz w:val="22"/>
                <w:szCs w:val="22"/>
              </w:rPr>
            </w:pPr>
          </w:p>
        </w:tc>
        <w:tc>
          <w:tcPr>
            <w:tcW w:w="2409" w:type="dxa"/>
            <w:gridSpan w:val="4"/>
            <w:tcBorders>
              <w:top w:val="nil"/>
              <w:left w:val="nil"/>
              <w:bottom w:val="nil"/>
              <w:right w:val="nil"/>
            </w:tcBorders>
            <w:shd w:val="clear" w:color="auto" w:fill="auto"/>
            <w:noWrap/>
            <w:vAlign w:val="bottom"/>
            <w:hideMark/>
          </w:tcPr>
          <w:p w:rsidR="00E81C15" w:rsidRDefault="00E81C15">
            <w:pPr>
              <w:rPr>
                <w:rFonts w:ascii="Calibri" w:hAnsi="Calibri" w:cs="Calibri"/>
                <w:color w:val="000000"/>
                <w:sz w:val="22"/>
                <w:szCs w:val="22"/>
              </w:rPr>
            </w:pPr>
          </w:p>
        </w:tc>
        <w:tc>
          <w:tcPr>
            <w:tcW w:w="1985" w:type="dxa"/>
            <w:gridSpan w:val="2"/>
            <w:tcBorders>
              <w:top w:val="nil"/>
              <w:left w:val="nil"/>
              <w:bottom w:val="nil"/>
              <w:right w:val="nil"/>
            </w:tcBorders>
            <w:shd w:val="clear" w:color="auto" w:fill="auto"/>
            <w:noWrap/>
            <w:vAlign w:val="bottom"/>
            <w:hideMark/>
          </w:tcPr>
          <w:p w:rsidR="00E81C15" w:rsidRDefault="00E81C15">
            <w:pPr>
              <w:rPr>
                <w:rFonts w:ascii="Calibri" w:hAnsi="Calibri" w:cs="Calibri"/>
                <w:color w:val="000000"/>
                <w:sz w:val="22"/>
                <w:szCs w:val="22"/>
              </w:rPr>
            </w:pPr>
          </w:p>
        </w:tc>
        <w:tc>
          <w:tcPr>
            <w:tcW w:w="1276" w:type="dxa"/>
            <w:gridSpan w:val="5"/>
            <w:tcBorders>
              <w:top w:val="nil"/>
              <w:left w:val="nil"/>
              <w:bottom w:val="nil"/>
              <w:right w:val="nil"/>
            </w:tcBorders>
            <w:shd w:val="clear" w:color="auto" w:fill="auto"/>
            <w:noWrap/>
            <w:vAlign w:val="bottom"/>
            <w:hideMark/>
          </w:tcPr>
          <w:p w:rsidR="00E81C15" w:rsidRDefault="00E81C15">
            <w:pPr>
              <w:rPr>
                <w:rFonts w:ascii="Calibri" w:hAnsi="Calibri" w:cs="Calibri"/>
                <w:color w:val="000000"/>
                <w:sz w:val="22"/>
                <w:szCs w:val="22"/>
              </w:rPr>
            </w:pPr>
          </w:p>
        </w:tc>
      </w:tr>
      <w:tr w:rsidR="005D62B1" w:rsidTr="005D62B1">
        <w:trPr>
          <w:gridAfter w:val="2"/>
          <w:wAfter w:w="810" w:type="dxa"/>
          <w:trHeight w:val="300"/>
        </w:trPr>
        <w:tc>
          <w:tcPr>
            <w:tcW w:w="4254" w:type="dxa"/>
            <w:tcBorders>
              <w:top w:val="nil"/>
              <w:left w:val="nil"/>
              <w:bottom w:val="nil"/>
              <w:right w:val="nil"/>
            </w:tcBorders>
            <w:shd w:val="clear" w:color="auto" w:fill="auto"/>
            <w:noWrap/>
            <w:vAlign w:val="bottom"/>
            <w:hideMark/>
          </w:tcPr>
          <w:p w:rsidR="00E81C15" w:rsidRDefault="00E81C15">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E81C15" w:rsidRDefault="00E81C15">
            <w:pPr>
              <w:rPr>
                <w:rFonts w:ascii="Calibri" w:hAnsi="Calibri" w:cs="Calibri"/>
                <w:color w:val="000000"/>
                <w:sz w:val="22"/>
                <w:szCs w:val="22"/>
              </w:rPr>
            </w:pPr>
          </w:p>
        </w:tc>
        <w:tc>
          <w:tcPr>
            <w:tcW w:w="2409" w:type="dxa"/>
            <w:gridSpan w:val="4"/>
            <w:tcBorders>
              <w:top w:val="nil"/>
              <w:left w:val="nil"/>
              <w:bottom w:val="nil"/>
              <w:right w:val="nil"/>
            </w:tcBorders>
            <w:shd w:val="clear" w:color="auto" w:fill="auto"/>
            <w:noWrap/>
            <w:vAlign w:val="bottom"/>
            <w:hideMark/>
          </w:tcPr>
          <w:p w:rsidR="00E81C15" w:rsidRDefault="00E81C15">
            <w:pPr>
              <w:rPr>
                <w:rFonts w:ascii="Calibri" w:hAnsi="Calibri" w:cs="Calibri"/>
                <w:color w:val="000000"/>
                <w:sz w:val="22"/>
                <w:szCs w:val="22"/>
              </w:rPr>
            </w:pPr>
          </w:p>
        </w:tc>
        <w:tc>
          <w:tcPr>
            <w:tcW w:w="1985" w:type="dxa"/>
            <w:gridSpan w:val="2"/>
            <w:tcBorders>
              <w:top w:val="nil"/>
              <w:left w:val="nil"/>
              <w:bottom w:val="nil"/>
              <w:right w:val="nil"/>
            </w:tcBorders>
            <w:shd w:val="clear" w:color="auto" w:fill="auto"/>
            <w:noWrap/>
            <w:vAlign w:val="bottom"/>
            <w:hideMark/>
          </w:tcPr>
          <w:p w:rsidR="00E81C15" w:rsidRDefault="00E81C15">
            <w:pPr>
              <w:rPr>
                <w:rFonts w:ascii="Calibri" w:hAnsi="Calibri" w:cs="Calibri"/>
                <w:color w:val="000000"/>
                <w:sz w:val="22"/>
                <w:szCs w:val="22"/>
              </w:rPr>
            </w:pPr>
          </w:p>
        </w:tc>
        <w:tc>
          <w:tcPr>
            <w:tcW w:w="1276" w:type="dxa"/>
            <w:gridSpan w:val="5"/>
            <w:tcBorders>
              <w:top w:val="nil"/>
              <w:left w:val="nil"/>
              <w:bottom w:val="nil"/>
              <w:right w:val="nil"/>
            </w:tcBorders>
            <w:shd w:val="clear" w:color="auto" w:fill="auto"/>
            <w:noWrap/>
            <w:vAlign w:val="bottom"/>
            <w:hideMark/>
          </w:tcPr>
          <w:p w:rsidR="00E81C15" w:rsidRDefault="00E81C15">
            <w:pPr>
              <w:rPr>
                <w:rFonts w:ascii="Calibri" w:hAnsi="Calibri" w:cs="Calibri"/>
                <w:color w:val="000000"/>
                <w:sz w:val="22"/>
                <w:szCs w:val="22"/>
              </w:rPr>
            </w:pPr>
          </w:p>
        </w:tc>
      </w:tr>
      <w:tr w:rsidR="00193F2B" w:rsidTr="005D62B1">
        <w:trPr>
          <w:gridAfter w:val="7"/>
          <w:wAfter w:w="2086" w:type="dxa"/>
          <w:trHeight w:val="315"/>
        </w:trPr>
        <w:tc>
          <w:tcPr>
            <w:tcW w:w="7797" w:type="dxa"/>
            <w:gridSpan w:val="6"/>
            <w:tcBorders>
              <w:top w:val="nil"/>
              <w:left w:val="nil"/>
              <w:bottom w:val="nil"/>
              <w:right w:val="nil"/>
            </w:tcBorders>
            <w:shd w:val="clear" w:color="auto" w:fill="auto"/>
            <w:noWrap/>
            <w:vAlign w:val="bottom"/>
            <w:hideMark/>
          </w:tcPr>
          <w:p w:rsidR="00193F2B" w:rsidRDefault="00193F2B">
            <w:pPr>
              <w:rPr>
                <w:b/>
                <w:bCs/>
                <w:color w:val="000000"/>
              </w:rPr>
            </w:pPr>
            <w:r>
              <w:rPr>
                <w:b/>
                <w:bCs/>
                <w:color w:val="000000"/>
              </w:rPr>
              <w:t>Глава администрации Новоснежнинского муниципального образования</w:t>
            </w:r>
          </w:p>
        </w:tc>
        <w:tc>
          <w:tcPr>
            <w:tcW w:w="1985" w:type="dxa"/>
            <w:gridSpan w:val="2"/>
            <w:tcBorders>
              <w:top w:val="nil"/>
              <w:left w:val="nil"/>
              <w:bottom w:val="nil"/>
              <w:right w:val="nil"/>
            </w:tcBorders>
            <w:shd w:val="clear" w:color="auto" w:fill="auto"/>
            <w:noWrap/>
            <w:vAlign w:val="bottom"/>
            <w:hideMark/>
          </w:tcPr>
          <w:p w:rsidR="00193F2B" w:rsidRPr="00193F2B" w:rsidRDefault="00193F2B">
            <w:pPr>
              <w:rPr>
                <w:b/>
                <w:bCs/>
                <w:color w:val="000000"/>
              </w:rPr>
            </w:pPr>
            <w:r>
              <w:rPr>
                <w:b/>
                <w:bCs/>
                <w:color w:val="000000"/>
              </w:rPr>
              <w:t>Заиграева Л.</w:t>
            </w:r>
            <w:proofErr w:type="gramStart"/>
            <w:r>
              <w:rPr>
                <w:b/>
                <w:bCs/>
                <w:color w:val="000000"/>
              </w:rPr>
              <w:t>В</w:t>
            </w:r>
            <w:proofErr w:type="gramEnd"/>
          </w:p>
        </w:tc>
      </w:tr>
    </w:tbl>
    <w:tbl>
      <w:tblPr>
        <w:tblpPr w:leftFromText="180" w:rightFromText="180" w:vertAnchor="text" w:tblpXSpec="right" w:tblpY="1"/>
        <w:tblOverlap w:val="never"/>
        <w:tblW w:w="6248" w:type="dxa"/>
        <w:tblLook w:val="04A0"/>
      </w:tblPr>
      <w:tblGrid>
        <w:gridCol w:w="6248"/>
      </w:tblGrid>
      <w:tr w:rsidR="005D62B1" w:rsidTr="005D62B1">
        <w:trPr>
          <w:trHeight w:val="315"/>
        </w:trPr>
        <w:tc>
          <w:tcPr>
            <w:tcW w:w="6248" w:type="dxa"/>
            <w:tcBorders>
              <w:top w:val="nil"/>
              <w:left w:val="nil"/>
              <w:bottom w:val="nil"/>
              <w:right w:val="nil"/>
            </w:tcBorders>
            <w:shd w:val="clear" w:color="auto" w:fill="auto"/>
            <w:noWrap/>
            <w:vAlign w:val="bottom"/>
            <w:hideMark/>
          </w:tcPr>
          <w:p w:rsidR="005D62B1" w:rsidRDefault="005D62B1" w:rsidP="002A4561">
            <w:pPr>
              <w:rPr>
                <w:b/>
                <w:bCs/>
                <w:color w:val="000000"/>
              </w:rPr>
            </w:pPr>
          </w:p>
          <w:p w:rsidR="005D62B1" w:rsidRDefault="005D62B1" w:rsidP="002A4561">
            <w:pPr>
              <w:rPr>
                <w:b/>
                <w:bCs/>
                <w:color w:val="000000"/>
              </w:rPr>
            </w:pPr>
          </w:p>
          <w:p w:rsidR="00193F2B" w:rsidRDefault="00193F2B" w:rsidP="002A4561">
            <w:pPr>
              <w:rPr>
                <w:b/>
                <w:bCs/>
                <w:color w:val="000000"/>
              </w:rPr>
            </w:pPr>
          </w:p>
          <w:p w:rsidR="00193F2B" w:rsidRDefault="00193F2B" w:rsidP="002A4561">
            <w:pPr>
              <w:rPr>
                <w:b/>
                <w:bCs/>
                <w:color w:val="000000"/>
              </w:rPr>
            </w:pPr>
          </w:p>
          <w:p w:rsidR="00193F2B" w:rsidRDefault="00193F2B" w:rsidP="002A4561">
            <w:pPr>
              <w:rPr>
                <w:b/>
                <w:bCs/>
                <w:color w:val="000000"/>
              </w:rPr>
            </w:pPr>
          </w:p>
          <w:p w:rsidR="00193F2B" w:rsidRDefault="00193F2B" w:rsidP="002A4561">
            <w:pPr>
              <w:rPr>
                <w:b/>
                <w:bCs/>
                <w:color w:val="000000"/>
              </w:rPr>
            </w:pPr>
          </w:p>
          <w:p w:rsidR="00193F2B" w:rsidRDefault="00193F2B" w:rsidP="002A4561">
            <w:pPr>
              <w:rPr>
                <w:b/>
                <w:bCs/>
                <w:color w:val="000000"/>
              </w:rPr>
            </w:pPr>
          </w:p>
          <w:p w:rsidR="00193F2B" w:rsidRDefault="00193F2B" w:rsidP="002A4561">
            <w:pPr>
              <w:rPr>
                <w:b/>
                <w:bCs/>
                <w:color w:val="000000"/>
              </w:rPr>
            </w:pPr>
          </w:p>
          <w:p w:rsidR="00193F2B" w:rsidRDefault="00193F2B" w:rsidP="002A4561">
            <w:pPr>
              <w:rPr>
                <w:b/>
                <w:bCs/>
                <w:color w:val="000000"/>
              </w:rPr>
            </w:pPr>
          </w:p>
        </w:tc>
      </w:tr>
    </w:tbl>
    <w:tbl>
      <w:tblPr>
        <w:tblW w:w="10221" w:type="dxa"/>
        <w:tblInd w:w="93" w:type="dxa"/>
        <w:tblLayout w:type="fixed"/>
        <w:tblLook w:val="04A0"/>
      </w:tblPr>
      <w:tblGrid>
        <w:gridCol w:w="1149"/>
        <w:gridCol w:w="585"/>
        <w:gridCol w:w="1266"/>
        <w:gridCol w:w="1551"/>
        <w:gridCol w:w="943"/>
        <w:gridCol w:w="226"/>
        <w:gridCol w:w="4501"/>
      </w:tblGrid>
      <w:tr w:rsidR="00193F2B" w:rsidTr="001607C4">
        <w:trPr>
          <w:trHeight w:val="1035"/>
        </w:trPr>
        <w:tc>
          <w:tcPr>
            <w:tcW w:w="1734" w:type="dxa"/>
            <w:gridSpan w:val="2"/>
            <w:tcBorders>
              <w:top w:val="nil"/>
              <w:left w:val="nil"/>
              <w:bottom w:val="nil"/>
              <w:right w:val="nil"/>
            </w:tcBorders>
            <w:shd w:val="clear" w:color="auto" w:fill="auto"/>
            <w:noWrap/>
            <w:vAlign w:val="bottom"/>
            <w:hideMark/>
          </w:tcPr>
          <w:p w:rsidR="00193F2B" w:rsidRDefault="00193F2B">
            <w:pPr>
              <w:rPr>
                <w:rFonts w:ascii="Calibri" w:hAnsi="Calibri" w:cs="Calibri"/>
                <w:color w:val="000000"/>
                <w:sz w:val="22"/>
                <w:szCs w:val="22"/>
              </w:rPr>
            </w:pPr>
          </w:p>
        </w:tc>
        <w:tc>
          <w:tcPr>
            <w:tcW w:w="3760" w:type="dxa"/>
            <w:gridSpan w:val="3"/>
            <w:tcBorders>
              <w:top w:val="nil"/>
              <w:left w:val="nil"/>
              <w:bottom w:val="nil"/>
              <w:right w:val="nil"/>
            </w:tcBorders>
            <w:shd w:val="clear" w:color="auto" w:fill="auto"/>
            <w:noWrap/>
            <w:vAlign w:val="bottom"/>
            <w:hideMark/>
          </w:tcPr>
          <w:p w:rsidR="00193F2B" w:rsidRDefault="00193F2B">
            <w:pPr>
              <w:rPr>
                <w:rFonts w:ascii="Calibri" w:hAnsi="Calibri" w:cs="Calibri"/>
                <w:color w:val="000000"/>
                <w:sz w:val="22"/>
                <w:szCs w:val="22"/>
              </w:rPr>
            </w:pPr>
          </w:p>
        </w:tc>
        <w:tc>
          <w:tcPr>
            <w:tcW w:w="4727" w:type="dxa"/>
            <w:gridSpan w:val="2"/>
            <w:tcBorders>
              <w:top w:val="nil"/>
              <w:left w:val="nil"/>
              <w:bottom w:val="nil"/>
              <w:right w:val="nil"/>
            </w:tcBorders>
            <w:shd w:val="clear" w:color="auto" w:fill="auto"/>
            <w:vAlign w:val="bottom"/>
            <w:hideMark/>
          </w:tcPr>
          <w:p w:rsidR="00193F2B" w:rsidRDefault="00193F2B">
            <w:pPr>
              <w:rPr>
                <w:color w:val="000000"/>
                <w:sz w:val="20"/>
                <w:szCs w:val="20"/>
              </w:rPr>
            </w:pPr>
            <w:r>
              <w:rPr>
                <w:color w:val="000000"/>
                <w:sz w:val="20"/>
                <w:szCs w:val="20"/>
              </w:rPr>
              <w:t>Приложение № 2 к решению Думы Новоснежнинского муниципального образования "О бюджете Новоснежнинского муниципального образования на 2021 год и плановый период 2022 и 2023 годов"</w:t>
            </w:r>
          </w:p>
        </w:tc>
      </w:tr>
      <w:tr w:rsidR="00193F2B" w:rsidTr="001607C4">
        <w:trPr>
          <w:trHeight w:val="315"/>
        </w:trPr>
        <w:tc>
          <w:tcPr>
            <w:tcW w:w="1734" w:type="dxa"/>
            <w:gridSpan w:val="2"/>
            <w:tcBorders>
              <w:top w:val="nil"/>
              <w:left w:val="nil"/>
              <w:bottom w:val="nil"/>
              <w:right w:val="nil"/>
            </w:tcBorders>
            <w:shd w:val="clear" w:color="auto" w:fill="auto"/>
            <w:noWrap/>
            <w:vAlign w:val="bottom"/>
            <w:hideMark/>
          </w:tcPr>
          <w:p w:rsidR="00193F2B" w:rsidRDefault="00193F2B">
            <w:pPr>
              <w:rPr>
                <w:rFonts w:ascii="Calibri" w:hAnsi="Calibri" w:cs="Calibri"/>
                <w:color w:val="000000"/>
                <w:sz w:val="22"/>
                <w:szCs w:val="22"/>
              </w:rPr>
            </w:pPr>
          </w:p>
        </w:tc>
        <w:tc>
          <w:tcPr>
            <w:tcW w:w="3760" w:type="dxa"/>
            <w:gridSpan w:val="3"/>
            <w:tcBorders>
              <w:top w:val="nil"/>
              <w:left w:val="nil"/>
              <w:bottom w:val="nil"/>
              <w:right w:val="nil"/>
            </w:tcBorders>
            <w:shd w:val="clear" w:color="auto" w:fill="auto"/>
            <w:noWrap/>
            <w:vAlign w:val="bottom"/>
            <w:hideMark/>
          </w:tcPr>
          <w:p w:rsidR="00193F2B" w:rsidRDefault="00193F2B">
            <w:pPr>
              <w:rPr>
                <w:rFonts w:ascii="Calibri" w:hAnsi="Calibri" w:cs="Calibri"/>
                <w:color w:val="000000"/>
                <w:sz w:val="22"/>
                <w:szCs w:val="22"/>
              </w:rPr>
            </w:pPr>
          </w:p>
        </w:tc>
        <w:tc>
          <w:tcPr>
            <w:tcW w:w="4727" w:type="dxa"/>
            <w:gridSpan w:val="2"/>
            <w:tcBorders>
              <w:top w:val="nil"/>
              <w:left w:val="nil"/>
              <w:bottom w:val="nil"/>
              <w:right w:val="nil"/>
            </w:tcBorders>
            <w:shd w:val="clear" w:color="auto" w:fill="auto"/>
            <w:noWrap/>
            <w:vAlign w:val="bottom"/>
            <w:hideMark/>
          </w:tcPr>
          <w:p w:rsidR="00193F2B" w:rsidRDefault="00193F2B">
            <w:pPr>
              <w:rPr>
                <w:color w:val="000000"/>
              </w:rPr>
            </w:pPr>
            <w:r>
              <w:rPr>
                <w:color w:val="000000"/>
              </w:rPr>
              <w:t>от ____.12.2020 №___</w:t>
            </w:r>
          </w:p>
        </w:tc>
      </w:tr>
      <w:tr w:rsidR="00193F2B" w:rsidTr="001607C4">
        <w:trPr>
          <w:trHeight w:val="300"/>
        </w:trPr>
        <w:tc>
          <w:tcPr>
            <w:tcW w:w="1734" w:type="dxa"/>
            <w:gridSpan w:val="2"/>
            <w:tcBorders>
              <w:top w:val="nil"/>
              <w:left w:val="nil"/>
              <w:bottom w:val="nil"/>
              <w:right w:val="nil"/>
            </w:tcBorders>
            <w:shd w:val="clear" w:color="auto" w:fill="auto"/>
            <w:noWrap/>
            <w:vAlign w:val="bottom"/>
            <w:hideMark/>
          </w:tcPr>
          <w:p w:rsidR="00193F2B" w:rsidRDefault="00193F2B">
            <w:pPr>
              <w:rPr>
                <w:rFonts w:ascii="Calibri" w:hAnsi="Calibri" w:cs="Calibri"/>
                <w:color w:val="000000"/>
                <w:sz w:val="22"/>
                <w:szCs w:val="22"/>
              </w:rPr>
            </w:pPr>
          </w:p>
        </w:tc>
        <w:tc>
          <w:tcPr>
            <w:tcW w:w="3760" w:type="dxa"/>
            <w:gridSpan w:val="3"/>
            <w:tcBorders>
              <w:top w:val="nil"/>
              <w:left w:val="nil"/>
              <w:bottom w:val="nil"/>
              <w:right w:val="nil"/>
            </w:tcBorders>
            <w:shd w:val="clear" w:color="auto" w:fill="auto"/>
            <w:noWrap/>
            <w:vAlign w:val="bottom"/>
            <w:hideMark/>
          </w:tcPr>
          <w:p w:rsidR="00193F2B" w:rsidRDefault="00193F2B">
            <w:pPr>
              <w:rPr>
                <w:rFonts w:ascii="Calibri" w:hAnsi="Calibri" w:cs="Calibri"/>
                <w:color w:val="000000"/>
                <w:sz w:val="22"/>
                <w:szCs w:val="22"/>
              </w:rPr>
            </w:pPr>
          </w:p>
        </w:tc>
        <w:tc>
          <w:tcPr>
            <w:tcW w:w="4727" w:type="dxa"/>
            <w:gridSpan w:val="2"/>
            <w:tcBorders>
              <w:top w:val="nil"/>
              <w:left w:val="nil"/>
              <w:bottom w:val="nil"/>
              <w:right w:val="nil"/>
            </w:tcBorders>
            <w:shd w:val="clear" w:color="auto" w:fill="auto"/>
            <w:noWrap/>
            <w:vAlign w:val="bottom"/>
            <w:hideMark/>
          </w:tcPr>
          <w:p w:rsidR="00193F2B" w:rsidRDefault="00193F2B">
            <w:pPr>
              <w:rPr>
                <w:rFonts w:ascii="Calibri" w:hAnsi="Calibri" w:cs="Calibri"/>
                <w:color w:val="000000"/>
                <w:sz w:val="22"/>
                <w:szCs w:val="22"/>
              </w:rPr>
            </w:pPr>
          </w:p>
        </w:tc>
      </w:tr>
      <w:tr w:rsidR="00193F2B" w:rsidTr="001607C4">
        <w:trPr>
          <w:trHeight w:val="300"/>
        </w:trPr>
        <w:tc>
          <w:tcPr>
            <w:tcW w:w="10221" w:type="dxa"/>
            <w:gridSpan w:val="7"/>
            <w:vMerge w:val="restart"/>
            <w:tcBorders>
              <w:top w:val="nil"/>
              <w:left w:val="nil"/>
              <w:bottom w:val="nil"/>
              <w:right w:val="nil"/>
            </w:tcBorders>
            <w:shd w:val="clear" w:color="auto" w:fill="auto"/>
            <w:vAlign w:val="center"/>
            <w:hideMark/>
          </w:tcPr>
          <w:p w:rsidR="00193F2B" w:rsidRDefault="00193F2B">
            <w:pPr>
              <w:jc w:val="center"/>
              <w:rPr>
                <w:b/>
                <w:bCs/>
                <w:color w:val="000000"/>
                <w:sz w:val="22"/>
                <w:szCs w:val="22"/>
              </w:rPr>
            </w:pPr>
            <w:r>
              <w:rPr>
                <w:b/>
                <w:bCs/>
                <w:color w:val="000000"/>
                <w:sz w:val="22"/>
                <w:szCs w:val="22"/>
              </w:rPr>
              <w:t>Перечень главных администраторов доходов бюджета Новоснежнинского муниципального образования на 2021-2023 годы</w:t>
            </w:r>
          </w:p>
        </w:tc>
      </w:tr>
      <w:tr w:rsidR="00193F2B" w:rsidTr="001607C4">
        <w:trPr>
          <w:trHeight w:val="300"/>
        </w:trPr>
        <w:tc>
          <w:tcPr>
            <w:tcW w:w="10221" w:type="dxa"/>
            <w:gridSpan w:val="7"/>
            <w:vMerge/>
            <w:tcBorders>
              <w:top w:val="nil"/>
              <w:left w:val="nil"/>
              <w:bottom w:val="nil"/>
              <w:right w:val="nil"/>
            </w:tcBorders>
            <w:vAlign w:val="center"/>
            <w:hideMark/>
          </w:tcPr>
          <w:p w:rsidR="00193F2B" w:rsidRDefault="00193F2B">
            <w:pPr>
              <w:rPr>
                <w:b/>
                <w:bCs/>
                <w:color w:val="000000"/>
                <w:sz w:val="22"/>
                <w:szCs w:val="22"/>
              </w:rPr>
            </w:pPr>
          </w:p>
        </w:tc>
      </w:tr>
      <w:tr w:rsidR="00193F2B" w:rsidTr="001607C4">
        <w:trPr>
          <w:trHeight w:val="300"/>
        </w:trPr>
        <w:tc>
          <w:tcPr>
            <w:tcW w:w="10221" w:type="dxa"/>
            <w:gridSpan w:val="7"/>
            <w:vMerge/>
            <w:tcBorders>
              <w:top w:val="nil"/>
              <w:left w:val="nil"/>
              <w:bottom w:val="nil"/>
              <w:right w:val="nil"/>
            </w:tcBorders>
            <w:vAlign w:val="center"/>
            <w:hideMark/>
          </w:tcPr>
          <w:p w:rsidR="00193F2B" w:rsidRDefault="00193F2B">
            <w:pPr>
              <w:rPr>
                <w:b/>
                <w:bCs/>
                <w:color w:val="000000"/>
                <w:sz w:val="22"/>
                <w:szCs w:val="22"/>
              </w:rPr>
            </w:pPr>
          </w:p>
        </w:tc>
      </w:tr>
      <w:tr w:rsidR="00193F2B" w:rsidTr="001607C4">
        <w:trPr>
          <w:trHeight w:val="253"/>
        </w:trPr>
        <w:tc>
          <w:tcPr>
            <w:tcW w:w="10221" w:type="dxa"/>
            <w:gridSpan w:val="7"/>
            <w:vMerge/>
            <w:tcBorders>
              <w:top w:val="nil"/>
              <w:left w:val="nil"/>
              <w:bottom w:val="nil"/>
              <w:right w:val="nil"/>
            </w:tcBorders>
            <w:vAlign w:val="center"/>
            <w:hideMark/>
          </w:tcPr>
          <w:p w:rsidR="00193F2B" w:rsidRDefault="00193F2B">
            <w:pPr>
              <w:rPr>
                <w:b/>
                <w:bCs/>
                <w:color w:val="000000"/>
                <w:sz w:val="22"/>
                <w:szCs w:val="22"/>
              </w:rPr>
            </w:pPr>
          </w:p>
        </w:tc>
      </w:tr>
      <w:tr w:rsidR="00193F2B" w:rsidTr="001607C4">
        <w:trPr>
          <w:trHeight w:val="300"/>
        </w:trPr>
        <w:tc>
          <w:tcPr>
            <w:tcW w:w="1734" w:type="dxa"/>
            <w:gridSpan w:val="2"/>
            <w:tcBorders>
              <w:top w:val="nil"/>
              <w:left w:val="nil"/>
              <w:bottom w:val="nil"/>
              <w:right w:val="nil"/>
            </w:tcBorders>
            <w:shd w:val="clear" w:color="auto" w:fill="auto"/>
            <w:noWrap/>
            <w:vAlign w:val="bottom"/>
            <w:hideMark/>
          </w:tcPr>
          <w:p w:rsidR="00193F2B" w:rsidRDefault="00193F2B">
            <w:pPr>
              <w:rPr>
                <w:color w:val="000000"/>
                <w:sz w:val="22"/>
                <w:szCs w:val="22"/>
              </w:rPr>
            </w:pPr>
          </w:p>
        </w:tc>
        <w:tc>
          <w:tcPr>
            <w:tcW w:w="2817" w:type="dxa"/>
            <w:gridSpan w:val="2"/>
            <w:tcBorders>
              <w:top w:val="nil"/>
              <w:left w:val="nil"/>
              <w:bottom w:val="nil"/>
              <w:right w:val="nil"/>
            </w:tcBorders>
            <w:shd w:val="clear" w:color="auto" w:fill="auto"/>
            <w:noWrap/>
            <w:vAlign w:val="bottom"/>
            <w:hideMark/>
          </w:tcPr>
          <w:p w:rsidR="00193F2B" w:rsidRDefault="00193F2B">
            <w:pPr>
              <w:rPr>
                <w:color w:val="000000"/>
                <w:sz w:val="22"/>
                <w:szCs w:val="22"/>
              </w:rPr>
            </w:pPr>
          </w:p>
        </w:tc>
        <w:tc>
          <w:tcPr>
            <w:tcW w:w="5670" w:type="dxa"/>
            <w:gridSpan w:val="3"/>
            <w:tcBorders>
              <w:top w:val="nil"/>
              <w:left w:val="nil"/>
              <w:bottom w:val="nil"/>
              <w:right w:val="nil"/>
            </w:tcBorders>
            <w:shd w:val="clear" w:color="auto" w:fill="auto"/>
            <w:noWrap/>
            <w:vAlign w:val="bottom"/>
            <w:hideMark/>
          </w:tcPr>
          <w:p w:rsidR="00193F2B" w:rsidRDefault="00193F2B">
            <w:pPr>
              <w:rPr>
                <w:color w:val="000000"/>
                <w:sz w:val="22"/>
                <w:szCs w:val="22"/>
              </w:rPr>
            </w:pPr>
          </w:p>
        </w:tc>
      </w:tr>
      <w:tr w:rsidR="00193F2B" w:rsidTr="001607C4">
        <w:trPr>
          <w:trHeight w:val="80"/>
        </w:trPr>
        <w:tc>
          <w:tcPr>
            <w:tcW w:w="1734" w:type="dxa"/>
            <w:gridSpan w:val="2"/>
            <w:tcBorders>
              <w:top w:val="nil"/>
              <w:left w:val="nil"/>
              <w:bottom w:val="nil"/>
              <w:right w:val="nil"/>
            </w:tcBorders>
            <w:shd w:val="clear" w:color="auto" w:fill="auto"/>
            <w:noWrap/>
            <w:vAlign w:val="bottom"/>
            <w:hideMark/>
          </w:tcPr>
          <w:p w:rsidR="00193F2B" w:rsidRDefault="00193F2B">
            <w:pPr>
              <w:rPr>
                <w:color w:val="000000"/>
                <w:sz w:val="22"/>
                <w:szCs w:val="22"/>
              </w:rPr>
            </w:pPr>
          </w:p>
        </w:tc>
        <w:tc>
          <w:tcPr>
            <w:tcW w:w="2817" w:type="dxa"/>
            <w:gridSpan w:val="2"/>
            <w:tcBorders>
              <w:top w:val="nil"/>
              <w:left w:val="nil"/>
              <w:bottom w:val="nil"/>
              <w:right w:val="nil"/>
            </w:tcBorders>
            <w:shd w:val="clear" w:color="auto" w:fill="auto"/>
            <w:noWrap/>
            <w:vAlign w:val="bottom"/>
            <w:hideMark/>
          </w:tcPr>
          <w:p w:rsidR="00193F2B" w:rsidRDefault="00193F2B">
            <w:pPr>
              <w:rPr>
                <w:color w:val="000000"/>
                <w:sz w:val="22"/>
                <w:szCs w:val="22"/>
              </w:rPr>
            </w:pPr>
          </w:p>
        </w:tc>
        <w:tc>
          <w:tcPr>
            <w:tcW w:w="5670" w:type="dxa"/>
            <w:gridSpan w:val="3"/>
            <w:tcBorders>
              <w:top w:val="nil"/>
              <w:left w:val="nil"/>
              <w:bottom w:val="nil"/>
              <w:right w:val="nil"/>
            </w:tcBorders>
            <w:shd w:val="clear" w:color="auto" w:fill="auto"/>
            <w:noWrap/>
            <w:vAlign w:val="bottom"/>
            <w:hideMark/>
          </w:tcPr>
          <w:p w:rsidR="00193F2B" w:rsidRDefault="00193F2B">
            <w:pPr>
              <w:rPr>
                <w:color w:val="000000"/>
                <w:sz w:val="22"/>
                <w:szCs w:val="22"/>
              </w:rPr>
            </w:pPr>
          </w:p>
        </w:tc>
      </w:tr>
      <w:tr w:rsidR="00193F2B" w:rsidTr="001607C4">
        <w:trPr>
          <w:trHeight w:val="900"/>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3F2B" w:rsidRDefault="00193F2B">
            <w:pPr>
              <w:jc w:val="center"/>
              <w:rPr>
                <w:color w:val="000000"/>
                <w:sz w:val="22"/>
                <w:szCs w:val="22"/>
              </w:rPr>
            </w:pPr>
            <w:r>
              <w:rPr>
                <w:color w:val="000000"/>
                <w:sz w:val="22"/>
                <w:szCs w:val="22"/>
              </w:rPr>
              <w:t>Код бюджетной классификации РФ</w:t>
            </w:r>
          </w:p>
        </w:tc>
        <w:tc>
          <w:tcPr>
            <w:tcW w:w="5670" w:type="dxa"/>
            <w:gridSpan w:val="3"/>
            <w:tcBorders>
              <w:top w:val="single" w:sz="4" w:space="0" w:color="auto"/>
              <w:left w:val="nil"/>
              <w:bottom w:val="single" w:sz="4" w:space="0" w:color="auto"/>
              <w:right w:val="single" w:sz="4" w:space="0" w:color="auto"/>
            </w:tcBorders>
            <w:shd w:val="clear" w:color="auto" w:fill="auto"/>
            <w:vAlign w:val="center"/>
            <w:hideMark/>
          </w:tcPr>
          <w:p w:rsidR="00193F2B" w:rsidRDefault="00193F2B">
            <w:pPr>
              <w:jc w:val="center"/>
              <w:rPr>
                <w:color w:val="000000"/>
                <w:sz w:val="22"/>
                <w:szCs w:val="22"/>
              </w:rPr>
            </w:pPr>
            <w:r>
              <w:rPr>
                <w:color w:val="000000"/>
                <w:sz w:val="22"/>
                <w:szCs w:val="22"/>
              </w:rPr>
              <w:t>Наименование кода поступлений в бюджет, группы</w:t>
            </w:r>
            <w:proofErr w:type="gramStart"/>
            <w:r>
              <w:rPr>
                <w:color w:val="000000"/>
                <w:sz w:val="22"/>
                <w:szCs w:val="22"/>
              </w:rPr>
              <w:t xml:space="preserve"> ,</w:t>
            </w:r>
            <w:proofErr w:type="gramEnd"/>
            <w:r>
              <w:rPr>
                <w:color w:val="000000"/>
                <w:sz w:val="22"/>
                <w:szCs w:val="22"/>
              </w:rPr>
              <w:t xml:space="preserve"> подгруппы, статьи, подстатьи, элемента, программы (подпрограммы), кода</w:t>
            </w:r>
          </w:p>
        </w:tc>
      </w:tr>
      <w:tr w:rsidR="00193F2B" w:rsidTr="001607C4">
        <w:trPr>
          <w:trHeight w:val="15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93F2B" w:rsidRDefault="00193F2B">
            <w:pPr>
              <w:jc w:val="center"/>
              <w:rPr>
                <w:color w:val="000000"/>
                <w:sz w:val="22"/>
                <w:szCs w:val="22"/>
              </w:rPr>
            </w:pPr>
            <w:r>
              <w:rPr>
                <w:color w:val="000000"/>
                <w:sz w:val="22"/>
                <w:szCs w:val="22"/>
              </w:rPr>
              <w:t>Код главного администратора доходов</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193F2B" w:rsidRDefault="00193F2B">
            <w:pPr>
              <w:jc w:val="center"/>
              <w:rPr>
                <w:color w:val="000000"/>
                <w:sz w:val="22"/>
                <w:szCs w:val="22"/>
              </w:rPr>
            </w:pPr>
            <w:r>
              <w:rPr>
                <w:color w:val="000000"/>
                <w:sz w:val="22"/>
                <w:szCs w:val="22"/>
              </w:rPr>
              <w:t>Доходы МО</w:t>
            </w:r>
          </w:p>
        </w:tc>
        <w:tc>
          <w:tcPr>
            <w:tcW w:w="5670" w:type="dxa"/>
            <w:gridSpan w:val="3"/>
            <w:tcBorders>
              <w:top w:val="nil"/>
              <w:left w:val="nil"/>
              <w:bottom w:val="single" w:sz="4" w:space="0" w:color="auto"/>
              <w:right w:val="single" w:sz="4" w:space="0" w:color="auto"/>
            </w:tcBorders>
            <w:shd w:val="clear" w:color="auto" w:fill="auto"/>
            <w:vAlign w:val="center"/>
            <w:hideMark/>
          </w:tcPr>
          <w:p w:rsidR="00193F2B" w:rsidRDefault="00193F2B">
            <w:pPr>
              <w:jc w:val="center"/>
              <w:rPr>
                <w:color w:val="000000"/>
                <w:sz w:val="22"/>
                <w:szCs w:val="22"/>
              </w:rPr>
            </w:pPr>
            <w:r>
              <w:rPr>
                <w:color w:val="000000"/>
                <w:sz w:val="22"/>
                <w:szCs w:val="22"/>
              </w:rPr>
              <w:t xml:space="preserve">Администрация  Новоснежнинского муниципального образования </w:t>
            </w:r>
            <w:proofErr w:type="spellStart"/>
            <w:r>
              <w:rPr>
                <w:color w:val="000000"/>
                <w:sz w:val="22"/>
                <w:szCs w:val="22"/>
              </w:rPr>
              <w:t>Слюдянского</w:t>
            </w:r>
            <w:proofErr w:type="spellEnd"/>
            <w:r>
              <w:rPr>
                <w:color w:val="000000"/>
                <w:sz w:val="22"/>
                <w:szCs w:val="22"/>
              </w:rPr>
              <w:t xml:space="preserve"> района</w:t>
            </w:r>
          </w:p>
        </w:tc>
      </w:tr>
      <w:tr w:rsidR="00193F2B" w:rsidTr="001607C4">
        <w:trPr>
          <w:trHeight w:val="2134"/>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93F2B" w:rsidRDefault="00193F2B">
            <w:pPr>
              <w:jc w:val="center"/>
              <w:rPr>
                <w:color w:val="000000"/>
                <w:sz w:val="22"/>
                <w:szCs w:val="22"/>
              </w:rPr>
            </w:pPr>
            <w:r>
              <w:rPr>
                <w:color w:val="000000"/>
                <w:sz w:val="22"/>
                <w:szCs w:val="22"/>
              </w:rPr>
              <w:t>981</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193F2B" w:rsidRDefault="00193F2B">
            <w:pPr>
              <w:jc w:val="center"/>
            </w:pPr>
            <w:r>
              <w:t>1 08 04020 01 1000 110</w:t>
            </w:r>
          </w:p>
        </w:tc>
        <w:tc>
          <w:tcPr>
            <w:tcW w:w="5670" w:type="dxa"/>
            <w:gridSpan w:val="3"/>
            <w:tcBorders>
              <w:top w:val="nil"/>
              <w:left w:val="nil"/>
              <w:bottom w:val="single" w:sz="4" w:space="0" w:color="auto"/>
              <w:right w:val="single" w:sz="4" w:space="0" w:color="auto"/>
            </w:tcBorders>
            <w:shd w:val="clear" w:color="auto" w:fill="auto"/>
            <w:vAlign w:val="bottom"/>
            <w:hideMark/>
          </w:tcPr>
          <w:p w:rsidR="00193F2B" w:rsidRDefault="00193F2B">
            <w:pPr>
              <w:rPr>
                <w:color w:val="000000"/>
                <w:sz w:val="22"/>
                <w:szCs w:val="22"/>
              </w:rPr>
            </w:pPr>
            <w:proofErr w:type="gramStart"/>
            <w:r>
              <w:rPr>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r>
              <w:rPr>
                <w:color w:val="000000"/>
                <w:sz w:val="22"/>
                <w:szCs w:val="22"/>
              </w:rPr>
              <w:br/>
              <w:t xml:space="preserve"> </w:t>
            </w:r>
            <w:proofErr w:type="gramEnd"/>
          </w:p>
        </w:tc>
      </w:tr>
      <w:tr w:rsidR="00193F2B" w:rsidTr="001607C4">
        <w:trPr>
          <w:trHeight w:val="18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93F2B" w:rsidRDefault="00193F2B">
            <w:pPr>
              <w:jc w:val="center"/>
              <w:rPr>
                <w:color w:val="000000"/>
                <w:sz w:val="22"/>
                <w:szCs w:val="22"/>
              </w:rPr>
            </w:pPr>
            <w:r>
              <w:rPr>
                <w:color w:val="000000"/>
                <w:sz w:val="22"/>
                <w:szCs w:val="22"/>
              </w:rPr>
              <w:t>981</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193F2B" w:rsidRDefault="00193F2B">
            <w:pPr>
              <w:jc w:val="center"/>
            </w:pPr>
            <w:r>
              <w:t>1 08 04020 01 4000 110</w:t>
            </w:r>
          </w:p>
        </w:tc>
        <w:tc>
          <w:tcPr>
            <w:tcW w:w="5670" w:type="dxa"/>
            <w:gridSpan w:val="3"/>
            <w:tcBorders>
              <w:top w:val="nil"/>
              <w:left w:val="nil"/>
              <w:bottom w:val="single" w:sz="4" w:space="0" w:color="auto"/>
              <w:right w:val="single" w:sz="4" w:space="0" w:color="auto"/>
            </w:tcBorders>
            <w:shd w:val="clear" w:color="auto" w:fill="auto"/>
            <w:vAlign w:val="bottom"/>
            <w:hideMark/>
          </w:tcPr>
          <w:p w:rsidR="00193F2B" w:rsidRDefault="00193F2B">
            <w:pPr>
              <w:rPr>
                <w:color w:val="000000"/>
                <w:sz w:val="22"/>
                <w:szCs w:val="22"/>
              </w:rPr>
            </w:pPr>
            <w:r>
              <w:rPr>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r>
              <w:rPr>
                <w:color w:val="000000"/>
                <w:sz w:val="22"/>
                <w:szCs w:val="22"/>
              </w:rPr>
              <w:br/>
              <w:t xml:space="preserve"> </w:t>
            </w:r>
          </w:p>
        </w:tc>
      </w:tr>
      <w:tr w:rsidR="00193F2B" w:rsidTr="001607C4">
        <w:trPr>
          <w:trHeight w:val="9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93F2B" w:rsidRDefault="00193F2B">
            <w:pPr>
              <w:jc w:val="center"/>
              <w:rPr>
                <w:color w:val="000000"/>
                <w:sz w:val="22"/>
                <w:szCs w:val="22"/>
              </w:rPr>
            </w:pPr>
            <w:r>
              <w:rPr>
                <w:color w:val="000000"/>
                <w:sz w:val="22"/>
                <w:szCs w:val="22"/>
              </w:rPr>
              <w:t> </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193F2B" w:rsidRDefault="00193F2B">
            <w:pPr>
              <w:jc w:val="center"/>
            </w:pPr>
            <w:r>
              <w:t>1 13 02995 10 0000 130</w:t>
            </w:r>
          </w:p>
        </w:tc>
        <w:tc>
          <w:tcPr>
            <w:tcW w:w="5670" w:type="dxa"/>
            <w:gridSpan w:val="3"/>
            <w:tcBorders>
              <w:top w:val="nil"/>
              <w:left w:val="nil"/>
              <w:bottom w:val="single" w:sz="4" w:space="0" w:color="auto"/>
              <w:right w:val="single" w:sz="4" w:space="0" w:color="auto"/>
            </w:tcBorders>
            <w:shd w:val="clear" w:color="auto" w:fill="auto"/>
            <w:vAlign w:val="bottom"/>
            <w:hideMark/>
          </w:tcPr>
          <w:p w:rsidR="00193F2B" w:rsidRDefault="00193F2B">
            <w:pPr>
              <w:rPr>
                <w:color w:val="000000"/>
                <w:sz w:val="22"/>
                <w:szCs w:val="22"/>
              </w:rPr>
            </w:pPr>
            <w:r>
              <w:rPr>
                <w:color w:val="000000"/>
                <w:sz w:val="22"/>
                <w:szCs w:val="22"/>
              </w:rPr>
              <w:t xml:space="preserve">Прочие доходы от компенсации затрат бюджетов сельских </w:t>
            </w:r>
            <w:proofErr w:type="spellStart"/>
            <w:r>
              <w:rPr>
                <w:color w:val="000000"/>
                <w:sz w:val="22"/>
                <w:szCs w:val="22"/>
              </w:rPr>
              <w:t>поселенийПрочие</w:t>
            </w:r>
            <w:proofErr w:type="spellEnd"/>
            <w:r>
              <w:rPr>
                <w:color w:val="000000"/>
                <w:sz w:val="22"/>
                <w:szCs w:val="22"/>
              </w:rPr>
              <w:t xml:space="preserve"> доходы от компенсации затрат бюджетов сельских поселений</w:t>
            </w:r>
          </w:p>
        </w:tc>
      </w:tr>
      <w:tr w:rsidR="00193F2B" w:rsidTr="001607C4">
        <w:trPr>
          <w:trHeight w:val="12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93F2B" w:rsidRDefault="00193F2B">
            <w:pPr>
              <w:jc w:val="center"/>
              <w:rPr>
                <w:color w:val="000000"/>
                <w:sz w:val="22"/>
                <w:szCs w:val="22"/>
              </w:rPr>
            </w:pPr>
            <w:r>
              <w:rPr>
                <w:color w:val="000000"/>
                <w:sz w:val="22"/>
                <w:szCs w:val="22"/>
              </w:rPr>
              <w:t> </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193F2B" w:rsidRDefault="00193F2B">
            <w:pPr>
              <w:jc w:val="center"/>
            </w:pPr>
            <w:r>
              <w:t>1 16 10100 10 0000 140</w:t>
            </w:r>
          </w:p>
        </w:tc>
        <w:tc>
          <w:tcPr>
            <w:tcW w:w="5670" w:type="dxa"/>
            <w:gridSpan w:val="3"/>
            <w:tcBorders>
              <w:top w:val="nil"/>
              <w:left w:val="nil"/>
              <w:bottom w:val="single" w:sz="4" w:space="0" w:color="auto"/>
              <w:right w:val="single" w:sz="4" w:space="0" w:color="auto"/>
            </w:tcBorders>
            <w:shd w:val="clear" w:color="auto" w:fill="auto"/>
            <w:vAlign w:val="bottom"/>
            <w:hideMark/>
          </w:tcPr>
          <w:p w:rsidR="00193F2B" w:rsidRDefault="00193F2B">
            <w:pPr>
              <w:rPr>
                <w:color w:val="000000"/>
                <w:sz w:val="22"/>
                <w:szCs w:val="22"/>
              </w:rPr>
            </w:pPr>
            <w:r>
              <w:rPr>
                <w:color w:val="000000"/>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93F2B" w:rsidTr="001607C4">
        <w:trPr>
          <w:trHeight w:val="6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93F2B" w:rsidRDefault="00193F2B">
            <w:pPr>
              <w:jc w:val="center"/>
              <w:rPr>
                <w:color w:val="000000"/>
                <w:sz w:val="22"/>
                <w:szCs w:val="22"/>
              </w:rPr>
            </w:pPr>
            <w:r>
              <w:rPr>
                <w:color w:val="000000"/>
                <w:sz w:val="22"/>
                <w:szCs w:val="22"/>
              </w:rPr>
              <w:t>981</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193F2B" w:rsidRDefault="00193F2B">
            <w:pPr>
              <w:jc w:val="center"/>
            </w:pPr>
            <w:r>
              <w:t xml:space="preserve"> 1 17 01050 10 0000 180</w:t>
            </w:r>
          </w:p>
        </w:tc>
        <w:tc>
          <w:tcPr>
            <w:tcW w:w="5670" w:type="dxa"/>
            <w:gridSpan w:val="3"/>
            <w:tcBorders>
              <w:top w:val="nil"/>
              <w:left w:val="nil"/>
              <w:bottom w:val="single" w:sz="4" w:space="0" w:color="auto"/>
              <w:right w:val="single" w:sz="4" w:space="0" w:color="auto"/>
            </w:tcBorders>
            <w:shd w:val="clear" w:color="auto" w:fill="auto"/>
            <w:hideMark/>
          </w:tcPr>
          <w:p w:rsidR="00193F2B" w:rsidRDefault="00193F2B">
            <w:pPr>
              <w:rPr>
                <w:sz w:val="22"/>
                <w:szCs w:val="22"/>
              </w:rPr>
            </w:pPr>
            <w:r>
              <w:rPr>
                <w:sz w:val="22"/>
                <w:szCs w:val="22"/>
              </w:rPr>
              <w:t>Невыясненные поступления, зачисляемые в бюджеты  сельских поселений</w:t>
            </w:r>
          </w:p>
        </w:tc>
      </w:tr>
      <w:tr w:rsidR="00193F2B" w:rsidTr="001607C4">
        <w:trPr>
          <w:trHeight w:val="6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93F2B" w:rsidRDefault="00193F2B">
            <w:pPr>
              <w:jc w:val="center"/>
              <w:rPr>
                <w:color w:val="000000"/>
                <w:sz w:val="22"/>
                <w:szCs w:val="22"/>
              </w:rPr>
            </w:pPr>
            <w:r>
              <w:rPr>
                <w:color w:val="000000"/>
                <w:sz w:val="22"/>
                <w:szCs w:val="22"/>
              </w:rPr>
              <w:t>981</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193F2B" w:rsidRDefault="00193F2B">
            <w:pPr>
              <w:jc w:val="center"/>
            </w:pPr>
            <w:r>
              <w:t xml:space="preserve"> 1 17 05050 10 0000 180</w:t>
            </w:r>
          </w:p>
        </w:tc>
        <w:tc>
          <w:tcPr>
            <w:tcW w:w="5670" w:type="dxa"/>
            <w:gridSpan w:val="3"/>
            <w:tcBorders>
              <w:top w:val="nil"/>
              <w:left w:val="nil"/>
              <w:bottom w:val="single" w:sz="4" w:space="0" w:color="auto"/>
              <w:right w:val="single" w:sz="4" w:space="0" w:color="auto"/>
            </w:tcBorders>
            <w:shd w:val="clear" w:color="auto" w:fill="auto"/>
            <w:hideMark/>
          </w:tcPr>
          <w:p w:rsidR="00193F2B" w:rsidRDefault="00193F2B">
            <w:pPr>
              <w:rPr>
                <w:color w:val="000000"/>
                <w:sz w:val="22"/>
                <w:szCs w:val="22"/>
              </w:rPr>
            </w:pPr>
            <w:r>
              <w:rPr>
                <w:color w:val="000000"/>
                <w:sz w:val="22"/>
                <w:szCs w:val="22"/>
              </w:rPr>
              <w:t>Прочие неналоговые доходы бюджетов  сельских поселений</w:t>
            </w:r>
          </w:p>
        </w:tc>
      </w:tr>
      <w:tr w:rsidR="00193F2B" w:rsidTr="001607C4">
        <w:trPr>
          <w:trHeight w:val="6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93F2B" w:rsidRDefault="00193F2B">
            <w:pPr>
              <w:jc w:val="center"/>
              <w:rPr>
                <w:color w:val="000000"/>
                <w:sz w:val="22"/>
                <w:szCs w:val="22"/>
              </w:rPr>
            </w:pPr>
            <w:r>
              <w:rPr>
                <w:color w:val="000000"/>
                <w:sz w:val="22"/>
                <w:szCs w:val="22"/>
              </w:rPr>
              <w:t>981</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193F2B" w:rsidRDefault="00193F2B">
            <w:pPr>
              <w:jc w:val="center"/>
              <w:rPr>
                <w:color w:val="000000"/>
              </w:rPr>
            </w:pPr>
            <w:r>
              <w:rPr>
                <w:color w:val="000000"/>
              </w:rPr>
              <w:t>2 02 15002 10 0000 150</w:t>
            </w:r>
          </w:p>
        </w:tc>
        <w:tc>
          <w:tcPr>
            <w:tcW w:w="5670" w:type="dxa"/>
            <w:gridSpan w:val="3"/>
            <w:tcBorders>
              <w:top w:val="nil"/>
              <w:left w:val="nil"/>
              <w:bottom w:val="single" w:sz="4" w:space="0" w:color="auto"/>
              <w:right w:val="single" w:sz="4" w:space="0" w:color="auto"/>
            </w:tcBorders>
            <w:shd w:val="clear" w:color="auto" w:fill="auto"/>
            <w:hideMark/>
          </w:tcPr>
          <w:p w:rsidR="00193F2B" w:rsidRDefault="00193F2B">
            <w:pPr>
              <w:rPr>
                <w:color w:val="000000"/>
                <w:sz w:val="22"/>
                <w:szCs w:val="22"/>
              </w:rPr>
            </w:pPr>
            <w:r>
              <w:rPr>
                <w:color w:val="000000"/>
                <w:sz w:val="22"/>
                <w:szCs w:val="22"/>
              </w:rPr>
              <w:t xml:space="preserve">  Дотации бюджетам сельских поселений на поддержку мер по обеспечению сбалансированности бюджетов</w:t>
            </w:r>
          </w:p>
        </w:tc>
      </w:tr>
      <w:tr w:rsidR="00193F2B" w:rsidTr="001607C4">
        <w:trPr>
          <w:trHeight w:val="9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93F2B" w:rsidRDefault="00193F2B">
            <w:pPr>
              <w:jc w:val="center"/>
              <w:rPr>
                <w:color w:val="000000"/>
                <w:sz w:val="22"/>
                <w:szCs w:val="22"/>
              </w:rPr>
            </w:pPr>
            <w:r>
              <w:rPr>
                <w:color w:val="000000"/>
                <w:sz w:val="22"/>
                <w:szCs w:val="22"/>
              </w:rPr>
              <w:t>981</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193F2B" w:rsidRDefault="00193F2B">
            <w:pPr>
              <w:jc w:val="center"/>
              <w:rPr>
                <w:color w:val="000000"/>
              </w:rPr>
            </w:pPr>
            <w:r>
              <w:rPr>
                <w:color w:val="000000"/>
              </w:rPr>
              <w:t>2 02 16001 10 0000 150</w:t>
            </w:r>
          </w:p>
        </w:tc>
        <w:tc>
          <w:tcPr>
            <w:tcW w:w="5670" w:type="dxa"/>
            <w:gridSpan w:val="3"/>
            <w:tcBorders>
              <w:top w:val="nil"/>
              <w:left w:val="nil"/>
              <w:bottom w:val="single" w:sz="4" w:space="0" w:color="auto"/>
              <w:right w:val="single" w:sz="4" w:space="0" w:color="auto"/>
            </w:tcBorders>
            <w:shd w:val="clear" w:color="auto" w:fill="auto"/>
            <w:hideMark/>
          </w:tcPr>
          <w:p w:rsidR="00193F2B" w:rsidRDefault="00193F2B">
            <w:pPr>
              <w:rPr>
                <w:color w:val="000000"/>
                <w:sz w:val="22"/>
                <w:szCs w:val="22"/>
              </w:rPr>
            </w:pPr>
            <w:r>
              <w:rPr>
                <w:color w:val="000000"/>
                <w:sz w:val="22"/>
                <w:szCs w:val="22"/>
              </w:rPr>
              <w:t xml:space="preserve">  Дотации бюджетам сельских поселений на выравнивание бюджетной обеспеченности из бюджетов муниципальных районов</w:t>
            </w:r>
          </w:p>
        </w:tc>
      </w:tr>
      <w:tr w:rsidR="00193F2B" w:rsidTr="001607C4">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93F2B" w:rsidRDefault="00193F2B">
            <w:pPr>
              <w:jc w:val="center"/>
              <w:rPr>
                <w:color w:val="000000"/>
                <w:sz w:val="22"/>
                <w:szCs w:val="22"/>
              </w:rPr>
            </w:pPr>
            <w:r>
              <w:rPr>
                <w:color w:val="000000"/>
                <w:sz w:val="22"/>
                <w:szCs w:val="22"/>
              </w:rPr>
              <w:lastRenderedPageBreak/>
              <w:t>981</w:t>
            </w:r>
          </w:p>
        </w:tc>
        <w:tc>
          <w:tcPr>
            <w:tcW w:w="3402" w:type="dxa"/>
            <w:gridSpan w:val="3"/>
            <w:tcBorders>
              <w:top w:val="nil"/>
              <w:left w:val="nil"/>
              <w:bottom w:val="single" w:sz="4" w:space="0" w:color="auto"/>
              <w:right w:val="single" w:sz="4" w:space="0" w:color="auto"/>
            </w:tcBorders>
            <w:shd w:val="clear" w:color="000000" w:fill="FFFFFF"/>
            <w:noWrap/>
            <w:vAlign w:val="center"/>
            <w:hideMark/>
          </w:tcPr>
          <w:p w:rsidR="00193F2B" w:rsidRDefault="00193F2B">
            <w:pPr>
              <w:jc w:val="center"/>
              <w:rPr>
                <w:color w:val="000000"/>
              </w:rPr>
            </w:pPr>
            <w:r>
              <w:rPr>
                <w:color w:val="000000"/>
              </w:rPr>
              <w:t>2 02 19999 10 0000 150</w:t>
            </w:r>
          </w:p>
        </w:tc>
        <w:tc>
          <w:tcPr>
            <w:tcW w:w="5670" w:type="dxa"/>
            <w:gridSpan w:val="3"/>
            <w:tcBorders>
              <w:top w:val="nil"/>
              <w:left w:val="nil"/>
              <w:bottom w:val="single" w:sz="4" w:space="0" w:color="auto"/>
              <w:right w:val="single" w:sz="4" w:space="0" w:color="auto"/>
            </w:tcBorders>
            <w:shd w:val="clear" w:color="000000" w:fill="FFFFFF"/>
            <w:vAlign w:val="center"/>
            <w:hideMark/>
          </w:tcPr>
          <w:p w:rsidR="00193F2B" w:rsidRDefault="00193F2B">
            <w:pPr>
              <w:rPr>
                <w:color w:val="000000"/>
                <w:sz w:val="22"/>
                <w:szCs w:val="22"/>
              </w:rPr>
            </w:pPr>
            <w:r>
              <w:rPr>
                <w:color w:val="000000"/>
                <w:sz w:val="22"/>
                <w:szCs w:val="22"/>
              </w:rPr>
              <w:t>Прочие дотации  бюджетам сельских поселений</w:t>
            </w:r>
          </w:p>
        </w:tc>
      </w:tr>
      <w:tr w:rsidR="00193F2B" w:rsidTr="001607C4">
        <w:trPr>
          <w:trHeight w:val="315"/>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93F2B" w:rsidRDefault="00193F2B">
            <w:pPr>
              <w:jc w:val="center"/>
              <w:rPr>
                <w:color w:val="000000"/>
                <w:sz w:val="22"/>
                <w:szCs w:val="22"/>
              </w:rPr>
            </w:pPr>
            <w:r>
              <w:rPr>
                <w:color w:val="000000"/>
                <w:sz w:val="22"/>
                <w:szCs w:val="22"/>
              </w:rPr>
              <w:t>981</w:t>
            </w:r>
          </w:p>
        </w:tc>
        <w:tc>
          <w:tcPr>
            <w:tcW w:w="3402" w:type="dxa"/>
            <w:gridSpan w:val="3"/>
            <w:tcBorders>
              <w:top w:val="nil"/>
              <w:left w:val="nil"/>
              <w:bottom w:val="single" w:sz="4" w:space="0" w:color="auto"/>
              <w:right w:val="single" w:sz="4" w:space="0" w:color="auto"/>
            </w:tcBorders>
            <w:shd w:val="clear" w:color="000000" w:fill="FFFFFF"/>
            <w:noWrap/>
            <w:vAlign w:val="center"/>
            <w:hideMark/>
          </w:tcPr>
          <w:p w:rsidR="00193F2B" w:rsidRDefault="00193F2B">
            <w:pPr>
              <w:jc w:val="center"/>
              <w:rPr>
                <w:color w:val="000000"/>
              </w:rPr>
            </w:pPr>
            <w:r>
              <w:rPr>
                <w:color w:val="000000"/>
              </w:rPr>
              <w:t>2 02 29999 10 0000 150</w:t>
            </w:r>
          </w:p>
        </w:tc>
        <w:tc>
          <w:tcPr>
            <w:tcW w:w="5670" w:type="dxa"/>
            <w:gridSpan w:val="3"/>
            <w:tcBorders>
              <w:top w:val="nil"/>
              <w:left w:val="nil"/>
              <w:bottom w:val="single" w:sz="4" w:space="0" w:color="auto"/>
              <w:right w:val="single" w:sz="4" w:space="0" w:color="auto"/>
            </w:tcBorders>
            <w:shd w:val="clear" w:color="000000" w:fill="FFFFFF"/>
            <w:vAlign w:val="center"/>
            <w:hideMark/>
          </w:tcPr>
          <w:p w:rsidR="00193F2B" w:rsidRDefault="00193F2B">
            <w:pPr>
              <w:rPr>
                <w:color w:val="000000"/>
                <w:sz w:val="22"/>
                <w:szCs w:val="22"/>
              </w:rPr>
            </w:pPr>
            <w:r>
              <w:rPr>
                <w:color w:val="000000"/>
                <w:sz w:val="22"/>
                <w:szCs w:val="22"/>
              </w:rPr>
              <w:t>Прочие субсидии бюджетам сельских поселений</w:t>
            </w:r>
          </w:p>
        </w:tc>
      </w:tr>
      <w:tr w:rsidR="00193F2B" w:rsidTr="001607C4">
        <w:trPr>
          <w:trHeight w:val="6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93F2B" w:rsidRDefault="00193F2B">
            <w:pPr>
              <w:jc w:val="center"/>
              <w:rPr>
                <w:color w:val="000000"/>
                <w:sz w:val="22"/>
                <w:szCs w:val="22"/>
              </w:rPr>
            </w:pPr>
            <w:r>
              <w:rPr>
                <w:color w:val="000000"/>
                <w:sz w:val="22"/>
                <w:szCs w:val="22"/>
              </w:rPr>
              <w:t> </w:t>
            </w:r>
          </w:p>
        </w:tc>
        <w:tc>
          <w:tcPr>
            <w:tcW w:w="3402" w:type="dxa"/>
            <w:gridSpan w:val="3"/>
            <w:tcBorders>
              <w:top w:val="nil"/>
              <w:left w:val="nil"/>
              <w:bottom w:val="single" w:sz="4" w:space="0" w:color="auto"/>
              <w:right w:val="single" w:sz="4" w:space="0" w:color="auto"/>
            </w:tcBorders>
            <w:shd w:val="clear" w:color="000000" w:fill="FFFFFF"/>
            <w:noWrap/>
            <w:vAlign w:val="center"/>
            <w:hideMark/>
          </w:tcPr>
          <w:p w:rsidR="00193F2B" w:rsidRDefault="00193F2B">
            <w:pPr>
              <w:jc w:val="center"/>
              <w:rPr>
                <w:color w:val="000000"/>
              </w:rPr>
            </w:pPr>
            <w:r>
              <w:rPr>
                <w:color w:val="000000"/>
              </w:rPr>
              <w:t>2 02 49999 10 0000 150</w:t>
            </w:r>
          </w:p>
        </w:tc>
        <w:tc>
          <w:tcPr>
            <w:tcW w:w="5670" w:type="dxa"/>
            <w:gridSpan w:val="3"/>
            <w:tcBorders>
              <w:top w:val="nil"/>
              <w:left w:val="nil"/>
              <w:bottom w:val="single" w:sz="4" w:space="0" w:color="auto"/>
              <w:right w:val="single" w:sz="4" w:space="0" w:color="auto"/>
            </w:tcBorders>
            <w:shd w:val="clear" w:color="000000" w:fill="FFFFFF"/>
            <w:vAlign w:val="center"/>
            <w:hideMark/>
          </w:tcPr>
          <w:p w:rsidR="00193F2B" w:rsidRDefault="00193F2B">
            <w:pPr>
              <w:rPr>
                <w:color w:val="000000"/>
                <w:sz w:val="22"/>
                <w:szCs w:val="22"/>
              </w:rPr>
            </w:pPr>
            <w:r>
              <w:rPr>
                <w:color w:val="000000"/>
                <w:sz w:val="22"/>
                <w:szCs w:val="22"/>
              </w:rPr>
              <w:t>Прочие межбюджетные трансферты, передаваемые бюджетам сельских поселений</w:t>
            </w:r>
          </w:p>
        </w:tc>
      </w:tr>
      <w:tr w:rsidR="00193F2B" w:rsidTr="001607C4">
        <w:trPr>
          <w:trHeight w:val="9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93F2B" w:rsidRDefault="00193F2B">
            <w:pPr>
              <w:jc w:val="center"/>
              <w:rPr>
                <w:color w:val="000000"/>
                <w:sz w:val="22"/>
                <w:szCs w:val="22"/>
              </w:rPr>
            </w:pPr>
            <w:r>
              <w:rPr>
                <w:color w:val="000000"/>
                <w:sz w:val="22"/>
                <w:szCs w:val="22"/>
              </w:rPr>
              <w:t>981</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193F2B" w:rsidRDefault="00193F2B">
            <w:pPr>
              <w:jc w:val="center"/>
              <w:rPr>
                <w:color w:val="000000"/>
              </w:rPr>
            </w:pPr>
            <w:r>
              <w:rPr>
                <w:color w:val="000000"/>
              </w:rPr>
              <w:t>2 02 30024 10 0000 150</w:t>
            </w:r>
          </w:p>
        </w:tc>
        <w:tc>
          <w:tcPr>
            <w:tcW w:w="5670" w:type="dxa"/>
            <w:gridSpan w:val="3"/>
            <w:tcBorders>
              <w:top w:val="nil"/>
              <w:left w:val="nil"/>
              <w:bottom w:val="single" w:sz="4" w:space="0" w:color="auto"/>
              <w:right w:val="single" w:sz="4" w:space="0" w:color="auto"/>
            </w:tcBorders>
            <w:shd w:val="clear" w:color="auto" w:fill="auto"/>
            <w:hideMark/>
          </w:tcPr>
          <w:p w:rsidR="00193F2B" w:rsidRDefault="00193F2B">
            <w:pPr>
              <w:rPr>
                <w:color w:val="000000"/>
                <w:sz w:val="22"/>
                <w:szCs w:val="22"/>
              </w:rPr>
            </w:pPr>
            <w:r>
              <w:rPr>
                <w:color w:val="000000"/>
                <w:sz w:val="22"/>
                <w:szCs w:val="22"/>
              </w:rPr>
              <w:t xml:space="preserve">  Субвенции бюджетам сельских поселений на выполнение передаваемых полномочий субъектов Российской Федерации</w:t>
            </w:r>
          </w:p>
        </w:tc>
      </w:tr>
      <w:tr w:rsidR="00193F2B" w:rsidTr="001607C4">
        <w:trPr>
          <w:trHeight w:val="9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93F2B" w:rsidRDefault="00193F2B">
            <w:pPr>
              <w:jc w:val="center"/>
              <w:rPr>
                <w:color w:val="000000"/>
                <w:sz w:val="22"/>
                <w:szCs w:val="22"/>
              </w:rPr>
            </w:pPr>
            <w:r>
              <w:rPr>
                <w:color w:val="000000"/>
                <w:sz w:val="22"/>
                <w:szCs w:val="22"/>
              </w:rPr>
              <w:t>981</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193F2B" w:rsidRDefault="00193F2B">
            <w:pPr>
              <w:jc w:val="center"/>
              <w:rPr>
                <w:color w:val="000000"/>
              </w:rPr>
            </w:pPr>
            <w:r>
              <w:rPr>
                <w:color w:val="000000"/>
              </w:rPr>
              <w:t>2 02 35118 10 0000 150</w:t>
            </w:r>
          </w:p>
        </w:tc>
        <w:tc>
          <w:tcPr>
            <w:tcW w:w="5670" w:type="dxa"/>
            <w:gridSpan w:val="3"/>
            <w:tcBorders>
              <w:top w:val="nil"/>
              <w:left w:val="nil"/>
              <w:bottom w:val="single" w:sz="4" w:space="0" w:color="auto"/>
              <w:right w:val="single" w:sz="4" w:space="0" w:color="auto"/>
            </w:tcBorders>
            <w:shd w:val="clear" w:color="auto" w:fill="auto"/>
            <w:hideMark/>
          </w:tcPr>
          <w:p w:rsidR="00193F2B" w:rsidRDefault="00193F2B">
            <w:pPr>
              <w:rPr>
                <w:color w:val="000000"/>
                <w:sz w:val="22"/>
                <w:szCs w:val="22"/>
              </w:rPr>
            </w:pPr>
            <w:r>
              <w:rPr>
                <w:color w:val="000000"/>
                <w:sz w:val="22"/>
                <w:szCs w:val="22"/>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93F2B" w:rsidTr="001607C4">
        <w:trPr>
          <w:trHeight w:val="9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93F2B" w:rsidRDefault="00193F2B">
            <w:pPr>
              <w:jc w:val="center"/>
              <w:rPr>
                <w:color w:val="000000"/>
                <w:sz w:val="22"/>
                <w:szCs w:val="22"/>
              </w:rPr>
            </w:pPr>
            <w:r>
              <w:rPr>
                <w:color w:val="000000"/>
                <w:sz w:val="22"/>
                <w:szCs w:val="22"/>
              </w:rPr>
              <w:t>981</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193F2B" w:rsidRDefault="00193F2B">
            <w:pPr>
              <w:jc w:val="center"/>
              <w:rPr>
                <w:color w:val="000000"/>
              </w:rPr>
            </w:pPr>
            <w:r>
              <w:rPr>
                <w:color w:val="000000"/>
              </w:rPr>
              <w:t>2 03 05010 10 0000 150</w:t>
            </w:r>
          </w:p>
        </w:tc>
        <w:tc>
          <w:tcPr>
            <w:tcW w:w="5670" w:type="dxa"/>
            <w:gridSpan w:val="3"/>
            <w:tcBorders>
              <w:top w:val="nil"/>
              <w:left w:val="nil"/>
              <w:bottom w:val="single" w:sz="4" w:space="0" w:color="auto"/>
              <w:right w:val="single" w:sz="4" w:space="0" w:color="auto"/>
            </w:tcBorders>
            <w:shd w:val="clear" w:color="auto" w:fill="auto"/>
            <w:hideMark/>
          </w:tcPr>
          <w:p w:rsidR="00193F2B" w:rsidRDefault="00193F2B">
            <w:pPr>
              <w:rPr>
                <w:color w:val="000000"/>
                <w:sz w:val="22"/>
                <w:szCs w:val="22"/>
              </w:rPr>
            </w:pPr>
            <w:r>
              <w:rPr>
                <w:color w:val="000000"/>
                <w:sz w:val="22"/>
                <w:szCs w:val="22"/>
              </w:rPr>
              <w:t>Предоставление государственными (муниципальными) организациями грантов для получателей средств бюджетов сельских поселений</w:t>
            </w:r>
          </w:p>
        </w:tc>
      </w:tr>
      <w:tr w:rsidR="00193F2B" w:rsidTr="001607C4">
        <w:trPr>
          <w:trHeight w:val="9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93F2B" w:rsidRDefault="00193F2B">
            <w:pPr>
              <w:jc w:val="center"/>
              <w:rPr>
                <w:color w:val="000000"/>
                <w:sz w:val="22"/>
                <w:szCs w:val="22"/>
              </w:rPr>
            </w:pPr>
            <w:r>
              <w:rPr>
                <w:color w:val="000000"/>
                <w:sz w:val="22"/>
                <w:szCs w:val="22"/>
              </w:rPr>
              <w:t>981</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193F2B" w:rsidRDefault="00193F2B">
            <w:pPr>
              <w:jc w:val="center"/>
              <w:rPr>
                <w:color w:val="000000"/>
              </w:rPr>
            </w:pPr>
            <w:r>
              <w:rPr>
                <w:color w:val="000000"/>
              </w:rPr>
              <w:t>2 03 05099 10 0000 150</w:t>
            </w:r>
          </w:p>
        </w:tc>
        <w:tc>
          <w:tcPr>
            <w:tcW w:w="5670" w:type="dxa"/>
            <w:gridSpan w:val="3"/>
            <w:tcBorders>
              <w:top w:val="nil"/>
              <w:left w:val="nil"/>
              <w:bottom w:val="single" w:sz="4" w:space="0" w:color="auto"/>
              <w:right w:val="single" w:sz="4" w:space="0" w:color="auto"/>
            </w:tcBorders>
            <w:shd w:val="clear" w:color="auto" w:fill="auto"/>
            <w:hideMark/>
          </w:tcPr>
          <w:p w:rsidR="00193F2B" w:rsidRDefault="00193F2B">
            <w:pPr>
              <w:rPr>
                <w:color w:val="000000"/>
                <w:sz w:val="22"/>
                <w:szCs w:val="22"/>
              </w:rPr>
            </w:pPr>
            <w:r>
              <w:rPr>
                <w:color w:val="000000"/>
                <w:sz w:val="22"/>
                <w:szCs w:val="22"/>
              </w:rPr>
              <w:t>Прочие безвозмездные поступления от государственных (муниципальных) организаций в бюджеты сельских поселений</w:t>
            </w:r>
          </w:p>
        </w:tc>
      </w:tr>
      <w:tr w:rsidR="00193F2B" w:rsidTr="001607C4">
        <w:trPr>
          <w:trHeight w:val="9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93F2B" w:rsidRDefault="00193F2B">
            <w:pPr>
              <w:jc w:val="center"/>
              <w:rPr>
                <w:color w:val="000000"/>
                <w:sz w:val="22"/>
                <w:szCs w:val="22"/>
              </w:rPr>
            </w:pPr>
            <w:r>
              <w:rPr>
                <w:color w:val="000000"/>
                <w:sz w:val="22"/>
                <w:szCs w:val="22"/>
              </w:rPr>
              <w:t>981</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193F2B" w:rsidRDefault="00193F2B">
            <w:pPr>
              <w:jc w:val="center"/>
              <w:rPr>
                <w:color w:val="000000"/>
              </w:rPr>
            </w:pPr>
            <w:r>
              <w:rPr>
                <w:color w:val="000000"/>
              </w:rPr>
              <w:t>2 07 05020 10 0000 150</w:t>
            </w:r>
          </w:p>
        </w:tc>
        <w:tc>
          <w:tcPr>
            <w:tcW w:w="5670" w:type="dxa"/>
            <w:gridSpan w:val="3"/>
            <w:tcBorders>
              <w:top w:val="nil"/>
              <w:left w:val="nil"/>
              <w:bottom w:val="single" w:sz="4" w:space="0" w:color="auto"/>
              <w:right w:val="single" w:sz="4" w:space="0" w:color="auto"/>
            </w:tcBorders>
            <w:shd w:val="clear" w:color="auto" w:fill="auto"/>
            <w:hideMark/>
          </w:tcPr>
          <w:p w:rsidR="00193F2B" w:rsidRDefault="00193F2B">
            <w:pPr>
              <w:rPr>
                <w:color w:val="000000"/>
                <w:sz w:val="22"/>
                <w:szCs w:val="22"/>
              </w:rPr>
            </w:pPr>
            <w:r>
              <w:rPr>
                <w:color w:val="000000"/>
                <w:sz w:val="22"/>
                <w:szCs w:val="22"/>
              </w:rPr>
              <w:t>Поступления от денежных пожертвований, предоставляемых физическими лицами получателями средств бюджетов сельских поселений</w:t>
            </w:r>
          </w:p>
        </w:tc>
      </w:tr>
      <w:tr w:rsidR="00193F2B" w:rsidTr="001607C4">
        <w:trPr>
          <w:trHeight w:val="6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93F2B" w:rsidRDefault="00193F2B">
            <w:pPr>
              <w:jc w:val="center"/>
              <w:rPr>
                <w:color w:val="000000"/>
                <w:sz w:val="22"/>
                <w:szCs w:val="22"/>
              </w:rPr>
            </w:pPr>
            <w:r>
              <w:rPr>
                <w:color w:val="000000"/>
                <w:sz w:val="22"/>
                <w:szCs w:val="22"/>
              </w:rPr>
              <w:t>981</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193F2B" w:rsidRDefault="00193F2B">
            <w:pPr>
              <w:jc w:val="center"/>
              <w:rPr>
                <w:color w:val="000000"/>
              </w:rPr>
            </w:pPr>
            <w:r>
              <w:rPr>
                <w:color w:val="000000"/>
              </w:rPr>
              <w:t>2 07 05030 10 0000 150</w:t>
            </w:r>
          </w:p>
        </w:tc>
        <w:tc>
          <w:tcPr>
            <w:tcW w:w="5670" w:type="dxa"/>
            <w:gridSpan w:val="3"/>
            <w:tcBorders>
              <w:top w:val="nil"/>
              <w:left w:val="nil"/>
              <w:bottom w:val="single" w:sz="4" w:space="0" w:color="auto"/>
              <w:right w:val="single" w:sz="4" w:space="0" w:color="auto"/>
            </w:tcBorders>
            <w:shd w:val="clear" w:color="auto" w:fill="auto"/>
            <w:hideMark/>
          </w:tcPr>
          <w:p w:rsidR="00193F2B" w:rsidRDefault="00193F2B">
            <w:pPr>
              <w:rPr>
                <w:color w:val="000000"/>
                <w:sz w:val="22"/>
                <w:szCs w:val="22"/>
              </w:rPr>
            </w:pPr>
            <w:r>
              <w:rPr>
                <w:color w:val="000000"/>
                <w:sz w:val="22"/>
                <w:szCs w:val="22"/>
              </w:rPr>
              <w:t xml:space="preserve">  Прочие безвозмездные поступления в бюджеты сельских поселений</w:t>
            </w:r>
          </w:p>
        </w:tc>
      </w:tr>
      <w:tr w:rsidR="00193F2B" w:rsidTr="001607C4">
        <w:trPr>
          <w:trHeight w:val="180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93F2B" w:rsidRDefault="00193F2B">
            <w:pPr>
              <w:jc w:val="center"/>
              <w:rPr>
                <w:color w:val="000000"/>
                <w:sz w:val="22"/>
                <w:szCs w:val="22"/>
              </w:rPr>
            </w:pPr>
            <w:r>
              <w:rPr>
                <w:color w:val="000000"/>
                <w:sz w:val="22"/>
                <w:szCs w:val="22"/>
              </w:rPr>
              <w:t>981</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193F2B" w:rsidRDefault="00193F2B">
            <w:pPr>
              <w:jc w:val="center"/>
              <w:rPr>
                <w:color w:val="000000"/>
              </w:rPr>
            </w:pPr>
            <w:r>
              <w:rPr>
                <w:color w:val="000000"/>
              </w:rPr>
              <w:t>2 08 05000 10 0000 150</w:t>
            </w:r>
          </w:p>
        </w:tc>
        <w:tc>
          <w:tcPr>
            <w:tcW w:w="5670" w:type="dxa"/>
            <w:gridSpan w:val="3"/>
            <w:tcBorders>
              <w:top w:val="nil"/>
              <w:left w:val="nil"/>
              <w:bottom w:val="single" w:sz="4" w:space="0" w:color="auto"/>
              <w:right w:val="single" w:sz="4" w:space="0" w:color="auto"/>
            </w:tcBorders>
            <w:shd w:val="clear" w:color="auto" w:fill="auto"/>
            <w:hideMark/>
          </w:tcPr>
          <w:p w:rsidR="00193F2B" w:rsidRDefault="00193F2B">
            <w:pPr>
              <w:rPr>
                <w:color w:val="000000"/>
                <w:sz w:val="22"/>
                <w:szCs w:val="22"/>
              </w:rPr>
            </w:pPr>
            <w:r>
              <w:rPr>
                <w:color w:val="000000"/>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93F2B" w:rsidTr="001607C4">
        <w:trPr>
          <w:trHeight w:val="300"/>
        </w:trPr>
        <w:tc>
          <w:tcPr>
            <w:tcW w:w="1149" w:type="dxa"/>
            <w:tcBorders>
              <w:top w:val="nil"/>
              <w:left w:val="nil"/>
              <w:bottom w:val="nil"/>
              <w:right w:val="nil"/>
            </w:tcBorders>
            <w:shd w:val="clear" w:color="auto" w:fill="auto"/>
            <w:noWrap/>
            <w:vAlign w:val="bottom"/>
            <w:hideMark/>
          </w:tcPr>
          <w:p w:rsidR="00193F2B" w:rsidRDefault="00193F2B">
            <w:pPr>
              <w:rPr>
                <w:rFonts w:ascii="Calibri" w:hAnsi="Calibri" w:cs="Calibri"/>
                <w:color w:val="000000"/>
                <w:sz w:val="22"/>
                <w:szCs w:val="22"/>
              </w:rPr>
            </w:pPr>
          </w:p>
        </w:tc>
        <w:tc>
          <w:tcPr>
            <w:tcW w:w="3402" w:type="dxa"/>
            <w:gridSpan w:val="3"/>
            <w:tcBorders>
              <w:top w:val="nil"/>
              <w:left w:val="nil"/>
              <w:bottom w:val="nil"/>
              <w:right w:val="nil"/>
            </w:tcBorders>
            <w:shd w:val="clear" w:color="auto" w:fill="auto"/>
            <w:noWrap/>
            <w:vAlign w:val="bottom"/>
            <w:hideMark/>
          </w:tcPr>
          <w:p w:rsidR="00193F2B" w:rsidRDefault="00193F2B">
            <w:pPr>
              <w:rPr>
                <w:rFonts w:ascii="Calibri" w:hAnsi="Calibri" w:cs="Calibri"/>
                <w:color w:val="000000"/>
                <w:sz w:val="22"/>
                <w:szCs w:val="22"/>
              </w:rPr>
            </w:pPr>
          </w:p>
        </w:tc>
        <w:tc>
          <w:tcPr>
            <w:tcW w:w="5670" w:type="dxa"/>
            <w:gridSpan w:val="3"/>
            <w:tcBorders>
              <w:top w:val="nil"/>
              <w:left w:val="nil"/>
              <w:bottom w:val="nil"/>
              <w:right w:val="nil"/>
            </w:tcBorders>
            <w:shd w:val="clear" w:color="auto" w:fill="auto"/>
            <w:noWrap/>
            <w:vAlign w:val="bottom"/>
            <w:hideMark/>
          </w:tcPr>
          <w:p w:rsidR="00193F2B" w:rsidRDefault="00193F2B">
            <w:pPr>
              <w:rPr>
                <w:rFonts w:ascii="Calibri" w:hAnsi="Calibri" w:cs="Calibri"/>
                <w:color w:val="000000"/>
                <w:sz w:val="22"/>
                <w:szCs w:val="22"/>
              </w:rPr>
            </w:pPr>
          </w:p>
        </w:tc>
      </w:tr>
      <w:tr w:rsidR="00193F2B" w:rsidTr="001607C4">
        <w:trPr>
          <w:trHeight w:val="810"/>
        </w:trPr>
        <w:tc>
          <w:tcPr>
            <w:tcW w:w="4551" w:type="dxa"/>
            <w:gridSpan w:val="4"/>
            <w:tcBorders>
              <w:top w:val="nil"/>
              <w:left w:val="nil"/>
              <w:bottom w:val="nil"/>
              <w:right w:val="nil"/>
            </w:tcBorders>
            <w:shd w:val="clear" w:color="auto" w:fill="auto"/>
            <w:hideMark/>
          </w:tcPr>
          <w:p w:rsidR="00193F2B" w:rsidRDefault="00193F2B">
            <w:pPr>
              <w:rPr>
                <w:color w:val="000000"/>
                <w:sz w:val="22"/>
                <w:szCs w:val="22"/>
              </w:rPr>
            </w:pPr>
            <w:r>
              <w:rPr>
                <w:color w:val="000000"/>
                <w:sz w:val="22"/>
                <w:szCs w:val="22"/>
              </w:rPr>
              <w:t>Глава администрации Новоснежнинского муниципального образования</w:t>
            </w:r>
          </w:p>
        </w:tc>
        <w:tc>
          <w:tcPr>
            <w:tcW w:w="5670" w:type="dxa"/>
            <w:gridSpan w:val="3"/>
            <w:tcBorders>
              <w:top w:val="nil"/>
              <w:left w:val="nil"/>
              <w:bottom w:val="nil"/>
              <w:right w:val="nil"/>
            </w:tcBorders>
            <w:shd w:val="clear" w:color="auto" w:fill="auto"/>
            <w:noWrap/>
            <w:vAlign w:val="bottom"/>
            <w:hideMark/>
          </w:tcPr>
          <w:p w:rsidR="00193F2B" w:rsidRDefault="00193F2B">
            <w:pPr>
              <w:rPr>
                <w:color w:val="000000"/>
                <w:sz w:val="22"/>
                <w:szCs w:val="22"/>
              </w:rPr>
            </w:pPr>
            <w:r>
              <w:rPr>
                <w:color w:val="000000"/>
                <w:sz w:val="22"/>
                <w:szCs w:val="22"/>
              </w:rPr>
              <w:t xml:space="preserve">                                                                         Заиграева Л.В.</w:t>
            </w:r>
          </w:p>
        </w:tc>
      </w:tr>
      <w:tr w:rsidR="001607C4" w:rsidTr="001607C4">
        <w:trPr>
          <w:trHeight w:val="1035"/>
        </w:trPr>
        <w:tc>
          <w:tcPr>
            <w:tcW w:w="3000" w:type="dxa"/>
            <w:gridSpan w:val="3"/>
            <w:tcBorders>
              <w:top w:val="nil"/>
              <w:left w:val="nil"/>
              <w:bottom w:val="nil"/>
              <w:right w:val="nil"/>
            </w:tcBorders>
            <w:shd w:val="clear" w:color="auto" w:fill="auto"/>
            <w:noWrap/>
            <w:vAlign w:val="center"/>
            <w:hideMark/>
          </w:tcPr>
          <w:p w:rsidR="001607C4" w:rsidRDefault="001607C4">
            <w:pPr>
              <w:jc w:val="center"/>
              <w:rPr>
                <w:sz w:val="22"/>
                <w:szCs w:val="22"/>
              </w:rPr>
            </w:pPr>
          </w:p>
        </w:tc>
        <w:tc>
          <w:tcPr>
            <w:tcW w:w="2720" w:type="dxa"/>
            <w:gridSpan w:val="3"/>
            <w:tcBorders>
              <w:top w:val="nil"/>
              <w:left w:val="nil"/>
              <w:bottom w:val="nil"/>
              <w:right w:val="nil"/>
            </w:tcBorders>
            <w:shd w:val="clear" w:color="auto" w:fill="auto"/>
            <w:noWrap/>
            <w:vAlign w:val="bottom"/>
            <w:hideMark/>
          </w:tcPr>
          <w:p w:rsidR="001607C4" w:rsidRDefault="001607C4">
            <w:pPr>
              <w:rPr>
                <w:sz w:val="22"/>
                <w:szCs w:val="22"/>
              </w:rPr>
            </w:pPr>
          </w:p>
        </w:tc>
        <w:tc>
          <w:tcPr>
            <w:tcW w:w="4501" w:type="dxa"/>
            <w:tcBorders>
              <w:top w:val="nil"/>
              <w:left w:val="nil"/>
              <w:bottom w:val="nil"/>
              <w:right w:val="nil"/>
            </w:tcBorders>
            <w:shd w:val="clear" w:color="auto" w:fill="auto"/>
            <w:vAlign w:val="bottom"/>
            <w:hideMark/>
          </w:tcPr>
          <w:p w:rsidR="001607C4" w:rsidRDefault="001607C4">
            <w:pPr>
              <w:rPr>
                <w:color w:val="000000"/>
                <w:sz w:val="20"/>
                <w:szCs w:val="20"/>
              </w:rPr>
            </w:pPr>
          </w:p>
          <w:p w:rsidR="001607C4" w:rsidRDefault="001607C4">
            <w:pPr>
              <w:rPr>
                <w:color w:val="000000"/>
                <w:sz w:val="20"/>
                <w:szCs w:val="20"/>
              </w:rPr>
            </w:pPr>
          </w:p>
          <w:p w:rsidR="001607C4" w:rsidRDefault="001607C4">
            <w:pPr>
              <w:rPr>
                <w:color w:val="000000"/>
                <w:sz w:val="20"/>
                <w:szCs w:val="20"/>
              </w:rPr>
            </w:pPr>
          </w:p>
          <w:p w:rsidR="001607C4" w:rsidRDefault="001607C4">
            <w:pPr>
              <w:rPr>
                <w:color w:val="000000"/>
                <w:sz w:val="20"/>
                <w:szCs w:val="20"/>
              </w:rPr>
            </w:pPr>
          </w:p>
          <w:p w:rsidR="001607C4" w:rsidRDefault="001607C4">
            <w:pPr>
              <w:rPr>
                <w:color w:val="000000"/>
                <w:sz w:val="20"/>
                <w:szCs w:val="20"/>
              </w:rPr>
            </w:pPr>
          </w:p>
          <w:p w:rsidR="001607C4" w:rsidRDefault="001607C4">
            <w:pPr>
              <w:rPr>
                <w:color w:val="000000"/>
                <w:sz w:val="20"/>
                <w:szCs w:val="20"/>
              </w:rPr>
            </w:pPr>
          </w:p>
          <w:p w:rsidR="001607C4" w:rsidRDefault="001607C4">
            <w:pPr>
              <w:rPr>
                <w:color w:val="000000"/>
                <w:sz w:val="20"/>
                <w:szCs w:val="20"/>
              </w:rPr>
            </w:pPr>
          </w:p>
          <w:p w:rsidR="001607C4" w:rsidRDefault="001607C4">
            <w:pPr>
              <w:rPr>
                <w:color w:val="000000"/>
                <w:sz w:val="20"/>
                <w:szCs w:val="20"/>
              </w:rPr>
            </w:pPr>
          </w:p>
          <w:p w:rsidR="001607C4" w:rsidRDefault="001607C4">
            <w:pPr>
              <w:rPr>
                <w:color w:val="000000"/>
                <w:sz w:val="20"/>
                <w:szCs w:val="20"/>
              </w:rPr>
            </w:pPr>
          </w:p>
          <w:p w:rsidR="001607C4" w:rsidRDefault="001607C4">
            <w:pPr>
              <w:rPr>
                <w:color w:val="000000"/>
                <w:sz w:val="20"/>
                <w:szCs w:val="20"/>
              </w:rPr>
            </w:pPr>
          </w:p>
          <w:p w:rsidR="001607C4" w:rsidRDefault="001607C4">
            <w:pPr>
              <w:rPr>
                <w:color w:val="000000"/>
                <w:sz w:val="20"/>
                <w:szCs w:val="20"/>
              </w:rPr>
            </w:pPr>
          </w:p>
          <w:p w:rsidR="001607C4" w:rsidRDefault="001607C4">
            <w:pPr>
              <w:rPr>
                <w:color w:val="000000"/>
                <w:sz w:val="20"/>
                <w:szCs w:val="20"/>
              </w:rPr>
            </w:pPr>
          </w:p>
          <w:p w:rsidR="001607C4" w:rsidRDefault="001607C4">
            <w:pPr>
              <w:rPr>
                <w:color w:val="000000"/>
                <w:sz w:val="20"/>
                <w:szCs w:val="20"/>
              </w:rPr>
            </w:pPr>
          </w:p>
          <w:p w:rsidR="001607C4" w:rsidRDefault="001607C4">
            <w:pPr>
              <w:rPr>
                <w:color w:val="000000"/>
                <w:sz w:val="20"/>
                <w:szCs w:val="20"/>
              </w:rPr>
            </w:pPr>
            <w:r>
              <w:rPr>
                <w:color w:val="000000"/>
                <w:sz w:val="20"/>
                <w:szCs w:val="20"/>
              </w:rPr>
              <w:t>Приложение № 3 к решению Думы Новоснежнинского муниципального образования "О бюджете Новоснежнинского муниципального образования на 2021 год и плановый период 2022 и 2023 годов"</w:t>
            </w:r>
          </w:p>
        </w:tc>
      </w:tr>
      <w:tr w:rsidR="001607C4" w:rsidTr="001607C4">
        <w:trPr>
          <w:trHeight w:val="315"/>
        </w:trPr>
        <w:tc>
          <w:tcPr>
            <w:tcW w:w="3000" w:type="dxa"/>
            <w:gridSpan w:val="3"/>
            <w:tcBorders>
              <w:top w:val="nil"/>
              <w:left w:val="nil"/>
              <w:bottom w:val="nil"/>
              <w:right w:val="nil"/>
            </w:tcBorders>
            <w:shd w:val="clear" w:color="auto" w:fill="auto"/>
            <w:noWrap/>
            <w:vAlign w:val="center"/>
            <w:hideMark/>
          </w:tcPr>
          <w:p w:rsidR="001607C4" w:rsidRDefault="001607C4">
            <w:pPr>
              <w:jc w:val="center"/>
              <w:rPr>
                <w:sz w:val="22"/>
                <w:szCs w:val="22"/>
              </w:rPr>
            </w:pPr>
          </w:p>
        </w:tc>
        <w:tc>
          <w:tcPr>
            <w:tcW w:w="2720" w:type="dxa"/>
            <w:gridSpan w:val="3"/>
            <w:tcBorders>
              <w:top w:val="nil"/>
              <w:left w:val="nil"/>
              <w:bottom w:val="nil"/>
              <w:right w:val="nil"/>
            </w:tcBorders>
            <w:shd w:val="clear" w:color="auto" w:fill="auto"/>
            <w:noWrap/>
            <w:vAlign w:val="bottom"/>
            <w:hideMark/>
          </w:tcPr>
          <w:p w:rsidR="001607C4" w:rsidRDefault="001607C4">
            <w:pPr>
              <w:rPr>
                <w:sz w:val="22"/>
                <w:szCs w:val="22"/>
              </w:rPr>
            </w:pPr>
          </w:p>
        </w:tc>
        <w:tc>
          <w:tcPr>
            <w:tcW w:w="4501" w:type="dxa"/>
            <w:tcBorders>
              <w:top w:val="nil"/>
              <w:left w:val="nil"/>
              <w:bottom w:val="nil"/>
              <w:right w:val="nil"/>
            </w:tcBorders>
            <w:shd w:val="clear" w:color="auto" w:fill="auto"/>
            <w:noWrap/>
            <w:vAlign w:val="bottom"/>
            <w:hideMark/>
          </w:tcPr>
          <w:p w:rsidR="001607C4" w:rsidRDefault="001607C4">
            <w:pPr>
              <w:rPr>
                <w:color w:val="000000"/>
              </w:rPr>
            </w:pPr>
            <w:r>
              <w:rPr>
                <w:color w:val="000000"/>
              </w:rPr>
              <w:t>от 30.12.2020 № ___-4сд</w:t>
            </w:r>
          </w:p>
        </w:tc>
      </w:tr>
      <w:tr w:rsidR="001607C4" w:rsidTr="001607C4">
        <w:trPr>
          <w:trHeight w:val="300"/>
        </w:trPr>
        <w:tc>
          <w:tcPr>
            <w:tcW w:w="3000" w:type="dxa"/>
            <w:gridSpan w:val="3"/>
            <w:tcBorders>
              <w:top w:val="nil"/>
              <w:left w:val="nil"/>
              <w:bottom w:val="nil"/>
              <w:right w:val="nil"/>
            </w:tcBorders>
            <w:shd w:val="clear" w:color="auto" w:fill="auto"/>
            <w:noWrap/>
            <w:vAlign w:val="center"/>
            <w:hideMark/>
          </w:tcPr>
          <w:p w:rsidR="001607C4" w:rsidRDefault="001607C4">
            <w:pPr>
              <w:jc w:val="center"/>
              <w:rPr>
                <w:sz w:val="22"/>
                <w:szCs w:val="22"/>
              </w:rPr>
            </w:pPr>
          </w:p>
        </w:tc>
        <w:tc>
          <w:tcPr>
            <w:tcW w:w="2720" w:type="dxa"/>
            <w:gridSpan w:val="3"/>
            <w:tcBorders>
              <w:top w:val="nil"/>
              <w:left w:val="nil"/>
              <w:bottom w:val="nil"/>
              <w:right w:val="nil"/>
            </w:tcBorders>
            <w:shd w:val="clear" w:color="auto" w:fill="auto"/>
            <w:noWrap/>
            <w:vAlign w:val="bottom"/>
            <w:hideMark/>
          </w:tcPr>
          <w:p w:rsidR="001607C4" w:rsidRDefault="001607C4">
            <w:pPr>
              <w:rPr>
                <w:sz w:val="22"/>
                <w:szCs w:val="22"/>
              </w:rPr>
            </w:pPr>
          </w:p>
        </w:tc>
        <w:tc>
          <w:tcPr>
            <w:tcW w:w="4501" w:type="dxa"/>
            <w:tcBorders>
              <w:top w:val="nil"/>
              <w:left w:val="nil"/>
              <w:bottom w:val="nil"/>
              <w:right w:val="nil"/>
            </w:tcBorders>
            <w:shd w:val="clear" w:color="auto" w:fill="auto"/>
            <w:noWrap/>
            <w:hideMark/>
          </w:tcPr>
          <w:p w:rsidR="001607C4" w:rsidRDefault="001607C4">
            <w:pPr>
              <w:rPr>
                <w:sz w:val="22"/>
                <w:szCs w:val="22"/>
              </w:rPr>
            </w:pPr>
            <w:r>
              <w:rPr>
                <w:sz w:val="22"/>
                <w:szCs w:val="22"/>
              </w:rPr>
              <w:t> </w:t>
            </w:r>
          </w:p>
        </w:tc>
      </w:tr>
      <w:tr w:rsidR="001607C4" w:rsidTr="001607C4">
        <w:trPr>
          <w:trHeight w:val="80"/>
        </w:trPr>
        <w:tc>
          <w:tcPr>
            <w:tcW w:w="3000" w:type="dxa"/>
            <w:gridSpan w:val="3"/>
            <w:tcBorders>
              <w:top w:val="nil"/>
              <w:left w:val="nil"/>
              <w:bottom w:val="nil"/>
              <w:right w:val="nil"/>
            </w:tcBorders>
            <w:shd w:val="clear" w:color="auto" w:fill="auto"/>
            <w:noWrap/>
            <w:vAlign w:val="center"/>
            <w:hideMark/>
          </w:tcPr>
          <w:p w:rsidR="001607C4" w:rsidRDefault="001607C4">
            <w:pPr>
              <w:jc w:val="center"/>
              <w:rPr>
                <w:sz w:val="22"/>
                <w:szCs w:val="22"/>
              </w:rPr>
            </w:pPr>
          </w:p>
        </w:tc>
        <w:tc>
          <w:tcPr>
            <w:tcW w:w="2720" w:type="dxa"/>
            <w:gridSpan w:val="3"/>
            <w:tcBorders>
              <w:top w:val="nil"/>
              <w:left w:val="nil"/>
              <w:bottom w:val="nil"/>
              <w:right w:val="nil"/>
            </w:tcBorders>
            <w:shd w:val="clear" w:color="auto" w:fill="auto"/>
            <w:noWrap/>
            <w:vAlign w:val="bottom"/>
            <w:hideMark/>
          </w:tcPr>
          <w:p w:rsidR="001607C4" w:rsidRDefault="001607C4">
            <w:pPr>
              <w:rPr>
                <w:sz w:val="22"/>
                <w:szCs w:val="22"/>
              </w:rPr>
            </w:pPr>
          </w:p>
        </w:tc>
        <w:tc>
          <w:tcPr>
            <w:tcW w:w="4501" w:type="dxa"/>
            <w:tcBorders>
              <w:top w:val="nil"/>
              <w:left w:val="nil"/>
              <w:bottom w:val="nil"/>
              <w:right w:val="nil"/>
            </w:tcBorders>
            <w:shd w:val="clear" w:color="auto" w:fill="auto"/>
            <w:hideMark/>
          </w:tcPr>
          <w:p w:rsidR="001607C4" w:rsidRDefault="001607C4">
            <w:pPr>
              <w:rPr>
                <w:sz w:val="22"/>
                <w:szCs w:val="22"/>
              </w:rPr>
            </w:pPr>
            <w:r>
              <w:rPr>
                <w:sz w:val="22"/>
                <w:szCs w:val="22"/>
              </w:rPr>
              <w:t> </w:t>
            </w:r>
          </w:p>
        </w:tc>
      </w:tr>
      <w:tr w:rsidR="001607C4" w:rsidTr="001607C4">
        <w:trPr>
          <w:trHeight w:val="300"/>
        </w:trPr>
        <w:tc>
          <w:tcPr>
            <w:tcW w:w="3000" w:type="dxa"/>
            <w:gridSpan w:val="3"/>
            <w:tcBorders>
              <w:top w:val="nil"/>
              <w:left w:val="nil"/>
              <w:bottom w:val="nil"/>
              <w:right w:val="nil"/>
            </w:tcBorders>
            <w:shd w:val="clear" w:color="auto" w:fill="auto"/>
            <w:noWrap/>
            <w:vAlign w:val="center"/>
            <w:hideMark/>
          </w:tcPr>
          <w:p w:rsidR="001607C4" w:rsidRDefault="001607C4">
            <w:pPr>
              <w:jc w:val="center"/>
              <w:rPr>
                <w:sz w:val="22"/>
                <w:szCs w:val="22"/>
              </w:rPr>
            </w:pPr>
          </w:p>
        </w:tc>
        <w:tc>
          <w:tcPr>
            <w:tcW w:w="2720" w:type="dxa"/>
            <w:gridSpan w:val="3"/>
            <w:tcBorders>
              <w:top w:val="nil"/>
              <w:left w:val="nil"/>
              <w:bottom w:val="nil"/>
              <w:right w:val="nil"/>
            </w:tcBorders>
            <w:shd w:val="clear" w:color="auto" w:fill="auto"/>
            <w:noWrap/>
            <w:vAlign w:val="bottom"/>
            <w:hideMark/>
          </w:tcPr>
          <w:p w:rsidR="001607C4" w:rsidRDefault="001607C4">
            <w:pPr>
              <w:rPr>
                <w:sz w:val="22"/>
                <w:szCs w:val="22"/>
              </w:rPr>
            </w:pPr>
          </w:p>
        </w:tc>
        <w:tc>
          <w:tcPr>
            <w:tcW w:w="4501" w:type="dxa"/>
            <w:tcBorders>
              <w:top w:val="nil"/>
              <w:left w:val="nil"/>
              <w:bottom w:val="nil"/>
              <w:right w:val="nil"/>
            </w:tcBorders>
            <w:shd w:val="clear" w:color="auto" w:fill="auto"/>
            <w:noWrap/>
            <w:hideMark/>
          </w:tcPr>
          <w:p w:rsidR="001607C4" w:rsidRDefault="001607C4">
            <w:pPr>
              <w:rPr>
                <w:sz w:val="22"/>
                <w:szCs w:val="22"/>
              </w:rPr>
            </w:pPr>
            <w:r>
              <w:rPr>
                <w:sz w:val="22"/>
                <w:szCs w:val="22"/>
              </w:rPr>
              <w:t> </w:t>
            </w:r>
          </w:p>
        </w:tc>
      </w:tr>
      <w:tr w:rsidR="001607C4" w:rsidTr="001607C4">
        <w:trPr>
          <w:trHeight w:val="80"/>
        </w:trPr>
        <w:tc>
          <w:tcPr>
            <w:tcW w:w="3000" w:type="dxa"/>
            <w:gridSpan w:val="3"/>
            <w:tcBorders>
              <w:top w:val="nil"/>
              <w:left w:val="nil"/>
              <w:bottom w:val="nil"/>
              <w:right w:val="nil"/>
            </w:tcBorders>
            <w:shd w:val="clear" w:color="auto" w:fill="auto"/>
            <w:noWrap/>
            <w:vAlign w:val="center"/>
            <w:hideMark/>
          </w:tcPr>
          <w:p w:rsidR="001607C4" w:rsidRDefault="001607C4">
            <w:pPr>
              <w:jc w:val="center"/>
              <w:rPr>
                <w:sz w:val="22"/>
                <w:szCs w:val="22"/>
              </w:rPr>
            </w:pPr>
          </w:p>
        </w:tc>
        <w:tc>
          <w:tcPr>
            <w:tcW w:w="2720" w:type="dxa"/>
            <w:gridSpan w:val="3"/>
            <w:tcBorders>
              <w:top w:val="nil"/>
              <w:left w:val="nil"/>
              <w:bottom w:val="nil"/>
              <w:right w:val="nil"/>
            </w:tcBorders>
            <w:shd w:val="clear" w:color="auto" w:fill="auto"/>
            <w:noWrap/>
            <w:vAlign w:val="bottom"/>
            <w:hideMark/>
          </w:tcPr>
          <w:p w:rsidR="001607C4" w:rsidRDefault="001607C4">
            <w:pPr>
              <w:rPr>
                <w:sz w:val="22"/>
                <w:szCs w:val="22"/>
              </w:rPr>
            </w:pPr>
          </w:p>
        </w:tc>
        <w:tc>
          <w:tcPr>
            <w:tcW w:w="4501" w:type="dxa"/>
            <w:tcBorders>
              <w:top w:val="nil"/>
              <w:left w:val="nil"/>
              <w:bottom w:val="nil"/>
              <w:right w:val="nil"/>
            </w:tcBorders>
            <w:shd w:val="clear" w:color="auto" w:fill="auto"/>
            <w:noWrap/>
            <w:vAlign w:val="bottom"/>
            <w:hideMark/>
          </w:tcPr>
          <w:p w:rsidR="001607C4" w:rsidRDefault="001607C4">
            <w:pPr>
              <w:rPr>
                <w:sz w:val="22"/>
                <w:szCs w:val="22"/>
              </w:rPr>
            </w:pPr>
          </w:p>
        </w:tc>
      </w:tr>
      <w:tr w:rsidR="001607C4" w:rsidTr="001607C4">
        <w:trPr>
          <w:trHeight w:val="285"/>
        </w:trPr>
        <w:tc>
          <w:tcPr>
            <w:tcW w:w="10221" w:type="dxa"/>
            <w:gridSpan w:val="7"/>
            <w:tcBorders>
              <w:top w:val="nil"/>
              <w:left w:val="nil"/>
              <w:bottom w:val="nil"/>
              <w:right w:val="nil"/>
            </w:tcBorders>
            <w:shd w:val="clear" w:color="auto" w:fill="auto"/>
            <w:noWrap/>
            <w:vAlign w:val="bottom"/>
            <w:hideMark/>
          </w:tcPr>
          <w:p w:rsidR="001607C4" w:rsidRDefault="001607C4">
            <w:pPr>
              <w:jc w:val="center"/>
              <w:rPr>
                <w:b/>
                <w:bCs/>
                <w:sz w:val="22"/>
                <w:szCs w:val="22"/>
              </w:rPr>
            </w:pPr>
            <w:r>
              <w:rPr>
                <w:b/>
                <w:bCs/>
                <w:sz w:val="22"/>
                <w:szCs w:val="22"/>
              </w:rPr>
              <w:lastRenderedPageBreak/>
              <w:t xml:space="preserve">Перечень главных </w:t>
            </w:r>
            <w:proofErr w:type="gramStart"/>
            <w:r>
              <w:rPr>
                <w:b/>
                <w:bCs/>
                <w:sz w:val="22"/>
                <w:szCs w:val="22"/>
              </w:rPr>
              <w:t>администраторов источников финансирования дефицита бюджета</w:t>
            </w:r>
            <w:proofErr w:type="gramEnd"/>
          </w:p>
        </w:tc>
      </w:tr>
      <w:tr w:rsidR="001607C4" w:rsidTr="001607C4">
        <w:trPr>
          <w:trHeight w:val="285"/>
        </w:trPr>
        <w:tc>
          <w:tcPr>
            <w:tcW w:w="10221" w:type="dxa"/>
            <w:gridSpan w:val="7"/>
            <w:tcBorders>
              <w:top w:val="nil"/>
              <w:left w:val="nil"/>
              <w:bottom w:val="nil"/>
              <w:right w:val="nil"/>
            </w:tcBorders>
            <w:shd w:val="clear" w:color="auto" w:fill="auto"/>
            <w:noWrap/>
            <w:hideMark/>
          </w:tcPr>
          <w:p w:rsidR="001607C4" w:rsidRDefault="001607C4">
            <w:pPr>
              <w:jc w:val="center"/>
              <w:rPr>
                <w:b/>
                <w:bCs/>
                <w:sz w:val="22"/>
                <w:szCs w:val="22"/>
              </w:rPr>
            </w:pPr>
            <w:r>
              <w:rPr>
                <w:b/>
                <w:bCs/>
                <w:sz w:val="22"/>
                <w:szCs w:val="22"/>
              </w:rPr>
              <w:t>Новоснежнинского муниципального образования на 2021 год и плановый период 2022 и 2023 годов</w:t>
            </w:r>
          </w:p>
        </w:tc>
      </w:tr>
      <w:tr w:rsidR="001607C4" w:rsidTr="001607C4">
        <w:trPr>
          <w:trHeight w:val="300"/>
        </w:trPr>
        <w:tc>
          <w:tcPr>
            <w:tcW w:w="3000" w:type="dxa"/>
            <w:gridSpan w:val="3"/>
            <w:tcBorders>
              <w:top w:val="nil"/>
              <w:left w:val="nil"/>
              <w:bottom w:val="nil"/>
              <w:right w:val="nil"/>
            </w:tcBorders>
            <w:shd w:val="clear" w:color="auto" w:fill="auto"/>
            <w:noWrap/>
            <w:vAlign w:val="center"/>
            <w:hideMark/>
          </w:tcPr>
          <w:p w:rsidR="001607C4" w:rsidRDefault="001607C4">
            <w:pPr>
              <w:jc w:val="center"/>
              <w:rPr>
                <w:sz w:val="22"/>
                <w:szCs w:val="22"/>
              </w:rPr>
            </w:pPr>
            <w:r>
              <w:rPr>
                <w:sz w:val="22"/>
                <w:szCs w:val="22"/>
              </w:rPr>
              <w:t> </w:t>
            </w:r>
          </w:p>
        </w:tc>
        <w:tc>
          <w:tcPr>
            <w:tcW w:w="1551" w:type="dxa"/>
            <w:tcBorders>
              <w:top w:val="nil"/>
              <w:left w:val="nil"/>
              <w:bottom w:val="nil"/>
              <w:right w:val="nil"/>
            </w:tcBorders>
            <w:shd w:val="clear" w:color="auto" w:fill="auto"/>
            <w:noWrap/>
            <w:vAlign w:val="bottom"/>
            <w:hideMark/>
          </w:tcPr>
          <w:p w:rsidR="001607C4" w:rsidRDefault="001607C4">
            <w:pPr>
              <w:rPr>
                <w:sz w:val="22"/>
                <w:szCs w:val="22"/>
              </w:rPr>
            </w:pPr>
          </w:p>
        </w:tc>
        <w:tc>
          <w:tcPr>
            <w:tcW w:w="5670" w:type="dxa"/>
            <w:gridSpan w:val="3"/>
            <w:tcBorders>
              <w:top w:val="nil"/>
              <w:left w:val="nil"/>
              <w:bottom w:val="nil"/>
              <w:right w:val="nil"/>
            </w:tcBorders>
            <w:shd w:val="clear" w:color="auto" w:fill="auto"/>
            <w:noWrap/>
            <w:vAlign w:val="bottom"/>
            <w:hideMark/>
          </w:tcPr>
          <w:p w:rsidR="001607C4" w:rsidRDefault="001607C4">
            <w:pPr>
              <w:rPr>
                <w:sz w:val="22"/>
                <w:szCs w:val="22"/>
              </w:rPr>
            </w:pPr>
          </w:p>
        </w:tc>
      </w:tr>
      <w:tr w:rsidR="001607C4" w:rsidTr="001607C4">
        <w:trPr>
          <w:trHeight w:val="285"/>
        </w:trPr>
        <w:tc>
          <w:tcPr>
            <w:tcW w:w="45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07C4" w:rsidRDefault="001607C4">
            <w:pPr>
              <w:jc w:val="center"/>
              <w:rPr>
                <w:b/>
                <w:bCs/>
                <w:sz w:val="22"/>
                <w:szCs w:val="22"/>
              </w:rPr>
            </w:pPr>
            <w:r>
              <w:rPr>
                <w:b/>
                <w:bCs/>
                <w:sz w:val="22"/>
                <w:szCs w:val="22"/>
              </w:rPr>
              <w:t xml:space="preserve">Код бюджетной классификации </w:t>
            </w:r>
          </w:p>
        </w:tc>
        <w:tc>
          <w:tcPr>
            <w:tcW w:w="56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7C4" w:rsidRDefault="001607C4">
            <w:pPr>
              <w:jc w:val="center"/>
              <w:rPr>
                <w:sz w:val="22"/>
                <w:szCs w:val="22"/>
              </w:rPr>
            </w:pPr>
            <w:r>
              <w:rPr>
                <w:b/>
                <w:bCs/>
                <w:sz w:val="22"/>
                <w:szCs w:val="22"/>
              </w:rPr>
              <w:t>Наименование</w:t>
            </w:r>
          </w:p>
        </w:tc>
      </w:tr>
      <w:tr w:rsidR="001607C4" w:rsidTr="001607C4">
        <w:trPr>
          <w:trHeight w:val="4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607C4" w:rsidRDefault="001607C4">
            <w:pPr>
              <w:jc w:val="center"/>
              <w:rPr>
                <w:b/>
                <w:bCs/>
                <w:sz w:val="22"/>
                <w:szCs w:val="22"/>
              </w:rPr>
            </w:pPr>
            <w:r>
              <w:rPr>
                <w:b/>
                <w:bCs/>
                <w:sz w:val="22"/>
                <w:szCs w:val="22"/>
              </w:rPr>
              <w:t xml:space="preserve">главного администратора источников финансирования дефицита бюджета </w:t>
            </w:r>
          </w:p>
        </w:tc>
        <w:tc>
          <w:tcPr>
            <w:tcW w:w="3402" w:type="dxa"/>
            <w:gridSpan w:val="3"/>
            <w:tcBorders>
              <w:top w:val="nil"/>
              <w:left w:val="nil"/>
              <w:bottom w:val="single" w:sz="4" w:space="0" w:color="auto"/>
              <w:right w:val="single" w:sz="4" w:space="0" w:color="auto"/>
            </w:tcBorders>
            <w:shd w:val="clear" w:color="auto" w:fill="auto"/>
            <w:vAlign w:val="center"/>
            <w:hideMark/>
          </w:tcPr>
          <w:p w:rsidR="001607C4" w:rsidRDefault="001607C4">
            <w:pPr>
              <w:jc w:val="center"/>
              <w:rPr>
                <w:b/>
                <w:bCs/>
                <w:sz w:val="22"/>
                <w:szCs w:val="22"/>
              </w:rPr>
            </w:pPr>
            <w:r>
              <w:rPr>
                <w:b/>
                <w:bCs/>
                <w:sz w:val="22"/>
                <w:szCs w:val="22"/>
              </w:rPr>
              <w:t xml:space="preserve">источников финансирования дефицита бюджета </w:t>
            </w: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1607C4" w:rsidRDefault="001607C4">
            <w:pPr>
              <w:rPr>
                <w:sz w:val="22"/>
                <w:szCs w:val="22"/>
              </w:rPr>
            </w:pPr>
          </w:p>
        </w:tc>
      </w:tr>
      <w:tr w:rsidR="001607C4" w:rsidTr="001607C4">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1</w:t>
            </w:r>
          </w:p>
        </w:tc>
        <w:tc>
          <w:tcPr>
            <w:tcW w:w="3402" w:type="dxa"/>
            <w:gridSpan w:val="3"/>
            <w:tcBorders>
              <w:top w:val="nil"/>
              <w:left w:val="nil"/>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2</w:t>
            </w:r>
          </w:p>
        </w:tc>
        <w:tc>
          <w:tcPr>
            <w:tcW w:w="5670" w:type="dxa"/>
            <w:gridSpan w:val="3"/>
            <w:tcBorders>
              <w:top w:val="nil"/>
              <w:left w:val="nil"/>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3</w:t>
            </w:r>
          </w:p>
        </w:tc>
      </w:tr>
      <w:tr w:rsidR="001607C4" w:rsidTr="001607C4">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981</w:t>
            </w:r>
          </w:p>
        </w:tc>
        <w:tc>
          <w:tcPr>
            <w:tcW w:w="3402" w:type="dxa"/>
            <w:gridSpan w:val="3"/>
            <w:tcBorders>
              <w:top w:val="nil"/>
              <w:left w:val="nil"/>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 xml:space="preserve">01 00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0000 000</w:t>
            </w:r>
          </w:p>
        </w:tc>
        <w:tc>
          <w:tcPr>
            <w:tcW w:w="5670" w:type="dxa"/>
            <w:gridSpan w:val="3"/>
            <w:tcBorders>
              <w:top w:val="nil"/>
              <w:left w:val="nil"/>
              <w:bottom w:val="single" w:sz="4" w:space="0" w:color="auto"/>
              <w:right w:val="single" w:sz="4" w:space="0" w:color="auto"/>
            </w:tcBorders>
            <w:shd w:val="clear" w:color="auto" w:fill="auto"/>
            <w:hideMark/>
          </w:tcPr>
          <w:p w:rsidR="001607C4" w:rsidRDefault="001607C4">
            <w:pPr>
              <w:rPr>
                <w:sz w:val="22"/>
                <w:szCs w:val="22"/>
              </w:rPr>
            </w:pPr>
            <w:r>
              <w:rPr>
                <w:sz w:val="22"/>
                <w:szCs w:val="22"/>
              </w:rPr>
              <w:t>Источники внутреннего финансирования</w:t>
            </w:r>
          </w:p>
        </w:tc>
      </w:tr>
      <w:tr w:rsidR="001607C4" w:rsidTr="001607C4">
        <w:trPr>
          <w:trHeight w:val="69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981</w:t>
            </w:r>
          </w:p>
        </w:tc>
        <w:tc>
          <w:tcPr>
            <w:tcW w:w="3402" w:type="dxa"/>
            <w:gridSpan w:val="3"/>
            <w:tcBorders>
              <w:top w:val="nil"/>
              <w:left w:val="nil"/>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 xml:space="preserve">01 02 00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0000 000</w:t>
            </w:r>
          </w:p>
        </w:tc>
        <w:tc>
          <w:tcPr>
            <w:tcW w:w="5670" w:type="dxa"/>
            <w:gridSpan w:val="3"/>
            <w:tcBorders>
              <w:top w:val="nil"/>
              <w:left w:val="nil"/>
              <w:bottom w:val="single" w:sz="4" w:space="0" w:color="auto"/>
              <w:right w:val="single" w:sz="4" w:space="0" w:color="auto"/>
            </w:tcBorders>
            <w:shd w:val="clear" w:color="auto" w:fill="auto"/>
            <w:hideMark/>
          </w:tcPr>
          <w:p w:rsidR="001607C4" w:rsidRDefault="001607C4">
            <w:pPr>
              <w:rPr>
                <w:sz w:val="22"/>
                <w:szCs w:val="22"/>
              </w:rPr>
            </w:pPr>
            <w:r>
              <w:rPr>
                <w:sz w:val="22"/>
                <w:szCs w:val="22"/>
              </w:rPr>
              <w:t>Кредиты кредитных организаций в валюте Российской Федерации</w:t>
            </w:r>
          </w:p>
        </w:tc>
      </w:tr>
      <w:tr w:rsidR="001607C4" w:rsidTr="001607C4">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981</w:t>
            </w:r>
          </w:p>
        </w:tc>
        <w:tc>
          <w:tcPr>
            <w:tcW w:w="3402" w:type="dxa"/>
            <w:gridSpan w:val="3"/>
            <w:tcBorders>
              <w:top w:val="nil"/>
              <w:left w:val="nil"/>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 xml:space="preserve">01 02 00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0000 700</w:t>
            </w:r>
          </w:p>
        </w:tc>
        <w:tc>
          <w:tcPr>
            <w:tcW w:w="5670" w:type="dxa"/>
            <w:gridSpan w:val="3"/>
            <w:tcBorders>
              <w:top w:val="nil"/>
              <w:left w:val="nil"/>
              <w:bottom w:val="single" w:sz="4" w:space="0" w:color="auto"/>
              <w:right w:val="single" w:sz="4" w:space="0" w:color="auto"/>
            </w:tcBorders>
            <w:shd w:val="clear" w:color="auto" w:fill="auto"/>
            <w:hideMark/>
          </w:tcPr>
          <w:p w:rsidR="001607C4" w:rsidRDefault="001607C4">
            <w:pPr>
              <w:rPr>
                <w:sz w:val="22"/>
                <w:szCs w:val="22"/>
              </w:rPr>
            </w:pPr>
            <w:r>
              <w:rPr>
                <w:sz w:val="22"/>
                <w:szCs w:val="22"/>
              </w:rPr>
              <w:t>Привлечение кредитов от кредитных организаций в валюте Российской Федерации</w:t>
            </w:r>
          </w:p>
        </w:tc>
      </w:tr>
      <w:tr w:rsidR="001607C4" w:rsidTr="001607C4">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981</w:t>
            </w:r>
          </w:p>
        </w:tc>
        <w:tc>
          <w:tcPr>
            <w:tcW w:w="3402" w:type="dxa"/>
            <w:gridSpan w:val="3"/>
            <w:tcBorders>
              <w:top w:val="nil"/>
              <w:left w:val="nil"/>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 xml:space="preserve">01 02 00 </w:t>
            </w:r>
            <w:proofErr w:type="spellStart"/>
            <w:r>
              <w:rPr>
                <w:sz w:val="22"/>
                <w:szCs w:val="22"/>
              </w:rPr>
              <w:t>00</w:t>
            </w:r>
            <w:proofErr w:type="spellEnd"/>
            <w:r>
              <w:rPr>
                <w:sz w:val="22"/>
                <w:szCs w:val="22"/>
              </w:rPr>
              <w:t xml:space="preserve"> 10 0000 710</w:t>
            </w:r>
          </w:p>
        </w:tc>
        <w:tc>
          <w:tcPr>
            <w:tcW w:w="5670" w:type="dxa"/>
            <w:gridSpan w:val="3"/>
            <w:tcBorders>
              <w:top w:val="nil"/>
              <w:left w:val="nil"/>
              <w:bottom w:val="single" w:sz="4" w:space="0" w:color="auto"/>
              <w:right w:val="single" w:sz="4" w:space="0" w:color="auto"/>
            </w:tcBorders>
            <w:shd w:val="clear" w:color="auto" w:fill="auto"/>
            <w:hideMark/>
          </w:tcPr>
          <w:p w:rsidR="001607C4" w:rsidRDefault="001607C4">
            <w:pPr>
              <w:rPr>
                <w:sz w:val="22"/>
                <w:szCs w:val="22"/>
              </w:rPr>
            </w:pPr>
            <w:r>
              <w:rPr>
                <w:sz w:val="22"/>
                <w:szCs w:val="22"/>
              </w:rPr>
              <w:t>Привлечение кредитов от кредитных организаций бюджетами сельских поселений в валюте Российской Федерации</w:t>
            </w:r>
          </w:p>
        </w:tc>
      </w:tr>
      <w:tr w:rsidR="001607C4" w:rsidTr="001607C4">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981</w:t>
            </w:r>
          </w:p>
        </w:tc>
        <w:tc>
          <w:tcPr>
            <w:tcW w:w="3402" w:type="dxa"/>
            <w:gridSpan w:val="3"/>
            <w:tcBorders>
              <w:top w:val="nil"/>
              <w:left w:val="nil"/>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 xml:space="preserve">01 02 00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0000 800</w:t>
            </w:r>
          </w:p>
        </w:tc>
        <w:tc>
          <w:tcPr>
            <w:tcW w:w="5670" w:type="dxa"/>
            <w:gridSpan w:val="3"/>
            <w:tcBorders>
              <w:top w:val="nil"/>
              <w:left w:val="nil"/>
              <w:bottom w:val="single" w:sz="4" w:space="0" w:color="auto"/>
              <w:right w:val="single" w:sz="4" w:space="0" w:color="auto"/>
            </w:tcBorders>
            <w:shd w:val="clear" w:color="auto" w:fill="auto"/>
            <w:hideMark/>
          </w:tcPr>
          <w:p w:rsidR="001607C4" w:rsidRDefault="001607C4">
            <w:pPr>
              <w:rPr>
                <w:sz w:val="22"/>
                <w:szCs w:val="22"/>
              </w:rPr>
            </w:pPr>
            <w:r>
              <w:rPr>
                <w:sz w:val="22"/>
                <w:szCs w:val="22"/>
              </w:rPr>
              <w:t>Погашение кредитов предоставленных кредитными организациями в валюте Российской Федерации</w:t>
            </w:r>
          </w:p>
        </w:tc>
      </w:tr>
      <w:tr w:rsidR="001607C4" w:rsidTr="001607C4">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981</w:t>
            </w:r>
          </w:p>
        </w:tc>
        <w:tc>
          <w:tcPr>
            <w:tcW w:w="3402" w:type="dxa"/>
            <w:gridSpan w:val="3"/>
            <w:tcBorders>
              <w:top w:val="nil"/>
              <w:left w:val="nil"/>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 xml:space="preserve">01 02 00 </w:t>
            </w:r>
            <w:proofErr w:type="spellStart"/>
            <w:r>
              <w:rPr>
                <w:sz w:val="22"/>
                <w:szCs w:val="22"/>
              </w:rPr>
              <w:t>00</w:t>
            </w:r>
            <w:proofErr w:type="spellEnd"/>
            <w:r>
              <w:rPr>
                <w:sz w:val="22"/>
                <w:szCs w:val="22"/>
              </w:rPr>
              <w:t xml:space="preserve"> 10 0000 810</w:t>
            </w:r>
          </w:p>
        </w:tc>
        <w:tc>
          <w:tcPr>
            <w:tcW w:w="5670" w:type="dxa"/>
            <w:gridSpan w:val="3"/>
            <w:tcBorders>
              <w:top w:val="nil"/>
              <w:left w:val="nil"/>
              <w:bottom w:val="single" w:sz="4" w:space="0" w:color="auto"/>
              <w:right w:val="single" w:sz="4" w:space="0" w:color="auto"/>
            </w:tcBorders>
            <w:shd w:val="clear" w:color="auto" w:fill="auto"/>
            <w:hideMark/>
          </w:tcPr>
          <w:p w:rsidR="001607C4" w:rsidRDefault="001607C4">
            <w:pPr>
              <w:rPr>
                <w:sz w:val="22"/>
                <w:szCs w:val="22"/>
              </w:rPr>
            </w:pPr>
            <w:r>
              <w:rPr>
                <w:sz w:val="22"/>
                <w:szCs w:val="22"/>
              </w:rPr>
              <w:t>Погашение бюджетами поселений кредитов от кредитных организаций в валюте Российской Федерации</w:t>
            </w:r>
          </w:p>
        </w:tc>
      </w:tr>
      <w:tr w:rsidR="001607C4" w:rsidTr="001607C4">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981</w:t>
            </w:r>
          </w:p>
        </w:tc>
        <w:tc>
          <w:tcPr>
            <w:tcW w:w="3402" w:type="dxa"/>
            <w:gridSpan w:val="3"/>
            <w:tcBorders>
              <w:top w:val="nil"/>
              <w:left w:val="nil"/>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 xml:space="preserve">01 03 00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0000 000</w:t>
            </w:r>
          </w:p>
        </w:tc>
        <w:tc>
          <w:tcPr>
            <w:tcW w:w="5670" w:type="dxa"/>
            <w:gridSpan w:val="3"/>
            <w:tcBorders>
              <w:top w:val="nil"/>
              <w:left w:val="nil"/>
              <w:bottom w:val="single" w:sz="4" w:space="0" w:color="auto"/>
              <w:right w:val="single" w:sz="4" w:space="0" w:color="auto"/>
            </w:tcBorders>
            <w:shd w:val="clear" w:color="auto" w:fill="auto"/>
            <w:hideMark/>
          </w:tcPr>
          <w:p w:rsidR="001607C4" w:rsidRDefault="001607C4">
            <w:pPr>
              <w:rPr>
                <w:sz w:val="22"/>
                <w:szCs w:val="22"/>
              </w:rPr>
            </w:pPr>
            <w:r>
              <w:rPr>
                <w:sz w:val="22"/>
                <w:szCs w:val="22"/>
              </w:rPr>
              <w:t>Бюджетные кредиты от других бюджетов бюджетной системы Российской Федерации в валюте Российской Федерации</w:t>
            </w:r>
          </w:p>
        </w:tc>
      </w:tr>
      <w:tr w:rsidR="001607C4" w:rsidTr="001607C4">
        <w:trPr>
          <w:trHeight w:val="88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981</w:t>
            </w:r>
          </w:p>
        </w:tc>
        <w:tc>
          <w:tcPr>
            <w:tcW w:w="3402" w:type="dxa"/>
            <w:gridSpan w:val="3"/>
            <w:tcBorders>
              <w:top w:val="nil"/>
              <w:left w:val="nil"/>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 xml:space="preserve">01 03 00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0000 700</w:t>
            </w:r>
          </w:p>
        </w:tc>
        <w:tc>
          <w:tcPr>
            <w:tcW w:w="5670" w:type="dxa"/>
            <w:gridSpan w:val="3"/>
            <w:tcBorders>
              <w:top w:val="nil"/>
              <w:left w:val="nil"/>
              <w:bottom w:val="single" w:sz="4" w:space="0" w:color="auto"/>
              <w:right w:val="single" w:sz="4" w:space="0" w:color="auto"/>
            </w:tcBorders>
            <w:shd w:val="clear" w:color="auto" w:fill="auto"/>
            <w:hideMark/>
          </w:tcPr>
          <w:p w:rsidR="001607C4" w:rsidRDefault="001607C4">
            <w:pPr>
              <w:rPr>
                <w:sz w:val="22"/>
                <w:szCs w:val="22"/>
              </w:rPr>
            </w:pPr>
            <w:r>
              <w:rPr>
                <w:sz w:val="22"/>
                <w:szCs w:val="22"/>
              </w:rPr>
              <w:t>Привлечение бюджетных кредитов от других бюджетов бюджетной системы Российской Федерации в валюте Российской Федерации</w:t>
            </w:r>
          </w:p>
        </w:tc>
      </w:tr>
      <w:tr w:rsidR="001607C4" w:rsidTr="001607C4">
        <w:trPr>
          <w:trHeight w:val="12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981</w:t>
            </w:r>
          </w:p>
        </w:tc>
        <w:tc>
          <w:tcPr>
            <w:tcW w:w="3402" w:type="dxa"/>
            <w:gridSpan w:val="3"/>
            <w:tcBorders>
              <w:top w:val="nil"/>
              <w:left w:val="nil"/>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 xml:space="preserve">01 03 00 </w:t>
            </w:r>
            <w:proofErr w:type="spellStart"/>
            <w:r>
              <w:rPr>
                <w:sz w:val="22"/>
                <w:szCs w:val="22"/>
              </w:rPr>
              <w:t>00</w:t>
            </w:r>
            <w:proofErr w:type="spellEnd"/>
            <w:r>
              <w:rPr>
                <w:sz w:val="22"/>
                <w:szCs w:val="22"/>
              </w:rPr>
              <w:t xml:space="preserve"> 10 0000 710</w:t>
            </w:r>
          </w:p>
        </w:tc>
        <w:tc>
          <w:tcPr>
            <w:tcW w:w="5670" w:type="dxa"/>
            <w:gridSpan w:val="3"/>
            <w:tcBorders>
              <w:top w:val="nil"/>
              <w:left w:val="nil"/>
              <w:bottom w:val="single" w:sz="4" w:space="0" w:color="auto"/>
              <w:right w:val="single" w:sz="4" w:space="0" w:color="auto"/>
            </w:tcBorders>
            <w:shd w:val="clear" w:color="auto" w:fill="auto"/>
            <w:hideMark/>
          </w:tcPr>
          <w:p w:rsidR="001607C4" w:rsidRDefault="001607C4">
            <w:pPr>
              <w:rPr>
                <w:sz w:val="22"/>
                <w:szCs w:val="22"/>
              </w:rPr>
            </w:pPr>
            <w:r>
              <w:rPr>
                <w:sz w:val="22"/>
                <w:szCs w:val="22"/>
              </w:rPr>
              <w:t>Привлечение бюджетных кредитов бюджетами сельских поселений от других бюджетов бюджетной системы Российской Федерации в валюте Российской Федерации</w:t>
            </w:r>
          </w:p>
        </w:tc>
      </w:tr>
      <w:tr w:rsidR="001607C4" w:rsidTr="001607C4">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981</w:t>
            </w:r>
          </w:p>
        </w:tc>
        <w:tc>
          <w:tcPr>
            <w:tcW w:w="3402" w:type="dxa"/>
            <w:gridSpan w:val="3"/>
            <w:tcBorders>
              <w:top w:val="nil"/>
              <w:left w:val="nil"/>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 xml:space="preserve">01 03 00 </w:t>
            </w:r>
            <w:proofErr w:type="spellStart"/>
            <w:r>
              <w:rPr>
                <w:sz w:val="22"/>
                <w:szCs w:val="22"/>
              </w:rPr>
              <w:t>00</w:t>
            </w:r>
            <w:proofErr w:type="spellEnd"/>
            <w:r>
              <w:rPr>
                <w:sz w:val="22"/>
                <w:szCs w:val="22"/>
              </w:rPr>
              <w:t xml:space="preserve"> </w:t>
            </w:r>
            <w:proofErr w:type="spellStart"/>
            <w:r>
              <w:rPr>
                <w:sz w:val="22"/>
                <w:szCs w:val="22"/>
              </w:rPr>
              <w:t>00</w:t>
            </w:r>
            <w:proofErr w:type="spellEnd"/>
            <w:r>
              <w:rPr>
                <w:sz w:val="22"/>
                <w:szCs w:val="22"/>
              </w:rPr>
              <w:t xml:space="preserve"> 0000 800</w:t>
            </w:r>
          </w:p>
        </w:tc>
        <w:tc>
          <w:tcPr>
            <w:tcW w:w="5670" w:type="dxa"/>
            <w:gridSpan w:val="3"/>
            <w:tcBorders>
              <w:top w:val="nil"/>
              <w:left w:val="nil"/>
              <w:bottom w:val="single" w:sz="4" w:space="0" w:color="auto"/>
              <w:right w:val="single" w:sz="4" w:space="0" w:color="auto"/>
            </w:tcBorders>
            <w:shd w:val="clear" w:color="auto" w:fill="auto"/>
            <w:hideMark/>
          </w:tcPr>
          <w:p w:rsidR="001607C4" w:rsidRDefault="001607C4">
            <w:pPr>
              <w:rPr>
                <w:sz w:val="22"/>
                <w:szCs w:val="22"/>
              </w:rPr>
            </w:pPr>
            <w:r>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r>
      <w:tr w:rsidR="001607C4" w:rsidTr="001607C4">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981</w:t>
            </w:r>
          </w:p>
        </w:tc>
        <w:tc>
          <w:tcPr>
            <w:tcW w:w="3402" w:type="dxa"/>
            <w:gridSpan w:val="3"/>
            <w:tcBorders>
              <w:top w:val="nil"/>
              <w:left w:val="nil"/>
              <w:bottom w:val="single" w:sz="4" w:space="0" w:color="auto"/>
              <w:right w:val="single" w:sz="4" w:space="0" w:color="auto"/>
            </w:tcBorders>
            <w:shd w:val="clear" w:color="auto" w:fill="auto"/>
            <w:vAlign w:val="center"/>
            <w:hideMark/>
          </w:tcPr>
          <w:p w:rsidR="001607C4" w:rsidRDefault="001607C4">
            <w:pPr>
              <w:jc w:val="center"/>
              <w:rPr>
                <w:sz w:val="22"/>
                <w:szCs w:val="22"/>
              </w:rPr>
            </w:pPr>
            <w:r>
              <w:rPr>
                <w:sz w:val="22"/>
                <w:szCs w:val="22"/>
              </w:rPr>
              <w:t xml:space="preserve">01 03 00 </w:t>
            </w:r>
            <w:proofErr w:type="spellStart"/>
            <w:r>
              <w:rPr>
                <w:sz w:val="22"/>
                <w:szCs w:val="22"/>
              </w:rPr>
              <w:t>00</w:t>
            </w:r>
            <w:proofErr w:type="spellEnd"/>
            <w:r>
              <w:rPr>
                <w:sz w:val="22"/>
                <w:szCs w:val="22"/>
              </w:rPr>
              <w:t xml:space="preserve"> 10 0000 810</w:t>
            </w:r>
          </w:p>
        </w:tc>
        <w:tc>
          <w:tcPr>
            <w:tcW w:w="5670" w:type="dxa"/>
            <w:gridSpan w:val="3"/>
            <w:tcBorders>
              <w:top w:val="nil"/>
              <w:left w:val="nil"/>
              <w:bottom w:val="single" w:sz="4" w:space="0" w:color="auto"/>
              <w:right w:val="single" w:sz="4" w:space="0" w:color="auto"/>
            </w:tcBorders>
            <w:shd w:val="clear" w:color="auto" w:fill="auto"/>
            <w:hideMark/>
          </w:tcPr>
          <w:p w:rsidR="001607C4" w:rsidRDefault="001607C4">
            <w:pPr>
              <w:rPr>
                <w:sz w:val="22"/>
                <w:szCs w:val="22"/>
              </w:rPr>
            </w:pPr>
            <w:r>
              <w:rPr>
                <w:sz w:val="22"/>
                <w:szCs w:val="22"/>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r>
      <w:tr w:rsidR="001607C4" w:rsidTr="001607C4">
        <w:trPr>
          <w:trHeight w:val="255"/>
        </w:trPr>
        <w:tc>
          <w:tcPr>
            <w:tcW w:w="1149" w:type="dxa"/>
            <w:tcBorders>
              <w:top w:val="nil"/>
              <w:left w:val="nil"/>
              <w:bottom w:val="nil"/>
              <w:right w:val="nil"/>
            </w:tcBorders>
            <w:shd w:val="clear" w:color="auto" w:fill="auto"/>
            <w:noWrap/>
            <w:vAlign w:val="center"/>
            <w:hideMark/>
          </w:tcPr>
          <w:p w:rsidR="001607C4" w:rsidRDefault="001607C4">
            <w:pPr>
              <w:jc w:val="center"/>
              <w:rPr>
                <w:rFonts w:ascii="Arial" w:hAnsi="Arial" w:cs="Arial"/>
                <w:sz w:val="20"/>
                <w:szCs w:val="20"/>
              </w:rPr>
            </w:pPr>
          </w:p>
        </w:tc>
        <w:tc>
          <w:tcPr>
            <w:tcW w:w="3402" w:type="dxa"/>
            <w:gridSpan w:val="3"/>
            <w:tcBorders>
              <w:top w:val="nil"/>
              <w:left w:val="nil"/>
              <w:bottom w:val="nil"/>
              <w:right w:val="nil"/>
            </w:tcBorders>
            <w:shd w:val="clear" w:color="auto" w:fill="auto"/>
            <w:noWrap/>
            <w:vAlign w:val="bottom"/>
            <w:hideMark/>
          </w:tcPr>
          <w:p w:rsidR="001607C4" w:rsidRDefault="001607C4">
            <w:pPr>
              <w:rPr>
                <w:rFonts w:ascii="Arial" w:hAnsi="Arial" w:cs="Arial"/>
                <w:sz w:val="20"/>
                <w:szCs w:val="20"/>
              </w:rPr>
            </w:pPr>
          </w:p>
        </w:tc>
        <w:tc>
          <w:tcPr>
            <w:tcW w:w="5670" w:type="dxa"/>
            <w:gridSpan w:val="3"/>
            <w:tcBorders>
              <w:top w:val="nil"/>
              <w:left w:val="nil"/>
              <w:bottom w:val="nil"/>
              <w:right w:val="nil"/>
            </w:tcBorders>
            <w:shd w:val="clear" w:color="auto" w:fill="auto"/>
            <w:noWrap/>
            <w:vAlign w:val="bottom"/>
            <w:hideMark/>
          </w:tcPr>
          <w:p w:rsidR="001607C4" w:rsidRDefault="001607C4">
            <w:pPr>
              <w:rPr>
                <w:rFonts w:ascii="Arial" w:hAnsi="Arial" w:cs="Arial"/>
                <w:sz w:val="20"/>
                <w:szCs w:val="20"/>
              </w:rPr>
            </w:pPr>
          </w:p>
        </w:tc>
      </w:tr>
      <w:tr w:rsidR="001607C4" w:rsidTr="001607C4">
        <w:trPr>
          <w:trHeight w:val="945"/>
        </w:trPr>
        <w:tc>
          <w:tcPr>
            <w:tcW w:w="4551" w:type="dxa"/>
            <w:gridSpan w:val="4"/>
            <w:tcBorders>
              <w:top w:val="nil"/>
              <w:left w:val="nil"/>
              <w:bottom w:val="nil"/>
              <w:right w:val="nil"/>
            </w:tcBorders>
            <w:shd w:val="clear" w:color="auto" w:fill="auto"/>
            <w:vAlign w:val="bottom"/>
            <w:hideMark/>
          </w:tcPr>
          <w:p w:rsidR="001607C4" w:rsidRDefault="001607C4">
            <w:pPr>
              <w:jc w:val="center"/>
              <w:rPr>
                <w:b/>
                <w:bCs/>
              </w:rPr>
            </w:pPr>
            <w:r>
              <w:rPr>
                <w:b/>
                <w:bCs/>
              </w:rPr>
              <w:t xml:space="preserve">Глава Новоснежнинского муниципального образования </w:t>
            </w:r>
          </w:p>
        </w:tc>
        <w:tc>
          <w:tcPr>
            <w:tcW w:w="5670" w:type="dxa"/>
            <w:gridSpan w:val="3"/>
            <w:tcBorders>
              <w:top w:val="nil"/>
              <w:left w:val="nil"/>
              <w:bottom w:val="nil"/>
              <w:right w:val="nil"/>
            </w:tcBorders>
            <w:shd w:val="clear" w:color="auto" w:fill="auto"/>
            <w:vAlign w:val="bottom"/>
            <w:hideMark/>
          </w:tcPr>
          <w:p w:rsidR="001607C4" w:rsidRDefault="001607C4">
            <w:pPr>
              <w:jc w:val="right"/>
              <w:rPr>
                <w:b/>
                <w:bCs/>
              </w:rPr>
            </w:pPr>
            <w:r>
              <w:rPr>
                <w:b/>
                <w:bCs/>
              </w:rPr>
              <w:t xml:space="preserve">   _______________________     Л.В.Заиграева</w:t>
            </w:r>
          </w:p>
        </w:tc>
      </w:tr>
    </w:tbl>
    <w:p w:rsidR="00332049" w:rsidRDefault="002A4561">
      <w:r>
        <w:br w:type="textWrapping" w:clear="all"/>
      </w:r>
    </w:p>
    <w:tbl>
      <w:tblPr>
        <w:tblW w:w="9780" w:type="dxa"/>
        <w:tblInd w:w="93" w:type="dxa"/>
        <w:tblLook w:val="04A0"/>
      </w:tblPr>
      <w:tblGrid>
        <w:gridCol w:w="6040"/>
        <w:gridCol w:w="907"/>
        <w:gridCol w:w="550"/>
        <w:gridCol w:w="2361"/>
      </w:tblGrid>
      <w:tr w:rsidR="00840E69" w:rsidTr="00840E69">
        <w:trPr>
          <w:trHeight w:val="255"/>
        </w:trPr>
        <w:tc>
          <w:tcPr>
            <w:tcW w:w="6040" w:type="dxa"/>
            <w:tcBorders>
              <w:top w:val="nil"/>
              <w:left w:val="nil"/>
              <w:bottom w:val="nil"/>
              <w:right w:val="nil"/>
            </w:tcBorders>
            <w:shd w:val="clear" w:color="auto" w:fill="auto"/>
            <w:noWrap/>
            <w:vAlign w:val="bottom"/>
            <w:hideMark/>
          </w:tcPr>
          <w:p w:rsidR="00840E69" w:rsidRDefault="00840E69">
            <w:pPr>
              <w:rPr>
                <w:sz w:val="20"/>
                <w:szCs w:val="20"/>
              </w:rPr>
            </w:pPr>
          </w:p>
        </w:tc>
        <w:tc>
          <w:tcPr>
            <w:tcW w:w="3740" w:type="dxa"/>
            <w:gridSpan w:val="3"/>
            <w:vMerge w:val="restart"/>
            <w:tcBorders>
              <w:top w:val="nil"/>
              <w:left w:val="nil"/>
              <w:bottom w:val="nil"/>
              <w:right w:val="nil"/>
            </w:tcBorders>
            <w:shd w:val="clear" w:color="auto" w:fill="auto"/>
            <w:vAlign w:val="bottom"/>
            <w:hideMark/>
          </w:tcPr>
          <w:p w:rsidR="002A4561" w:rsidRDefault="002A4561" w:rsidP="002A4561">
            <w:pPr>
              <w:rPr>
                <w:sz w:val="20"/>
                <w:szCs w:val="20"/>
              </w:rPr>
            </w:pPr>
          </w:p>
          <w:p w:rsidR="002A4561" w:rsidRDefault="002A4561">
            <w:pPr>
              <w:jc w:val="right"/>
              <w:rPr>
                <w:sz w:val="20"/>
                <w:szCs w:val="20"/>
              </w:rPr>
            </w:pPr>
          </w:p>
          <w:p w:rsidR="00840E69" w:rsidRDefault="00840E69">
            <w:pPr>
              <w:jc w:val="right"/>
              <w:rPr>
                <w:sz w:val="20"/>
                <w:szCs w:val="20"/>
              </w:rPr>
            </w:pPr>
            <w:r>
              <w:rPr>
                <w:sz w:val="20"/>
                <w:szCs w:val="20"/>
              </w:rPr>
              <w:lastRenderedPageBreak/>
              <w:t>Приложение № 4 к решению Думы Новоснежнинского муниципального образования "О бюджете Новоснежнинского муниципального образования на 2021 год и плановый период 2022 и 2023 годов"</w:t>
            </w:r>
          </w:p>
        </w:tc>
      </w:tr>
      <w:tr w:rsidR="00840E69" w:rsidTr="00840E69">
        <w:trPr>
          <w:trHeight w:val="255"/>
        </w:trPr>
        <w:tc>
          <w:tcPr>
            <w:tcW w:w="6040" w:type="dxa"/>
            <w:tcBorders>
              <w:top w:val="nil"/>
              <w:left w:val="nil"/>
              <w:bottom w:val="nil"/>
              <w:right w:val="nil"/>
            </w:tcBorders>
            <w:shd w:val="clear" w:color="auto" w:fill="auto"/>
            <w:noWrap/>
            <w:vAlign w:val="bottom"/>
            <w:hideMark/>
          </w:tcPr>
          <w:p w:rsidR="00840E69" w:rsidRDefault="00840E69">
            <w:pPr>
              <w:rPr>
                <w:sz w:val="20"/>
                <w:szCs w:val="20"/>
              </w:rPr>
            </w:pPr>
          </w:p>
        </w:tc>
        <w:tc>
          <w:tcPr>
            <w:tcW w:w="3740" w:type="dxa"/>
            <w:gridSpan w:val="3"/>
            <w:vMerge/>
            <w:tcBorders>
              <w:top w:val="nil"/>
              <w:left w:val="nil"/>
              <w:bottom w:val="nil"/>
              <w:right w:val="nil"/>
            </w:tcBorders>
            <w:vAlign w:val="center"/>
            <w:hideMark/>
          </w:tcPr>
          <w:p w:rsidR="00840E69" w:rsidRDefault="00840E69">
            <w:pPr>
              <w:rPr>
                <w:sz w:val="20"/>
                <w:szCs w:val="20"/>
              </w:rPr>
            </w:pPr>
          </w:p>
        </w:tc>
      </w:tr>
      <w:tr w:rsidR="00840E69" w:rsidTr="00840E69">
        <w:trPr>
          <w:trHeight w:val="1095"/>
        </w:trPr>
        <w:tc>
          <w:tcPr>
            <w:tcW w:w="6040" w:type="dxa"/>
            <w:tcBorders>
              <w:top w:val="nil"/>
              <w:left w:val="nil"/>
              <w:bottom w:val="nil"/>
              <w:right w:val="nil"/>
            </w:tcBorders>
            <w:shd w:val="clear" w:color="auto" w:fill="auto"/>
            <w:noWrap/>
            <w:vAlign w:val="bottom"/>
            <w:hideMark/>
          </w:tcPr>
          <w:p w:rsidR="00840E69" w:rsidRDefault="00840E69">
            <w:pPr>
              <w:rPr>
                <w:sz w:val="20"/>
                <w:szCs w:val="20"/>
              </w:rPr>
            </w:pPr>
          </w:p>
        </w:tc>
        <w:tc>
          <w:tcPr>
            <w:tcW w:w="3740" w:type="dxa"/>
            <w:gridSpan w:val="3"/>
            <w:vMerge/>
            <w:tcBorders>
              <w:top w:val="nil"/>
              <w:left w:val="nil"/>
              <w:bottom w:val="nil"/>
              <w:right w:val="nil"/>
            </w:tcBorders>
            <w:vAlign w:val="center"/>
            <w:hideMark/>
          </w:tcPr>
          <w:p w:rsidR="00840E69" w:rsidRDefault="00840E69">
            <w:pPr>
              <w:rPr>
                <w:sz w:val="20"/>
                <w:szCs w:val="20"/>
              </w:rPr>
            </w:pPr>
          </w:p>
        </w:tc>
      </w:tr>
      <w:tr w:rsidR="00840E69" w:rsidTr="00840E69">
        <w:trPr>
          <w:trHeight w:val="255"/>
        </w:trPr>
        <w:tc>
          <w:tcPr>
            <w:tcW w:w="6040" w:type="dxa"/>
            <w:tcBorders>
              <w:top w:val="nil"/>
              <w:left w:val="nil"/>
              <w:bottom w:val="nil"/>
              <w:right w:val="nil"/>
            </w:tcBorders>
            <w:shd w:val="clear" w:color="auto" w:fill="auto"/>
            <w:noWrap/>
            <w:vAlign w:val="bottom"/>
            <w:hideMark/>
          </w:tcPr>
          <w:p w:rsidR="00840E69" w:rsidRDefault="00840E69">
            <w:pPr>
              <w:rPr>
                <w:sz w:val="20"/>
                <w:szCs w:val="20"/>
              </w:rPr>
            </w:pPr>
          </w:p>
        </w:tc>
        <w:tc>
          <w:tcPr>
            <w:tcW w:w="907" w:type="dxa"/>
            <w:tcBorders>
              <w:top w:val="nil"/>
              <w:left w:val="nil"/>
              <w:bottom w:val="nil"/>
              <w:right w:val="nil"/>
            </w:tcBorders>
            <w:shd w:val="clear" w:color="auto" w:fill="auto"/>
            <w:noWrap/>
            <w:vAlign w:val="bottom"/>
            <w:hideMark/>
          </w:tcPr>
          <w:p w:rsidR="00840E69" w:rsidRDefault="00840E69">
            <w:pPr>
              <w:rPr>
                <w:sz w:val="20"/>
                <w:szCs w:val="20"/>
              </w:rPr>
            </w:pPr>
          </w:p>
        </w:tc>
        <w:tc>
          <w:tcPr>
            <w:tcW w:w="2833" w:type="dxa"/>
            <w:gridSpan w:val="2"/>
            <w:tcBorders>
              <w:top w:val="nil"/>
              <w:left w:val="nil"/>
              <w:bottom w:val="nil"/>
              <w:right w:val="nil"/>
            </w:tcBorders>
            <w:shd w:val="clear" w:color="auto" w:fill="auto"/>
            <w:noWrap/>
            <w:vAlign w:val="bottom"/>
            <w:hideMark/>
          </w:tcPr>
          <w:p w:rsidR="00840E69" w:rsidRDefault="00840E69">
            <w:pPr>
              <w:rPr>
                <w:sz w:val="20"/>
                <w:szCs w:val="20"/>
              </w:rPr>
            </w:pPr>
            <w:r>
              <w:rPr>
                <w:sz w:val="20"/>
                <w:szCs w:val="20"/>
              </w:rPr>
              <w:t>от ____.12.2020 №___</w:t>
            </w:r>
          </w:p>
        </w:tc>
      </w:tr>
      <w:tr w:rsidR="00840E69" w:rsidTr="00840E69">
        <w:trPr>
          <w:trHeight w:val="495"/>
        </w:trPr>
        <w:tc>
          <w:tcPr>
            <w:tcW w:w="9780" w:type="dxa"/>
            <w:gridSpan w:val="4"/>
            <w:vMerge w:val="restart"/>
            <w:tcBorders>
              <w:top w:val="nil"/>
              <w:left w:val="nil"/>
              <w:bottom w:val="nil"/>
              <w:right w:val="nil"/>
            </w:tcBorders>
            <w:shd w:val="clear" w:color="auto" w:fill="auto"/>
            <w:vAlign w:val="bottom"/>
            <w:hideMark/>
          </w:tcPr>
          <w:p w:rsidR="00840E69" w:rsidRDefault="00840E69">
            <w:pPr>
              <w:rPr>
                <w:b/>
                <w:bCs/>
              </w:rPr>
            </w:pPr>
            <w:r>
              <w:rPr>
                <w:b/>
                <w:bCs/>
              </w:rPr>
              <w:t>Распределение бюджетных ассигнований по разделам и подразделам классификации расходов бюджета Новоснежнинского муниципального образования на 2021 год.</w:t>
            </w:r>
          </w:p>
        </w:tc>
      </w:tr>
      <w:tr w:rsidR="00840E69" w:rsidTr="00840E69">
        <w:trPr>
          <w:trHeight w:val="276"/>
        </w:trPr>
        <w:tc>
          <w:tcPr>
            <w:tcW w:w="9780" w:type="dxa"/>
            <w:gridSpan w:val="4"/>
            <w:vMerge/>
            <w:tcBorders>
              <w:top w:val="nil"/>
              <w:left w:val="nil"/>
              <w:bottom w:val="nil"/>
              <w:right w:val="nil"/>
            </w:tcBorders>
            <w:vAlign w:val="center"/>
            <w:hideMark/>
          </w:tcPr>
          <w:p w:rsidR="00840E69" w:rsidRDefault="00840E69">
            <w:pPr>
              <w:rPr>
                <w:b/>
                <w:bCs/>
              </w:rPr>
            </w:pPr>
          </w:p>
        </w:tc>
      </w:tr>
      <w:tr w:rsidR="00840E69" w:rsidTr="00840E69">
        <w:trPr>
          <w:trHeight w:val="276"/>
        </w:trPr>
        <w:tc>
          <w:tcPr>
            <w:tcW w:w="9780" w:type="dxa"/>
            <w:gridSpan w:val="4"/>
            <w:vMerge/>
            <w:tcBorders>
              <w:top w:val="nil"/>
              <w:left w:val="nil"/>
              <w:bottom w:val="nil"/>
              <w:right w:val="nil"/>
            </w:tcBorders>
            <w:vAlign w:val="center"/>
            <w:hideMark/>
          </w:tcPr>
          <w:p w:rsidR="00840E69" w:rsidRDefault="00840E69">
            <w:pPr>
              <w:rPr>
                <w:b/>
                <w:bCs/>
              </w:rPr>
            </w:pPr>
          </w:p>
        </w:tc>
      </w:tr>
      <w:tr w:rsidR="00840E69" w:rsidTr="00840E69">
        <w:trPr>
          <w:trHeight w:val="276"/>
        </w:trPr>
        <w:tc>
          <w:tcPr>
            <w:tcW w:w="9780" w:type="dxa"/>
            <w:gridSpan w:val="4"/>
            <w:vMerge/>
            <w:tcBorders>
              <w:top w:val="nil"/>
              <w:left w:val="nil"/>
              <w:bottom w:val="nil"/>
              <w:right w:val="nil"/>
            </w:tcBorders>
            <w:vAlign w:val="center"/>
            <w:hideMark/>
          </w:tcPr>
          <w:p w:rsidR="00840E69" w:rsidRDefault="00840E69">
            <w:pPr>
              <w:rPr>
                <w:b/>
                <w:bCs/>
              </w:rPr>
            </w:pPr>
          </w:p>
        </w:tc>
      </w:tr>
      <w:tr w:rsidR="00840E69" w:rsidTr="00840E69">
        <w:trPr>
          <w:trHeight w:val="255"/>
        </w:trPr>
        <w:tc>
          <w:tcPr>
            <w:tcW w:w="6040" w:type="dxa"/>
            <w:tcBorders>
              <w:top w:val="nil"/>
              <w:left w:val="nil"/>
              <w:bottom w:val="nil"/>
              <w:right w:val="nil"/>
            </w:tcBorders>
            <w:shd w:val="clear" w:color="auto" w:fill="auto"/>
            <w:noWrap/>
            <w:vAlign w:val="bottom"/>
            <w:hideMark/>
          </w:tcPr>
          <w:p w:rsidR="00840E69" w:rsidRDefault="00840E69">
            <w:pPr>
              <w:rPr>
                <w:sz w:val="20"/>
                <w:szCs w:val="20"/>
              </w:rPr>
            </w:pPr>
          </w:p>
        </w:tc>
        <w:tc>
          <w:tcPr>
            <w:tcW w:w="907" w:type="dxa"/>
            <w:tcBorders>
              <w:top w:val="nil"/>
              <w:left w:val="nil"/>
              <w:bottom w:val="nil"/>
              <w:right w:val="nil"/>
            </w:tcBorders>
            <w:shd w:val="clear" w:color="auto" w:fill="auto"/>
            <w:noWrap/>
            <w:vAlign w:val="bottom"/>
            <w:hideMark/>
          </w:tcPr>
          <w:p w:rsidR="00840E69" w:rsidRDefault="00840E69">
            <w:pPr>
              <w:rPr>
                <w:sz w:val="20"/>
                <w:szCs w:val="20"/>
              </w:rPr>
            </w:pPr>
          </w:p>
        </w:tc>
        <w:tc>
          <w:tcPr>
            <w:tcW w:w="472" w:type="dxa"/>
            <w:tcBorders>
              <w:top w:val="nil"/>
              <w:left w:val="nil"/>
              <w:bottom w:val="nil"/>
              <w:right w:val="nil"/>
            </w:tcBorders>
            <w:shd w:val="clear" w:color="auto" w:fill="auto"/>
            <w:noWrap/>
            <w:vAlign w:val="bottom"/>
            <w:hideMark/>
          </w:tcPr>
          <w:p w:rsidR="00840E69" w:rsidRDefault="00840E69">
            <w:pPr>
              <w:rPr>
                <w:sz w:val="20"/>
                <w:szCs w:val="20"/>
              </w:rPr>
            </w:pPr>
          </w:p>
        </w:tc>
        <w:tc>
          <w:tcPr>
            <w:tcW w:w="2361" w:type="dxa"/>
            <w:tcBorders>
              <w:top w:val="nil"/>
              <w:left w:val="nil"/>
              <w:bottom w:val="nil"/>
              <w:right w:val="nil"/>
            </w:tcBorders>
            <w:shd w:val="clear" w:color="auto" w:fill="auto"/>
            <w:noWrap/>
            <w:vAlign w:val="bottom"/>
            <w:hideMark/>
          </w:tcPr>
          <w:p w:rsidR="00840E69" w:rsidRDefault="00840E69">
            <w:pPr>
              <w:jc w:val="right"/>
              <w:rPr>
                <w:sz w:val="20"/>
                <w:szCs w:val="20"/>
              </w:rPr>
            </w:pPr>
            <w:r>
              <w:rPr>
                <w:sz w:val="20"/>
                <w:szCs w:val="20"/>
              </w:rPr>
              <w:t>рублей</w:t>
            </w:r>
          </w:p>
        </w:tc>
      </w:tr>
      <w:tr w:rsidR="00840E69" w:rsidTr="00840E69">
        <w:trPr>
          <w:trHeight w:val="368"/>
        </w:trPr>
        <w:tc>
          <w:tcPr>
            <w:tcW w:w="6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E69" w:rsidRDefault="00840E69">
            <w:pPr>
              <w:rPr>
                <w:b/>
                <w:bCs/>
              </w:rPr>
            </w:pPr>
            <w:r>
              <w:rPr>
                <w:b/>
                <w:bCs/>
              </w:rPr>
              <w:t>Наименование показателя</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840E69" w:rsidRDefault="00840E69">
            <w:pPr>
              <w:rPr>
                <w:b/>
                <w:bCs/>
              </w:rPr>
            </w:pPr>
            <w:r>
              <w:rPr>
                <w:b/>
                <w:bCs/>
              </w:rPr>
              <w:t>РЗ</w:t>
            </w:r>
          </w:p>
        </w:tc>
        <w:tc>
          <w:tcPr>
            <w:tcW w:w="472" w:type="dxa"/>
            <w:tcBorders>
              <w:top w:val="single" w:sz="4" w:space="0" w:color="auto"/>
              <w:left w:val="nil"/>
              <w:bottom w:val="single" w:sz="4" w:space="0" w:color="auto"/>
              <w:right w:val="single" w:sz="4" w:space="0" w:color="auto"/>
            </w:tcBorders>
            <w:shd w:val="clear" w:color="auto" w:fill="auto"/>
            <w:noWrap/>
            <w:vAlign w:val="center"/>
            <w:hideMark/>
          </w:tcPr>
          <w:p w:rsidR="00840E69" w:rsidRDefault="00840E69">
            <w:pPr>
              <w:rPr>
                <w:b/>
                <w:bCs/>
              </w:rPr>
            </w:pPr>
            <w:proofErr w:type="gramStart"/>
            <w:r>
              <w:rPr>
                <w:b/>
                <w:bCs/>
              </w:rPr>
              <w:t>ПР</w:t>
            </w:r>
            <w:proofErr w:type="gramEnd"/>
          </w:p>
        </w:tc>
        <w:tc>
          <w:tcPr>
            <w:tcW w:w="2361" w:type="dxa"/>
            <w:tcBorders>
              <w:top w:val="single" w:sz="4" w:space="0" w:color="auto"/>
              <w:left w:val="nil"/>
              <w:bottom w:val="single" w:sz="4" w:space="0" w:color="auto"/>
              <w:right w:val="single" w:sz="4" w:space="0" w:color="auto"/>
            </w:tcBorders>
            <w:shd w:val="clear" w:color="auto" w:fill="auto"/>
            <w:vAlign w:val="center"/>
            <w:hideMark/>
          </w:tcPr>
          <w:p w:rsidR="00840E69" w:rsidRDefault="00840E69">
            <w:pPr>
              <w:rPr>
                <w:b/>
                <w:bCs/>
              </w:rPr>
            </w:pPr>
            <w:r>
              <w:rPr>
                <w:b/>
                <w:bCs/>
              </w:rPr>
              <w:t>Сумма</w:t>
            </w:r>
          </w:p>
        </w:tc>
      </w:tr>
      <w:tr w:rsidR="00840E69" w:rsidTr="00840E69">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18"/>
                <w:szCs w:val="18"/>
              </w:rPr>
            </w:pPr>
            <w:r>
              <w:rPr>
                <w:sz w:val="18"/>
                <w:szCs w:val="18"/>
              </w:rPr>
              <w:t xml:space="preserve">МО </w:t>
            </w:r>
            <w:proofErr w:type="spellStart"/>
            <w:r>
              <w:rPr>
                <w:sz w:val="18"/>
                <w:szCs w:val="18"/>
              </w:rPr>
              <w:t>Новоснежнинское</w:t>
            </w:r>
            <w:proofErr w:type="spellEnd"/>
            <w:r>
              <w:rPr>
                <w:sz w:val="18"/>
                <w:szCs w:val="18"/>
              </w:rPr>
              <w:t xml:space="preserve"> сельское поселение</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18"/>
                <w:szCs w:val="18"/>
              </w:rPr>
            </w:pPr>
            <w:r>
              <w:rPr>
                <w:sz w:val="18"/>
                <w:szCs w:val="18"/>
              </w:rPr>
              <w:t>00</w:t>
            </w:r>
          </w:p>
        </w:tc>
        <w:tc>
          <w:tcPr>
            <w:tcW w:w="472"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18"/>
                <w:szCs w:val="18"/>
              </w:rPr>
            </w:pPr>
            <w:r>
              <w:rPr>
                <w:sz w:val="18"/>
                <w:szCs w:val="18"/>
              </w:rPr>
              <w:t>00</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Default="00840E69">
            <w:pPr>
              <w:jc w:val="right"/>
              <w:rPr>
                <w:sz w:val="18"/>
                <w:szCs w:val="18"/>
              </w:rPr>
            </w:pPr>
            <w:r>
              <w:rPr>
                <w:sz w:val="18"/>
                <w:szCs w:val="18"/>
              </w:rPr>
              <w:t>5 399 055,33</w:t>
            </w:r>
          </w:p>
        </w:tc>
      </w:tr>
      <w:tr w:rsidR="00840E69" w:rsidTr="00840E69">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b/>
                <w:bCs/>
                <w:sz w:val="18"/>
                <w:szCs w:val="18"/>
              </w:rPr>
            </w:pPr>
            <w:r>
              <w:rPr>
                <w:b/>
                <w:bCs/>
                <w:sz w:val="18"/>
                <w:szCs w:val="18"/>
              </w:rPr>
              <w:t>ОБЩЕГОСУДАРСТВЕННЫЕ ВОПРОСЫ</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Default="00840E69">
            <w:pPr>
              <w:rPr>
                <w:b/>
                <w:bCs/>
                <w:sz w:val="18"/>
                <w:szCs w:val="18"/>
              </w:rPr>
            </w:pPr>
            <w:r>
              <w:rPr>
                <w:b/>
                <w:bCs/>
                <w:sz w:val="18"/>
                <w:szCs w:val="18"/>
              </w:rPr>
              <w:t>01</w:t>
            </w:r>
          </w:p>
        </w:tc>
        <w:tc>
          <w:tcPr>
            <w:tcW w:w="472" w:type="dxa"/>
            <w:tcBorders>
              <w:top w:val="nil"/>
              <w:left w:val="nil"/>
              <w:bottom w:val="single" w:sz="4" w:space="0" w:color="auto"/>
              <w:right w:val="single" w:sz="4" w:space="0" w:color="auto"/>
            </w:tcBorders>
            <w:shd w:val="clear" w:color="000000" w:fill="FFFFFF"/>
            <w:noWrap/>
            <w:vAlign w:val="bottom"/>
            <w:hideMark/>
          </w:tcPr>
          <w:p w:rsidR="00840E69" w:rsidRDefault="00840E69">
            <w:pPr>
              <w:rPr>
                <w:b/>
                <w:bCs/>
                <w:sz w:val="18"/>
                <w:szCs w:val="18"/>
              </w:rPr>
            </w:pPr>
            <w:r>
              <w:rPr>
                <w:b/>
                <w:bCs/>
                <w:sz w:val="18"/>
                <w:szCs w:val="18"/>
              </w:rPr>
              <w:t>00</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Default="00840E69">
            <w:pPr>
              <w:jc w:val="right"/>
              <w:rPr>
                <w:b/>
                <w:bCs/>
                <w:sz w:val="18"/>
                <w:szCs w:val="18"/>
              </w:rPr>
            </w:pPr>
            <w:r>
              <w:rPr>
                <w:b/>
                <w:bCs/>
                <w:sz w:val="18"/>
                <w:szCs w:val="18"/>
              </w:rPr>
              <w:t>1 743 578,07</w:t>
            </w:r>
          </w:p>
        </w:tc>
      </w:tr>
      <w:tr w:rsidR="00840E69" w:rsidTr="00840E69">
        <w:trPr>
          <w:trHeight w:val="480"/>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18"/>
                <w:szCs w:val="18"/>
              </w:rPr>
            </w:pPr>
            <w:r>
              <w:rPr>
                <w:sz w:val="18"/>
                <w:szCs w:val="18"/>
              </w:rPr>
              <w:t>Функционирование высшего должностного лица субъекта Российской Федерации и муниципального образования</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18"/>
                <w:szCs w:val="18"/>
              </w:rPr>
            </w:pPr>
            <w:r>
              <w:rPr>
                <w:sz w:val="18"/>
                <w:szCs w:val="18"/>
              </w:rPr>
              <w:t>01</w:t>
            </w:r>
          </w:p>
        </w:tc>
        <w:tc>
          <w:tcPr>
            <w:tcW w:w="472"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18"/>
                <w:szCs w:val="18"/>
              </w:rPr>
            </w:pPr>
            <w:r>
              <w:rPr>
                <w:sz w:val="18"/>
                <w:szCs w:val="18"/>
              </w:rPr>
              <w:t>02</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Default="00840E69">
            <w:pPr>
              <w:jc w:val="right"/>
              <w:rPr>
                <w:sz w:val="18"/>
                <w:szCs w:val="18"/>
              </w:rPr>
            </w:pPr>
            <w:r>
              <w:rPr>
                <w:sz w:val="18"/>
                <w:szCs w:val="18"/>
              </w:rPr>
              <w:t>447 526,25</w:t>
            </w:r>
          </w:p>
        </w:tc>
      </w:tr>
      <w:tr w:rsidR="00840E69" w:rsidTr="00840E69">
        <w:trPr>
          <w:trHeight w:val="720"/>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18"/>
                <w:szCs w:val="18"/>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18"/>
                <w:szCs w:val="18"/>
              </w:rPr>
            </w:pPr>
            <w:r>
              <w:rPr>
                <w:sz w:val="18"/>
                <w:szCs w:val="18"/>
              </w:rPr>
              <w:t>01</w:t>
            </w:r>
          </w:p>
        </w:tc>
        <w:tc>
          <w:tcPr>
            <w:tcW w:w="472"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18"/>
                <w:szCs w:val="18"/>
              </w:rPr>
            </w:pPr>
            <w:r>
              <w:rPr>
                <w:sz w:val="18"/>
                <w:szCs w:val="18"/>
              </w:rPr>
              <w:t>04</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Default="00840E69">
            <w:pPr>
              <w:jc w:val="right"/>
              <w:rPr>
                <w:sz w:val="18"/>
                <w:szCs w:val="18"/>
              </w:rPr>
            </w:pPr>
            <w:r>
              <w:rPr>
                <w:sz w:val="18"/>
                <w:szCs w:val="18"/>
              </w:rPr>
              <w:t>1 245 351,82</w:t>
            </w:r>
          </w:p>
        </w:tc>
      </w:tr>
      <w:tr w:rsidR="00840E69" w:rsidTr="00840E69">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18"/>
                <w:szCs w:val="18"/>
              </w:rPr>
            </w:pPr>
            <w:r>
              <w:rPr>
                <w:sz w:val="18"/>
                <w:szCs w:val="18"/>
              </w:rPr>
              <w:t>Резервные фонды</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18"/>
                <w:szCs w:val="18"/>
              </w:rPr>
            </w:pPr>
            <w:r>
              <w:rPr>
                <w:sz w:val="18"/>
                <w:szCs w:val="18"/>
              </w:rPr>
              <w:t>01</w:t>
            </w:r>
          </w:p>
        </w:tc>
        <w:tc>
          <w:tcPr>
            <w:tcW w:w="472"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18"/>
                <w:szCs w:val="18"/>
              </w:rPr>
            </w:pPr>
            <w:r>
              <w:rPr>
                <w:sz w:val="18"/>
                <w:szCs w:val="18"/>
              </w:rPr>
              <w:t>11</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Default="00840E69">
            <w:pPr>
              <w:jc w:val="right"/>
              <w:rPr>
                <w:sz w:val="18"/>
                <w:szCs w:val="18"/>
              </w:rPr>
            </w:pPr>
            <w:r>
              <w:rPr>
                <w:sz w:val="18"/>
                <w:szCs w:val="18"/>
              </w:rPr>
              <w:t>50 000,00</w:t>
            </w:r>
          </w:p>
        </w:tc>
      </w:tr>
      <w:tr w:rsidR="00840E69" w:rsidTr="00840E69">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18"/>
                <w:szCs w:val="18"/>
              </w:rPr>
            </w:pPr>
            <w:r>
              <w:rPr>
                <w:sz w:val="18"/>
                <w:szCs w:val="18"/>
              </w:rPr>
              <w:t>Другие общегосударственные вопросы</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18"/>
                <w:szCs w:val="18"/>
              </w:rPr>
            </w:pPr>
            <w:r>
              <w:rPr>
                <w:sz w:val="18"/>
                <w:szCs w:val="18"/>
              </w:rPr>
              <w:t>01</w:t>
            </w:r>
          </w:p>
        </w:tc>
        <w:tc>
          <w:tcPr>
            <w:tcW w:w="472"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18"/>
                <w:szCs w:val="18"/>
              </w:rPr>
            </w:pPr>
            <w:r>
              <w:rPr>
                <w:sz w:val="18"/>
                <w:szCs w:val="18"/>
              </w:rPr>
              <w:t>13</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Default="00840E69">
            <w:pPr>
              <w:jc w:val="right"/>
              <w:rPr>
                <w:sz w:val="18"/>
                <w:szCs w:val="18"/>
              </w:rPr>
            </w:pPr>
            <w:r>
              <w:rPr>
                <w:sz w:val="18"/>
                <w:szCs w:val="18"/>
              </w:rPr>
              <w:t>700,00</w:t>
            </w:r>
          </w:p>
        </w:tc>
      </w:tr>
      <w:tr w:rsidR="00840E69" w:rsidTr="00840E69">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b/>
                <w:bCs/>
                <w:sz w:val="18"/>
                <w:szCs w:val="18"/>
              </w:rPr>
            </w:pPr>
            <w:r>
              <w:rPr>
                <w:b/>
                <w:bCs/>
                <w:sz w:val="18"/>
                <w:szCs w:val="18"/>
              </w:rPr>
              <w:t>НАЦИОНАЛЬНАЯ ОБОРОНА</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Default="00840E69">
            <w:pPr>
              <w:rPr>
                <w:b/>
                <w:bCs/>
                <w:sz w:val="18"/>
                <w:szCs w:val="18"/>
              </w:rPr>
            </w:pPr>
            <w:r>
              <w:rPr>
                <w:b/>
                <w:bCs/>
                <w:sz w:val="18"/>
                <w:szCs w:val="18"/>
              </w:rPr>
              <w:t>02</w:t>
            </w:r>
          </w:p>
        </w:tc>
        <w:tc>
          <w:tcPr>
            <w:tcW w:w="472" w:type="dxa"/>
            <w:tcBorders>
              <w:top w:val="nil"/>
              <w:left w:val="nil"/>
              <w:bottom w:val="single" w:sz="4" w:space="0" w:color="auto"/>
              <w:right w:val="single" w:sz="4" w:space="0" w:color="auto"/>
            </w:tcBorders>
            <w:shd w:val="clear" w:color="000000" w:fill="FFFFFF"/>
            <w:noWrap/>
            <w:vAlign w:val="bottom"/>
            <w:hideMark/>
          </w:tcPr>
          <w:p w:rsidR="00840E69" w:rsidRDefault="00840E69">
            <w:pPr>
              <w:rPr>
                <w:b/>
                <w:bCs/>
                <w:sz w:val="18"/>
                <w:szCs w:val="18"/>
              </w:rPr>
            </w:pPr>
            <w:r>
              <w:rPr>
                <w:b/>
                <w:bCs/>
                <w:sz w:val="18"/>
                <w:szCs w:val="18"/>
              </w:rPr>
              <w:t>00</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Default="00840E69">
            <w:pPr>
              <w:jc w:val="right"/>
              <w:rPr>
                <w:b/>
                <w:bCs/>
                <w:sz w:val="18"/>
                <w:szCs w:val="18"/>
              </w:rPr>
            </w:pPr>
            <w:r>
              <w:rPr>
                <w:b/>
                <w:bCs/>
                <w:sz w:val="18"/>
                <w:szCs w:val="18"/>
              </w:rPr>
              <w:t>137 300,00</w:t>
            </w:r>
          </w:p>
        </w:tc>
      </w:tr>
      <w:tr w:rsidR="00840E69" w:rsidTr="00840E69">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18"/>
                <w:szCs w:val="18"/>
              </w:rPr>
            </w:pPr>
            <w:r>
              <w:rPr>
                <w:sz w:val="18"/>
                <w:szCs w:val="18"/>
              </w:rPr>
              <w:t>Мобилизационная и вневойсковая подготовка</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18"/>
                <w:szCs w:val="18"/>
              </w:rPr>
            </w:pPr>
            <w:r>
              <w:rPr>
                <w:sz w:val="18"/>
                <w:szCs w:val="18"/>
              </w:rPr>
              <w:t>02</w:t>
            </w:r>
          </w:p>
        </w:tc>
        <w:tc>
          <w:tcPr>
            <w:tcW w:w="472"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18"/>
                <w:szCs w:val="18"/>
              </w:rPr>
            </w:pPr>
            <w:r>
              <w:rPr>
                <w:sz w:val="18"/>
                <w:szCs w:val="18"/>
              </w:rPr>
              <w:t>03</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Default="00840E69">
            <w:pPr>
              <w:jc w:val="right"/>
              <w:rPr>
                <w:sz w:val="18"/>
                <w:szCs w:val="18"/>
              </w:rPr>
            </w:pPr>
            <w:r>
              <w:rPr>
                <w:sz w:val="18"/>
                <w:szCs w:val="18"/>
              </w:rPr>
              <w:t>137 300,00</w:t>
            </w:r>
          </w:p>
        </w:tc>
      </w:tr>
      <w:tr w:rsidR="00840E69" w:rsidTr="00840E69">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b/>
                <w:bCs/>
                <w:sz w:val="18"/>
                <w:szCs w:val="18"/>
              </w:rPr>
            </w:pPr>
            <w:r>
              <w:rPr>
                <w:b/>
                <w:bCs/>
                <w:sz w:val="18"/>
                <w:szCs w:val="18"/>
              </w:rPr>
              <w:t>НАЦИОНАЛЬНАЯ ЭКОНОМИКА</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Default="00840E69">
            <w:pPr>
              <w:rPr>
                <w:b/>
                <w:bCs/>
                <w:sz w:val="18"/>
                <w:szCs w:val="18"/>
              </w:rPr>
            </w:pPr>
            <w:r>
              <w:rPr>
                <w:b/>
                <w:bCs/>
                <w:sz w:val="18"/>
                <w:szCs w:val="18"/>
              </w:rPr>
              <w:t>04</w:t>
            </w:r>
          </w:p>
        </w:tc>
        <w:tc>
          <w:tcPr>
            <w:tcW w:w="472" w:type="dxa"/>
            <w:tcBorders>
              <w:top w:val="nil"/>
              <w:left w:val="nil"/>
              <w:bottom w:val="single" w:sz="4" w:space="0" w:color="auto"/>
              <w:right w:val="single" w:sz="4" w:space="0" w:color="auto"/>
            </w:tcBorders>
            <w:shd w:val="clear" w:color="000000" w:fill="FFFFFF"/>
            <w:noWrap/>
            <w:vAlign w:val="bottom"/>
            <w:hideMark/>
          </w:tcPr>
          <w:p w:rsidR="00840E69" w:rsidRDefault="00840E69">
            <w:pPr>
              <w:rPr>
                <w:b/>
                <w:bCs/>
                <w:sz w:val="18"/>
                <w:szCs w:val="18"/>
              </w:rPr>
            </w:pPr>
            <w:r>
              <w:rPr>
                <w:b/>
                <w:bCs/>
                <w:sz w:val="18"/>
                <w:szCs w:val="18"/>
              </w:rPr>
              <w:t>00</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Default="00840E69">
            <w:pPr>
              <w:jc w:val="right"/>
              <w:rPr>
                <w:b/>
                <w:bCs/>
                <w:sz w:val="18"/>
                <w:szCs w:val="18"/>
              </w:rPr>
            </w:pPr>
            <w:r>
              <w:rPr>
                <w:b/>
                <w:bCs/>
                <w:sz w:val="18"/>
                <w:szCs w:val="18"/>
              </w:rPr>
              <w:t>1 334 700,00</w:t>
            </w:r>
          </w:p>
        </w:tc>
      </w:tr>
      <w:tr w:rsidR="00840E69" w:rsidTr="00840E69">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18"/>
                <w:szCs w:val="18"/>
              </w:rPr>
            </w:pPr>
            <w:r>
              <w:rPr>
                <w:sz w:val="18"/>
                <w:szCs w:val="18"/>
              </w:rPr>
              <w:t>Дорожное хозяйство (дорожные фонды)</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18"/>
                <w:szCs w:val="18"/>
              </w:rPr>
            </w:pPr>
            <w:r>
              <w:rPr>
                <w:sz w:val="18"/>
                <w:szCs w:val="18"/>
              </w:rPr>
              <w:t>04</w:t>
            </w:r>
          </w:p>
        </w:tc>
        <w:tc>
          <w:tcPr>
            <w:tcW w:w="472"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18"/>
                <w:szCs w:val="18"/>
              </w:rPr>
            </w:pPr>
            <w:r>
              <w:rPr>
                <w:sz w:val="18"/>
                <w:szCs w:val="18"/>
              </w:rPr>
              <w:t>09</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Default="00840E69">
            <w:pPr>
              <w:jc w:val="right"/>
              <w:rPr>
                <w:sz w:val="18"/>
                <w:szCs w:val="18"/>
              </w:rPr>
            </w:pPr>
            <w:r>
              <w:rPr>
                <w:sz w:val="18"/>
                <w:szCs w:val="18"/>
              </w:rPr>
              <w:t>1 334 700,00</w:t>
            </w:r>
          </w:p>
        </w:tc>
      </w:tr>
      <w:tr w:rsidR="00840E69" w:rsidTr="00840E69">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b/>
                <w:bCs/>
                <w:sz w:val="18"/>
                <w:szCs w:val="18"/>
              </w:rPr>
            </w:pPr>
            <w:r>
              <w:rPr>
                <w:b/>
                <w:bCs/>
                <w:sz w:val="18"/>
                <w:szCs w:val="18"/>
              </w:rPr>
              <w:t>ЖИЛИЩНО-КОММУНАЛЬНОЕ ХОЗЯЙСТВО</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Default="00840E69">
            <w:pPr>
              <w:rPr>
                <w:b/>
                <w:bCs/>
                <w:sz w:val="18"/>
                <w:szCs w:val="18"/>
              </w:rPr>
            </w:pPr>
            <w:r>
              <w:rPr>
                <w:b/>
                <w:bCs/>
                <w:sz w:val="18"/>
                <w:szCs w:val="18"/>
              </w:rPr>
              <w:t>05</w:t>
            </w:r>
          </w:p>
        </w:tc>
        <w:tc>
          <w:tcPr>
            <w:tcW w:w="472" w:type="dxa"/>
            <w:tcBorders>
              <w:top w:val="nil"/>
              <w:left w:val="nil"/>
              <w:bottom w:val="single" w:sz="4" w:space="0" w:color="auto"/>
              <w:right w:val="single" w:sz="4" w:space="0" w:color="auto"/>
            </w:tcBorders>
            <w:shd w:val="clear" w:color="000000" w:fill="FFFFFF"/>
            <w:noWrap/>
            <w:vAlign w:val="bottom"/>
            <w:hideMark/>
          </w:tcPr>
          <w:p w:rsidR="00840E69" w:rsidRDefault="00840E69">
            <w:pPr>
              <w:rPr>
                <w:b/>
                <w:bCs/>
                <w:sz w:val="18"/>
                <w:szCs w:val="18"/>
              </w:rPr>
            </w:pPr>
            <w:r>
              <w:rPr>
                <w:b/>
                <w:bCs/>
                <w:sz w:val="18"/>
                <w:szCs w:val="18"/>
              </w:rPr>
              <w:t>00</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Default="00840E69">
            <w:pPr>
              <w:jc w:val="right"/>
              <w:rPr>
                <w:b/>
                <w:bCs/>
                <w:sz w:val="18"/>
                <w:szCs w:val="18"/>
              </w:rPr>
            </w:pPr>
            <w:r>
              <w:rPr>
                <w:b/>
                <w:bCs/>
                <w:sz w:val="18"/>
                <w:szCs w:val="18"/>
              </w:rPr>
              <w:t>104 000,00</w:t>
            </w:r>
          </w:p>
        </w:tc>
      </w:tr>
      <w:tr w:rsidR="00840E69" w:rsidTr="00840E69">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18"/>
                <w:szCs w:val="18"/>
              </w:rPr>
            </w:pPr>
            <w:r>
              <w:rPr>
                <w:sz w:val="18"/>
                <w:szCs w:val="18"/>
              </w:rPr>
              <w:t>Благоустройство</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18"/>
                <w:szCs w:val="18"/>
              </w:rPr>
            </w:pPr>
            <w:r>
              <w:rPr>
                <w:sz w:val="18"/>
                <w:szCs w:val="18"/>
              </w:rPr>
              <w:t>05</w:t>
            </w:r>
          </w:p>
        </w:tc>
        <w:tc>
          <w:tcPr>
            <w:tcW w:w="472"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18"/>
                <w:szCs w:val="18"/>
              </w:rPr>
            </w:pPr>
            <w:r>
              <w:rPr>
                <w:sz w:val="18"/>
                <w:szCs w:val="18"/>
              </w:rPr>
              <w:t>03</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Default="00840E69">
            <w:pPr>
              <w:jc w:val="right"/>
              <w:rPr>
                <w:sz w:val="18"/>
                <w:szCs w:val="18"/>
              </w:rPr>
            </w:pPr>
            <w:r>
              <w:rPr>
                <w:sz w:val="18"/>
                <w:szCs w:val="18"/>
              </w:rPr>
              <w:t>104 000,00</w:t>
            </w:r>
          </w:p>
        </w:tc>
      </w:tr>
      <w:tr w:rsidR="00840E69" w:rsidTr="00840E69">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b/>
                <w:bCs/>
                <w:sz w:val="18"/>
                <w:szCs w:val="18"/>
              </w:rPr>
            </w:pPr>
            <w:r>
              <w:rPr>
                <w:b/>
                <w:bCs/>
                <w:sz w:val="18"/>
                <w:szCs w:val="18"/>
              </w:rPr>
              <w:t>КУЛЬТУРА, КИНЕМАТОГРАФИЯ</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Default="00840E69">
            <w:pPr>
              <w:rPr>
                <w:b/>
                <w:bCs/>
                <w:sz w:val="18"/>
                <w:szCs w:val="18"/>
              </w:rPr>
            </w:pPr>
            <w:r>
              <w:rPr>
                <w:b/>
                <w:bCs/>
                <w:sz w:val="18"/>
                <w:szCs w:val="18"/>
              </w:rPr>
              <w:t>08</w:t>
            </w:r>
          </w:p>
        </w:tc>
        <w:tc>
          <w:tcPr>
            <w:tcW w:w="472" w:type="dxa"/>
            <w:tcBorders>
              <w:top w:val="nil"/>
              <w:left w:val="nil"/>
              <w:bottom w:val="single" w:sz="4" w:space="0" w:color="auto"/>
              <w:right w:val="single" w:sz="4" w:space="0" w:color="auto"/>
            </w:tcBorders>
            <w:shd w:val="clear" w:color="000000" w:fill="FFFFFF"/>
            <w:noWrap/>
            <w:vAlign w:val="bottom"/>
            <w:hideMark/>
          </w:tcPr>
          <w:p w:rsidR="00840E69" w:rsidRDefault="00840E69">
            <w:pPr>
              <w:rPr>
                <w:b/>
                <w:bCs/>
                <w:sz w:val="18"/>
                <w:szCs w:val="18"/>
              </w:rPr>
            </w:pPr>
            <w:r>
              <w:rPr>
                <w:b/>
                <w:bCs/>
                <w:sz w:val="18"/>
                <w:szCs w:val="18"/>
              </w:rPr>
              <w:t>00</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Default="00840E69">
            <w:pPr>
              <w:jc w:val="right"/>
              <w:rPr>
                <w:b/>
                <w:bCs/>
                <w:sz w:val="18"/>
                <w:szCs w:val="18"/>
              </w:rPr>
            </w:pPr>
            <w:r>
              <w:rPr>
                <w:b/>
                <w:bCs/>
                <w:sz w:val="18"/>
                <w:szCs w:val="18"/>
              </w:rPr>
              <w:t>646 600,20</w:t>
            </w:r>
          </w:p>
        </w:tc>
      </w:tr>
      <w:tr w:rsidR="00840E69" w:rsidTr="00840E69">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18"/>
                <w:szCs w:val="18"/>
              </w:rPr>
            </w:pPr>
            <w:r>
              <w:rPr>
                <w:sz w:val="18"/>
                <w:szCs w:val="18"/>
              </w:rPr>
              <w:t>Культура</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18"/>
                <w:szCs w:val="18"/>
              </w:rPr>
            </w:pPr>
            <w:r>
              <w:rPr>
                <w:sz w:val="18"/>
                <w:szCs w:val="18"/>
              </w:rPr>
              <w:t>08</w:t>
            </w:r>
          </w:p>
        </w:tc>
        <w:tc>
          <w:tcPr>
            <w:tcW w:w="472"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18"/>
                <w:szCs w:val="18"/>
              </w:rPr>
            </w:pPr>
            <w:r>
              <w:rPr>
                <w:sz w:val="18"/>
                <w:szCs w:val="18"/>
              </w:rPr>
              <w:t>01</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Default="00840E69">
            <w:pPr>
              <w:jc w:val="right"/>
              <w:rPr>
                <w:sz w:val="18"/>
                <w:szCs w:val="18"/>
              </w:rPr>
            </w:pPr>
            <w:r>
              <w:rPr>
                <w:sz w:val="18"/>
                <w:szCs w:val="18"/>
              </w:rPr>
              <w:t>646 600,20</w:t>
            </w:r>
          </w:p>
        </w:tc>
      </w:tr>
      <w:tr w:rsidR="00840E69" w:rsidTr="00840E69">
        <w:trPr>
          <w:trHeight w:val="510"/>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20"/>
                <w:szCs w:val="20"/>
              </w:rPr>
            </w:pPr>
            <w:r>
              <w:rPr>
                <w:sz w:val="20"/>
                <w:szCs w:val="20"/>
              </w:rPr>
              <w:t>Обслуживание государственного (муниципального) внутреннего долга</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13</w:t>
            </w:r>
          </w:p>
        </w:tc>
        <w:tc>
          <w:tcPr>
            <w:tcW w:w="472"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01</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500,00</w:t>
            </w:r>
          </w:p>
        </w:tc>
      </w:tr>
      <w:tr w:rsidR="00840E69" w:rsidTr="00840E69">
        <w:trPr>
          <w:trHeight w:val="720"/>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b/>
                <w:bCs/>
                <w:sz w:val="18"/>
                <w:szCs w:val="18"/>
              </w:rPr>
            </w:pPr>
            <w:r>
              <w:rPr>
                <w:b/>
                <w:bCs/>
                <w:sz w:val="18"/>
                <w:szCs w:val="18"/>
              </w:rPr>
              <w:t>МЕЖБЮДЖЕТНЫЕ ТРАНСФЕРТЫ ОБЩЕГО ХАРАКТЕРА БЮДЖЕТАМ БЮДЖЕТНОЙ СИСТЕМЫ РОССИЙСКОЙ ФЕДЕРАЦИИ</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Default="00840E69">
            <w:pPr>
              <w:rPr>
                <w:b/>
                <w:bCs/>
                <w:sz w:val="18"/>
                <w:szCs w:val="18"/>
              </w:rPr>
            </w:pPr>
            <w:r>
              <w:rPr>
                <w:b/>
                <w:bCs/>
                <w:sz w:val="18"/>
                <w:szCs w:val="18"/>
              </w:rPr>
              <w:t>14</w:t>
            </w:r>
          </w:p>
        </w:tc>
        <w:tc>
          <w:tcPr>
            <w:tcW w:w="472" w:type="dxa"/>
            <w:tcBorders>
              <w:top w:val="nil"/>
              <w:left w:val="nil"/>
              <w:bottom w:val="single" w:sz="4" w:space="0" w:color="auto"/>
              <w:right w:val="single" w:sz="4" w:space="0" w:color="auto"/>
            </w:tcBorders>
            <w:shd w:val="clear" w:color="000000" w:fill="FFFFFF"/>
            <w:noWrap/>
            <w:vAlign w:val="bottom"/>
            <w:hideMark/>
          </w:tcPr>
          <w:p w:rsidR="00840E69" w:rsidRDefault="00840E69">
            <w:pPr>
              <w:rPr>
                <w:b/>
                <w:bCs/>
                <w:sz w:val="18"/>
                <w:szCs w:val="18"/>
              </w:rPr>
            </w:pPr>
            <w:r>
              <w:rPr>
                <w:b/>
                <w:bCs/>
                <w:sz w:val="18"/>
                <w:szCs w:val="18"/>
              </w:rPr>
              <w:t>00</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Default="00840E69">
            <w:pPr>
              <w:jc w:val="right"/>
              <w:rPr>
                <w:b/>
                <w:bCs/>
                <w:sz w:val="18"/>
                <w:szCs w:val="18"/>
              </w:rPr>
            </w:pPr>
            <w:r>
              <w:rPr>
                <w:b/>
                <w:bCs/>
                <w:sz w:val="18"/>
                <w:szCs w:val="18"/>
              </w:rPr>
              <w:t>1 432 377,06</w:t>
            </w:r>
          </w:p>
        </w:tc>
      </w:tr>
      <w:tr w:rsidR="00840E69" w:rsidTr="00840E69">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18"/>
                <w:szCs w:val="18"/>
              </w:rPr>
            </w:pPr>
            <w:r>
              <w:rPr>
                <w:sz w:val="18"/>
                <w:szCs w:val="18"/>
              </w:rPr>
              <w:t>Прочие межбюджетные трансферты общего характера</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18"/>
                <w:szCs w:val="18"/>
              </w:rPr>
            </w:pPr>
            <w:r>
              <w:rPr>
                <w:sz w:val="18"/>
                <w:szCs w:val="18"/>
              </w:rPr>
              <w:t>14</w:t>
            </w:r>
          </w:p>
        </w:tc>
        <w:tc>
          <w:tcPr>
            <w:tcW w:w="472"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18"/>
                <w:szCs w:val="18"/>
              </w:rPr>
            </w:pPr>
            <w:r>
              <w:rPr>
                <w:sz w:val="18"/>
                <w:szCs w:val="18"/>
              </w:rPr>
              <w:t>03</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Default="00840E69">
            <w:pPr>
              <w:jc w:val="right"/>
              <w:rPr>
                <w:sz w:val="18"/>
                <w:szCs w:val="18"/>
              </w:rPr>
            </w:pPr>
            <w:r>
              <w:rPr>
                <w:sz w:val="18"/>
                <w:szCs w:val="18"/>
              </w:rPr>
              <w:t>1 432 377,06</w:t>
            </w:r>
          </w:p>
        </w:tc>
      </w:tr>
      <w:tr w:rsidR="00840E69" w:rsidTr="00840E69">
        <w:trPr>
          <w:trHeight w:val="255"/>
        </w:trPr>
        <w:tc>
          <w:tcPr>
            <w:tcW w:w="6040" w:type="dxa"/>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b/>
                <w:bCs/>
                <w:sz w:val="18"/>
                <w:szCs w:val="18"/>
              </w:rPr>
            </w:pPr>
            <w:r>
              <w:rPr>
                <w:b/>
                <w:bCs/>
                <w:sz w:val="18"/>
                <w:szCs w:val="18"/>
              </w:rPr>
              <w:t> </w:t>
            </w:r>
          </w:p>
        </w:tc>
        <w:tc>
          <w:tcPr>
            <w:tcW w:w="907" w:type="dxa"/>
            <w:tcBorders>
              <w:top w:val="nil"/>
              <w:left w:val="nil"/>
              <w:bottom w:val="single" w:sz="4" w:space="0" w:color="auto"/>
              <w:right w:val="single" w:sz="4" w:space="0" w:color="auto"/>
            </w:tcBorders>
            <w:shd w:val="clear" w:color="000000" w:fill="FFFFFF"/>
            <w:noWrap/>
            <w:vAlign w:val="bottom"/>
            <w:hideMark/>
          </w:tcPr>
          <w:p w:rsidR="00840E69" w:rsidRDefault="00840E69">
            <w:pPr>
              <w:rPr>
                <w:b/>
                <w:bCs/>
                <w:sz w:val="18"/>
                <w:szCs w:val="18"/>
              </w:rPr>
            </w:pPr>
            <w:r>
              <w:rPr>
                <w:b/>
                <w:bCs/>
                <w:sz w:val="18"/>
                <w:szCs w:val="18"/>
              </w:rPr>
              <w:t> </w:t>
            </w:r>
          </w:p>
        </w:tc>
        <w:tc>
          <w:tcPr>
            <w:tcW w:w="472" w:type="dxa"/>
            <w:tcBorders>
              <w:top w:val="nil"/>
              <w:left w:val="nil"/>
              <w:bottom w:val="single" w:sz="4" w:space="0" w:color="auto"/>
              <w:right w:val="single" w:sz="4" w:space="0" w:color="auto"/>
            </w:tcBorders>
            <w:shd w:val="clear" w:color="000000" w:fill="FFFFFF"/>
            <w:noWrap/>
            <w:vAlign w:val="bottom"/>
            <w:hideMark/>
          </w:tcPr>
          <w:p w:rsidR="00840E69" w:rsidRDefault="00840E69">
            <w:pPr>
              <w:rPr>
                <w:b/>
                <w:bCs/>
                <w:sz w:val="18"/>
                <w:szCs w:val="18"/>
              </w:rPr>
            </w:pPr>
            <w:r>
              <w:rPr>
                <w:b/>
                <w:bCs/>
                <w:sz w:val="18"/>
                <w:szCs w:val="18"/>
              </w:rPr>
              <w:t> </w:t>
            </w:r>
          </w:p>
        </w:tc>
        <w:tc>
          <w:tcPr>
            <w:tcW w:w="2361" w:type="dxa"/>
            <w:tcBorders>
              <w:top w:val="nil"/>
              <w:left w:val="nil"/>
              <w:bottom w:val="single" w:sz="4" w:space="0" w:color="auto"/>
              <w:right w:val="single" w:sz="4" w:space="0" w:color="auto"/>
            </w:tcBorders>
            <w:shd w:val="clear" w:color="000000" w:fill="FFFFFF"/>
            <w:noWrap/>
            <w:vAlign w:val="bottom"/>
            <w:hideMark/>
          </w:tcPr>
          <w:p w:rsidR="00840E69" w:rsidRDefault="00840E69">
            <w:pPr>
              <w:jc w:val="right"/>
              <w:rPr>
                <w:b/>
                <w:bCs/>
                <w:sz w:val="18"/>
                <w:szCs w:val="18"/>
              </w:rPr>
            </w:pPr>
            <w:r>
              <w:rPr>
                <w:b/>
                <w:bCs/>
                <w:sz w:val="18"/>
                <w:szCs w:val="18"/>
              </w:rPr>
              <w:t>5 399 055,33</w:t>
            </w:r>
          </w:p>
        </w:tc>
      </w:tr>
      <w:tr w:rsidR="00840E69" w:rsidTr="00840E69">
        <w:trPr>
          <w:trHeight w:val="900"/>
        </w:trPr>
        <w:tc>
          <w:tcPr>
            <w:tcW w:w="6040" w:type="dxa"/>
            <w:tcBorders>
              <w:top w:val="nil"/>
              <w:left w:val="nil"/>
              <w:bottom w:val="nil"/>
              <w:right w:val="nil"/>
            </w:tcBorders>
            <w:shd w:val="clear" w:color="auto" w:fill="auto"/>
            <w:vAlign w:val="bottom"/>
            <w:hideMark/>
          </w:tcPr>
          <w:p w:rsidR="00840E69" w:rsidRDefault="00840E69">
            <w:pPr>
              <w:rPr>
                <w:sz w:val="28"/>
                <w:szCs w:val="28"/>
              </w:rPr>
            </w:pPr>
            <w:r>
              <w:rPr>
                <w:sz w:val="28"/>
                <w:szCs w:val="28"/>
              </w:rPr>
              <w:t>Глава администрации Новоснежнинского муниципального образования</w:t>
            </w:r>
          </w:p>
        </w:tc>
        <w:tc>
          <w:tcPr>
            <w:tcW w:w="907" w:type="dxa"/>
            <w:tcBorders>
              <w:top w:val="nil"/>
              <w:left w:val="nil"/>
              <w:bottom w:val="nil"/>
              <w:right w:val="nil"/>
            </w:tcBorders>
            <w:shd w:val="clear" w:color="auto" w:fill="auto"/>
            <w:noWrap/>
            <w:vAlign w:val="bottom"/>
            <w:hideMark/>
          </w:tcPr>
          <w:p w:rsidR="00840E69" w:rsidRDefault="00840E69">
            <w:pPr>
              <w:rPr>
                <w:sz w:val="28"/>
                <w:szCs w:val="28"/>
              </w:rPr>
            </w:pPr>
          </w:p>
        </w:tc>
        <w:tc>
          <w:tcPr>
            <w:tcW w:w="472" w:type="dxa"/>
            <w:tcBorders>
              <w:top w:val="nil"/>
              <w:left w:val="nil"/>
              <w:bottom w:val="nil"/>
              <w:right w:val="nil"/>
            </w:tcBorders>
            <w:shd w:val="clear" w:color="auto" w:fill="auto"/>
            <w:noWrap/>
            <w:vAlign w:val="bottom"/>
            <w:hideMark/>
          </w:tcPr>
          <w:p w:rsidR="00840E69" w:rsidRDefault="00840E69">
            <w:pPr>
              <w:rPr>
                <w:sz w:val="28"/>
                <w:szCs w:val="28"/>
              </w:rPr>
            </w:pPr>
          </w:p>
        </w:tc>
        <w:tc>
          <w:tcPr>
            <w:tcW w:w="2361" w:type="dxa"/>
            <w:tcBorders>
              <w:top w:val="nil"/>
              <w:left w:val="nil"/>
              <w:bottom w:val="nil"/>
              <w:right w:val="nil"/>
            </w:tcBorders>
            <w:shd w:val="clear" w:color="auto" w:fill="auto"/>
            <w:noWrap/>
            <w:vAlign w:val="bottom"/>
            <w:hideMark/>
          </w:tcPr>
          <w:p w:rsidR="00840E69" w:rsidRDefault="00840E69">
            <w:pPr>
              <w:rPr>
                <w:sz w:val="28"/>
                <w:szCs w:val="28"/>
              </w:rPr>
            </w:pPr>
            <w:r>
              <w:rPr>
                <w:sz w:val="28"/>
                <w:szCs w:val="28"/>
              </w:rPr>
              <w:t>Л.В. Заиграева</w:t>
            </w:r>
          </w:p>
        </w:tc>
      </w:tr>
      <w:tr w:rsidR="00840E69" w:rsidTr="00840E69">
        <w:trPr>
          <w:trHeight w:val="225"/>
        </w:trPr>
        <w:tc>
          <w:tcPr>
            <w:tcW w:w="6040" w:type="dxa"/>
            <w:tcBorders>
              <w:top w:val="nil"/>
              <w:left w:val="nil"/>
              <w:bottom w:val="nil"/>
              <w:right w:val="nil"/>
            </w:tcBorders>
            <w:shd w:val="clear" w:color="auto" w:fill="auto"/>
            <w:vAlign w:val="bottom"/>
            <w:hideMark/>
          </w:tcPr>
          <w:p w:rsidR="00840E69" w:rsidRDefault="00840E69">
            <w:pPr>
              <w:rPr>
                <w:sz w:val="16"/>
                <w:szCs w:val="16"/>
              </w:rPr>
            </w:pPr>
          </w:p>
        </w:tc>
        <w:tc>
          <w:tcPr>
            <w:tcW w:w="907" w:type="dxa"/>
            <w:tcBorders>
              <w:top w:val="single" w:sz="4" w:space="0" w:color="auto"/>
              <w:left w:val="nil"/>
              <w:bottom w:val="nil"/>
              <w:right w:val="nil"/>
            </w:tcBorders>
            <w:shd w:val="clear" w:color="auto" w:fill="auto"/>
            <w:noWrap/>
            <w:vAlign w:val="bottom"/>
            <w:hideMark/>
          </w:tcPr>
          <w:p w:rsidR="00840E69" w:rsidRDefault="00840E69">
            <w:pPr>
              <w:rPr>
                <w:sz w:val="16"/>
                <w:szCs w:val="16"/>
              </w:rPr>
            </w:pPr>
            <w:r>
              <w:rPr>
                <w:sz w:val="16"/>
                <w:szCs w:val="16"/>
              </w:rPr>
              <w:t>(подпись)</w:t>
            </w:r>
          </w:p>
        </w:tc>
        <w:tc>
          <w:tcPr>
            <w:tcW w:w="472" w:type="dxa"/>
            <w:tcBorders>
              <w:top w:val="single" w:sz="4" w:space="0" w:color="auto"/>
              <w:left w:val="nil"/>
              <w:bottom w:val="nil"/>
              <w:right w:val="nil"/>
            </w:tcBorders>
            <w:shd w:val="clear" w:color="auto" w:fill="auto"/>
            <w:noWrap/>
            <w:vAlign w:val="bottom"/>
            <w:hideMark/>
          </w:tcPr>
          <w:p w:rsidR="00840E69" w:rsidRDefault="00840E69">
            <w:pPr>
              <w:rPr>
                <w:sz w:val="16"/>
                <w:szCs w:val="16"/>
              </w:rPr>
            </w:pPr>
            <w:r>
              <w:rPr>
                <w:sz w:val="16"/>
                <w:szCs w:val="16"/>
              </w:rPr>
              <w:t> </w:t>
            </w:r>
          </w:p>
        </w:tc>
        <w:tc>
          <w:tcPr>
            <w:tcW w:w="2361" w:type="dxa"/>
            <w:tcBorders>
              <w:top w:val="single" w:sz="4" w:space="0" w:color="auto"/>
              <w:left w:val="nil"/>
              <w:bottom w:val="nil"/>
              <w:right w:val="nil"/>
            </w:tcBorders>
            <w:shd w:val="clear" w:color="auto" w:fill="auto"/>
            <w:noWrap/>
            <w:vAlign w:val="bottom"/>
            <w:hideMark/>
          </w:tcPr>
          <w:p w:rsidR="00840E69" w:rsidRDefault="00840E69">
            <w:pPr>
              <w:rPr>
                <w:sz w:val="16"/>
                <w:szCs w:val="16"/>
              </w:rPr>
            </w:pPr>
            <w:r>
              <w:rPr>
                <w:sz w:val="16"/>
                <w:szCs w:val="16"/>
              </w:rPr>
              <w:t> </w:t>
            </w:r>
          </w:p>
        </w:tc>
      </w:tr>
    </w:tbl>
    <w:p w:rsidR="00840E69" w:rsidRDefault="00840E69"/>
    <w:tbl>
      <w:tblPr>
        <w:tblW w:w="9938" w:type="dxa"/>
        <w:tblInd w:w="93" w:type="dxa"/>
        <w:tblLayout w:type="fixed"/>
        <w:tblLook w:val="04A0"/>
      </w:tblPr>
      <w:tblGrid>
        <w:gridCol w:w="4160"/>
        <w:gridCol w:w="520"/>
        <w:gridCol w:w="297"/>
        <w:gridCol w:w="189"/>
        <w:gridCol w:w="519"/>
        <w:gridCol w:w="709"/>
        <w:gridCol w:w="24"/>
        <w:gridCol w:w="1252"/>
        <w:gridCol w:w="1984"/>
        <w:gridCol w:w="284"/>
      </w:tblGrid>
      <w:tr w:rsidR="00840E69" w:rsidTr="00193F2B">
        <w:trPr>
          <w:trHeight w:val="255"/>
        </w:trPr>
        <w:tc>
          <w:tcPr>
            <w:tcW w:w="4160"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c>
          <w:tcPr>
            <w:tcW w:w="520"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c>
          <w:tcPr>
            <w:tcW w:w="486" w:type="dxa"/>
            <w:gridSpan w:val="2"/>
            <w:tcBorders>
              <w:top w:val="nil"/>
              <w:left w:val="nil"/>
              <w:bottom w:val="nil"/>
              <w:right w:val="nil"/>
            </w:tcBorders>
            <w:shd w:val="clear" w:color="000000" w:fill="FFFFFF"/>
            <w:vAlign w:val="bottom"/>
            <w:hideMark/>
          </w:tcPr>
          <w:p w:rsidR="00840E69" w:rsidRDefault="00840E69">
            <w:pPr>
              <w:rPr>
                <w:sz w:val="20"/>
                <w:szCs w:val="20"/>
              </w:rPr>
            </w:pPr>
            <w:r>
              <w:rPr>
                <w:sz w:val="20"/>
                <w:szCs w:val="20"/>
              </w:rPr>
              <w:t> </w:t>
            </w:r>
          </w:p>
        </w:tc>
        <w:tc>
          <w:tcPr>
            <w:tcW w:w="4772" w:type="dxa"/>
            <w:gridSpan w:val="6"/>
            <w:vMerge w:val="restart"/>
            <w:tcBorders>
              <w:top w:val="nil"/>
              <w:left w:val="nil"/>
              <w:bottom w:val="nil"/>
              <w:right w:val="nil"/>
            </w:tcBorders>
            <w:shd w:val="clear" w:color="000000" w:fill="FFFFFF"/>
            <w:vAlign w:val="bottom"/>
            <w:hideMark/>
          </w:tcPr>
          <w:p w:rsidR="00840E69" w:rsidRDefault="00840E69">
            <w:pPr>
              <w:rPr>
                <w:sz w:val="20"/>
                <w:szCs w:val="20"/>
              </w:rPr>
            </w:pPr>
            <w:r>
              <w:rPr>
                <w:sz w:val="20"/>
                <w:szCs w:val="20"/>
              </w:rPr>
              <w:t>Приложение № 4.1 к решению Думы Новоснежнинского муниципального образования "О бюджете Новоснежнинского муниципального образования на 2021 год и плановый период 2022 и 2023 годов"</w:t>
            </w:r>
          </w:p>
        </w:tc>
      </w:tr>
      <w:tr w:rsidR="00840E69" w:rsidTr="00193F2B">
        <w:trPr>
          <w:trHeight w:val="255"/>
        </w:trPr>
        <w:tc>
          <w:tcPr>
            <w:tcW w:w="4160"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c>
          <w:tcPr>
            <w:tcW w:w="520" w:type="dxa"/>
            <w:tcBorders>
              <w:top w:val="nil"/>
              <w:left w:val="nil"/>
              <w:bottom w:val="nil"/>
              <w:right w:val="nil"/>
            </w:tcBorders>
            <w:shd w:val="clear" w:color="000000" w:fill="FFFFFF"/>
            <w:vAlign w:val="bottom"/>
            <w:hideMark/>
          </w:tcPr>
          <w:p w:rsidR="00840E69" w:rsidRDefault="00840E69">
            <w:pPr>
              <w:rPr>
                <w:sz w:val="20"/>
                <w:szCs w:val="20"/>
              </w:rPr>
            </w:pPr>
            <w:r>
              <w:rPr>
                <w:sz w:val="20"/>
                <w:szCs w:val="20"/>
              </w:rPr>
              <w:t> </w:t>
            </w:r>
          </w:p>
        </w:tc>
        <w:tc>
          <w:tcPr>
            <w:tcW w:w="486" w:type="dxa"/>
            <w:gridSpan w:val="2"/>
            <w:tcBorders>
              <w:top w:val="nil"/>
              <w:left w:val="nil"/>
              <w:bottom w:val="nil"/>
              <w:right w:val="nil"/>
            </w:tcBorders>
            <w:shd w:val="clear" w:color="000000" w:fill="FFFFFF"/>
            <w:vAlign w:val="bottom"/>
            <w:hideMark/>
          </w:tcPr>
          <w:p w:rsidR="00840E69" w:rsidRDefault="00840E69">
            <w:pPr>
              <w:rPr>
                <w:sz w:val="20"/>
                <w:szCs w:val="20"/>
              </w:rPr>
            </w:pPr>
            <w:r>
              <w:rPr>
                <w:sz w:val="20"/>
                <w:szCs w:val="20"/>
              </w:rPr>
              <w:t> </w:t>
            </w:r>
          </w:p>
        </w:tc>
        <w:tc>
          <w:tcPr>
            <w:tcW w:w="4772" w:type="dxa"/>
            <w:gridSpan w:val="6"/>
            <w:vMerge/>
            <w:tcBorders>
              <w:top w:val="nil"/>
              <w:left w:val="nil"/>
              <w:bottom w:val="nil"/>
              <w:right w:val="nil"/>
            </w:tcBorders>
            <w:vAlign w:val="center"/>
            <w:hideMark/>
          </w:tcPr>
          <w:p w:rsidR="00840E69" w:rsidRDefault="00840E69">
            <w:pPr>
              <w:rPr>
                <w:sz w:val="20"/>
                <w:szCs w:val="20"/>
              </w:rPr>
            </w:pPr>
          </w:p>
        </w:tc>
      </w:tr>
      <w:tr w:rsidR="00840E69" w:rsidTr="00193F2B">
        <w:trPr>
          <w:trHeight w:val="1095"/>
        </w:trPr>
        <w:tc>
          <w:tcPr>
            <w:tcW w:w="4160"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c>
          <w:tcPr>
            <w:tcW w:w="520" w:type="dxa"/>
            <w:tcBorders>
              <w:top w:val="nil"/>
              <w:left w:val="nil"/>
              <w:bottom w:val="nil"/>
              <w:right w:val="nil"/>
            </w:tcBorders>
            <w:shd w:val="clear" w:color="000000" w:fill="FFFFFF"/>
            <w:vAlign w:val="bottom"/>
            <w:hideMark/>
          </w:tcPr>
          <w:p w:rsidR="00840E69" w:rsidRDefault="00840E69">
            <w:pPr>
              <w:rPr>
                <w:sz w:val="20"/>
                <w:szCs w:val="20"/>
              </w:rPr>
            </w:pPr>
            <w:r>
              <w:rPr>
                <w:sz w:val="20"/>
                <w:szCs w:val="20"/>
              </w:rPr>
              <w:t> </w:t>
            </w:r>
          </w:p>
        </w:tc>
        <w:tc>
          <w:tcPr>
            <w:tcW w:w="486" w:type="dxa"/>
            <w:gridSpan w:val="2"/>
            <w:tcBorders>
              <w:top w:val="nil"/>
              <w:left w:val="nil"/>
              <w:bottom w:val="nil"/>
              <w:right w:val="nil"/>
            </w:tcBorders>
            <w:shd w:val="clear" w:color="000000" w:fill="FFFFFF"/>
            <w:vAlign w:val="bottom"/>
            <w:hideMark/>
          </w:tcPr>
          <w:p w:rsidR="00840E69" w:rsidRDefault="00840E69">
            <w:pPr>
              <w:rPr>
                <w:sz w:val="20"/>
                <w:szCs w:val="20"/>
              </w:rPr>
            </w:pPr>
            <w:r>
              <w:rPr>
                <w:sz w:val="20"/>
                <w:szCs w:val="20"/>
              </w:rPr>
              <w:t> </w:t>
            </w:r>
          </w:p>
        </w:tc>
        <w:tc>
          <w:tcPr>
            <w:tcW w:w="4772" w:type="dxa"/>
            <w:gridSpan w:val="6"/>
            <w:vMerge/>
            <w:tcBorders>
              <w:top w:val="nil"/>
              <w:left w:val="nil"/>
              <w:bottom w:val="nil"/>
              <w:right w:val="nil"/>
            </w:tcBorders>
            <w:vAlign w:val="center"/>
            <w:hideMark/>
          </w:tcPr>
          <w:p w:rsidR="00840E69" w:rsidRDefault="00840E69">
            <w:pPr>
              <w:rPr>
                <w:sz w:val="20"/>
                <w:szCs w:val="20"/>
              </w:rPr>
            </w:pPr>
          </w:p>
        </w:tc>
      </w:tr>
      <w:tr w:rsidR="00840E69" w:rsidTr="00193F2B">
        <w:trPr>
          <w:trHeight w:val="255"/>
        </w:trPr>
        <w:tc>
          <w:tcPr>
            <w:tcW w:w="4160"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c>
          <w:tcPr>
            <w:tcW w:w="520"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c>
          <w:tcPr>
            <w:tcW w:w="486" w:type="dxa"/>
            <w:gridSpan w:val="2"/>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c>
          <w:tcPr>
            <w:tcW w:w="1252" w:type="dxa"/>
            <w:gridSpan w:val="3"/>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c>
          <w:tcPr>
            <w:tcW w:w="3520" w:type="dxa"/>
            <w:gridSpan w:val="3"/>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от ____.12.2020 №___</w:t>
            </w:r>
          </w:p>
        </w:tc>
      </w:tr>
      <w:tr w:rsidR="00840E69" w:rsidTr="00193F2B">
        <w:trPr>
          <w:trHeight w:val="495"/>
        </w:trPr>
        <w:tc>
          <w:tcPr>
            <w:tcW w:w="9654" w:type="dxa"/>
            <w:gridSpan w:val="9"/>
            <w:vMerge w:val="restart"/>
            <w:tcBorders>
              <w:top w:val="nil"/>
              <w:left w:val="nil"/>
              <w:bottom w:val="nil"/>
              <w:right w:val="nil"/>
            </w:tcBorders>
            <w:shd w:val="clear" w:color="000000" w:fill="FFFFFF"/>
            <w:vAlign w:val="bottom"/>
            <w:hideMark/>
          </w:tcPr>
          <w:p w:rsidR="00840E69" w:rsidRDefault="00840E69">
            <w:pPr>
              <w:rPr>
                <w:b/>
                <w:bCs/>
                <w:sz w:val="20"/>
                <w:szCs w:val="20"/>
              </w:rPr>
            </w:pPr>
            <w:r>
              <w:rPr>
                <w:b/>
                <w:bCs/>
                <w:sz w:val="20"/>
                <w:szCs w:val="20"/>
              </w:rPr>
              <w:t>Распределение бюджетных ассигнований по разделам и подразделам классификации расходов бюджета Новоснежнинского муниципального образования на 2022-2023 год.</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255"/>
        </w:trPr>
        <w:tc>
          <w:tcPr>
            <w:tcW w:w="9654" w:type="dxa"/>
            <w:gridSpan w:val="9"/>
            <w:vMerge/>
            <w:tcBorders>
              <w:top w:val="nil"/>
              <w:left w:val="nil"/>
              <w:bottom w:val="nil"/>
              <w:right w:val="nil"/>
            </w:tcBorders>
            <w:vAlign w:val="center"/>
            <w:hideMark/>
          </w:tcPr>
          <w:p w:rsidR="00840E69" w:rsidRDefault="00840E69">
            <w:pPr>
              <w:rPr>
                <w:b/>
                <w:bCs/>
                <w:sz w:val="20"/>
                <w:szCs w:val="20"/>
              </w:rPr>
            </w:pP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255"/>
        </w:trPr>
        <w:tc>
          <w:tcPr>
            <w:tcW w:w="9654" w:type="dxa"/>
            <w:gridSpan w:val="9"/>
            <w:vMerge/>
            <w:tcBorders>
              <w:top w:val="nil"/>
              <w:left w:val="nil"/>
              <w:bottom w:val="nil"/>
              <w:right w:val="nil"/>
            </w:tcBorders>
            <w:vAlign w:val="center"/>
            <w:hideMark/>
          </w:tcPr>
          <w:p w:rsidR="00840E69" w:rsidRDefault="00840E69">
            <w:pPr>
              <w:rPr>
                <w:b/>
                <w:bCs/>
                <w:sz w:val="20"/>
                <w:szCs w:val="20"/>
              </w:rPr>
            </w:pP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255"/>
        </w:trPr>
        <w:tc>
          <w:tcPr>
            <w:tcW w:w="9654" w:type="dxa"/>
            <w:gridSpan w:val="9"/>
            <w:vMerge/>
            <w:tcBorders>
              <w:top w:val="nil"/>
              <w:left w:val="nil"/>
              <w:bottom w:val="nil"/>
              <w:right w:val="nil"/>
            </w:tcBorders>
            <w:vAlign w:val="center"/>
            <w:hideMark/>
          </w:tcPr>
          <w:p w:rsidR="00840E69" w:rsidRDefault="00840E69">
            <w:pPr>
              <w:rPr>
                <w:b/>
                <w:bCs/>
                <w:sz w:val="20"/>
                <w:szCs w:val="20"/>
              </w:rPr>
            </w:pP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255"/>
        </w:trPr>
        <w:tc>
          <w:tcPr>
            <w:tcW w:w="4977" w:type="dxa"/>
            <w:gridSpan w:val="3"/>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c>
          <w:tcPr>
            <w:tcW w:w="708" w:type="dxa"/>
            <w:gridSpan w:val="2"/>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c>
          <w:tcPr>
            <w:tcW w:w="709"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c>
          <w:tcPr>
            <w:tcW w:w="1276" w:type="dxa"/>
            <w:gridSpan w:val="2"/>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c>
          <w:tcPr>
            <w:tcW w:w="1984" w:type="dxa"/>
            <w:tcBorders>
              <w:top w:val="nil"/>
              <w:left w:val="nil"/>
              <w:bottom w:val="nil"/>
              <w:right w:val="nil"/>
            </w:tcBorders>
            <w:shd w:val="clear" w:color="000000" w:fill="FFFFFF"/>
            <w:noWrap/>
            <w:vAlign w:val="bottom"/>
            <w:hideMark/>
          </w:tcPr>
          <w:p w:rsidR="00840E69" w:rsidRDefault="00840E69">
            <w:pPr>
              <w:jc w:val="right"/>
              <w:rPr>
                <w:sz w:val="20"/>
                <w:szCs w:val="20"/>
              </w:rPr>
            </w:pPr>
            <w:r>
              <w:rPr>
                <w:sz w:val="20"/>
                <w:szCs w:val="20"/>
              </w:rPr>
              <w:t>рублей</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368"/>
        </w:trPr>
        <w:tc>
          <w:tcPr>
            <w:tcW w:w="497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0E69" w:rsidRDefault="00840E69">
            <w:pPr>
              <w:rPr>
                <w:b/>
                <w:bCs/>
                <w:sz w:val="18"/>
                <w:szCs w:val="18"/>
              </w:rPr>
            </w:pPr>
            <w:r>
              <w:rPr>
                <w:b/>
                <w:bCs/>
                <w:sz w:val="18"/>
                <w:szCs w:val="18"/>
              </w:rPr>
              <w:t>Наименование показателя</w:t>
            </w:r>
          </w:p>
        </w:tc>
        <w:tc>
          <w:tcPr>
            <w:tcW w:w="708" w:type="dxa"/>
            <w:gridSpan w:val="2"/>
            <w:vMerge w:val="restart"/>
            <w:tcBorders>
              <w:top w:val="single" w:sz="4" w:space="0" w:color="auto"/>
              <w:left w:val="single" w:sz="4" w:space="0" w:color="auto"/>
              <w:bottom w:val="nil"/>
              <w:right w:val="single" w:sz="4" w:space="0" w:color="auto"/>
            </w:tcBorders>
            <w:shd w:val="clear" w:color="000000" w:fill="FFFFFF"/>
            <w:noWrap/>
            <w:vAlign w:val="center"/>
            <w:hideMark/>
          </w:tcPr>
          <w:p w:rsidR="00840E69" w:rsidRDefault="00840E69">
            <w:pPr>
              <w:rPr>
                <w:b/>
                <w:bCs/>
                <w:sz w:val="18"/>
                <w:szCs w:val="18"/>
              </w:rPr>
            </w:pPr>
            <w:r>
              <w:rPr>
                <w:b/>
                <w:bCs/>
                <w:sz w:val="18"/>
                <w:szCs w:val="18"/>
              </w:rPr>
              <w:t>РЗ</w:t>
            </w:r>
          </w:p>
        </w:tc>
        <w:tc>
          <w:tcPr>
            <w:tcW w:w="709"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840E69" w:rsidRDefault="00840E69">
            <w:pPr>
              <w:rPr>
                <w:b/>
                <w:bCs/>
                <w:sz w:val="18"/>
                <w:szCs w:val="18"/>
              </w:rPr>
            </w:pPr>
            <w:proofErr w:type="gramStart"/>
            <w:r>
              <w:rPr>
                <w:b/>
                <w:bCs/>
                <w:sz w:val="18"/>
                <w:szCs w:val="18"/>
              </w:rPr>
              <w:t>ПР</w:t>
            </w:r>
            <w:proofErr w:type="gramEnd"/>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0E69" w:rsidRDefault="00840E69">
            <w:pPr>
              <w:rPr>
                <w:b/>
                <w:bCs/>
                <w:sz w:val="18"/>
                <w:szCs w:val="18"/>
              </w:rPr>
            </w:pPr>
            <w:r>
              <w:rPr>
                <w:b/>
                <w:bCs/>
                <w:sz w:val="18"/>
                <w:szCs w:val="18"/>
              </w:rPr>
              <w:t>2022</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40E69" w:rsidRDefault="00840E69">
            <w:pPr>
              <w:rPr>
                <w:b/>
                <w:bCs/>
                <w:sz w:val="18"/>
                <w:szCs w:val="18"/>
              </w:rPr>
            </w:pPr>
            <w:r>
              <w:rPr>
                <w:b/>
                <w:bCs/>
                <w:sz w:val="18"/>
                <w:szCs w:val="18"/>
              </w:rPr>
              <w:t>2023</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255"/>
        </w:trPr>
        <w:tc>
          <w:tcPr>
            <w:tcW w:w="4977" w:type="dxa"/>
            <w:gridSpan w:val="3"/>
            <w:vMerge/>
            <w:tcBorders>
              <w:top w:val="single" w:sz="4" w:space="0" w:color="auto"/>
              <w:left w:val="single" w:sz="4" w:space="0" w:color="auto"/>
              <w:bottom w:val="single" w:sz="4" w:space="0" w:color="auto"/>
              <w:right w:val="single" w:sz="4" w:space="0" w:color="auto"/>
            </w:tcBorders>
            <w:vAlign w:val="center"/>
            <w:hideMark/>
          </w:tcPr>
          <w:p w:rsidR="00840E69" w:rsidRDefault="00840E69">
            <w:pPr>
              <w:rPr>
                <w:b/>
                <w:bCs/>
                <w:sz w:val="18"/>
                <w:szCs w:val="18"/>
              </w:rPr>
            </w:pPr>
          </w:p>
        </w:tc>
        <w:tc>
          <w:tcPr>
            <w:tcW w:w="708" w:type="dxa"/>
            <w:gridSpan w:val="2"/>
            <w:vMerge/>
            <w:tcBorders>
              <w:top w:val="single" w:sz="4" w:space="0" w:color="auto"/>
              <w:left w:val="single" w:sz="4" w:space="0" w:color="auto"/>
              <w:bottom w:val="nil"/>
              <w:right w:val="single" w:sz="4" w:space="0" w:color="auto"/>
            </w:tcBorders>
            <w:vAlign w:val="center"/>
            <w:hideMark/>
          </w:tcPr>
          <w:p w:rsidR="00840E69" w:rsidRDefault="00840E69">
            <w:pPr>
              <w:rPr>
                <w:b/>
                <w:bCs/>
                <w:sz w:val="18"/>
                <w:szCs w:val="18"/>
              </w:rPr>
            </w:pPr>
          </w:p>
        </w:tc>
        <w:tc>
          <w:tcPr>
            <w:tcW w:w="709" w:type="dxa"/>
            <w:vMerge/>
            <w:tcBorders>
              <w:top w:val="single" w:sz="4" w:space="0" w:color="auto"/>
              <w:left w:val="single" w:sz="4" w:space="0" w:color="auto"/>
              <w:bottom w:val="nil"/>
              <w:right w:val="single" w:sz="4" w:space="0" w:color="auto"/>
            </w:tcBorders>
            <w:vAlign w:val="center"/>
            <w:hideMark/>
          </w:tcPr>
          <w:p w:rsidR="00840E69" w:rsidRDefault="00840E69">
            <w:pPr>
              <w:rPr>
                <w:b/>
                <w:b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840E69" w:rsidRDefault="00840E69">
            <w:pPr>
              <w:rPr>
                <w:b/>
                <w:bCs/>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40E69" w:rsidRDefault="00840E69">
            <w:pPr>
              <w:rPr>
                <w:b/>
                <w:bCs/>
                <w:sz w:val="18"/>
                <w:szCs w:val="18"/>
              </w:rPr>
            </w:pP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255"/>
        </w:trPr>
        <w:tc>
          <w:tcPr>
            <w:tcW w:w="4977" w:type="dxa"/>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840E69" w:rsidRDefault="00840E69">
            <w:pPr>
              <w:rPr>
                <w:b/>
                <w:bCs/>
                <w:sz w:val="20"/>
                <w:szCs w:val="20"/>
              </w:rPr>
            </w:pPr>
            <w:r>
              <w:rPr>
                <w:b/>
                <w:bCs/>
                <w:sz w:val="20"/>
                <w:szCs w:val="20"/>
              </w:rPr>
              <w:t xml:space="preserve">МО </w:t>
            </w:r>
            <w:proofErr w:type="spellStart"/>
            <w:r>
              <w:rPr>
                <w:b/>
                <w:bCs/>
                <w:sz w:val="20"/>
                <w:szCs w:val="20"/>
              </w:rPr>
              <w:t>Новоснежнинское</w:t>
            </w:r>
            <w:proofErr w:type="spellEnd"/>
            <w:r>
              <w:rPr>
                <w:b/>
                <w:bCs/>
                <w:sz w:val="20"/>
                <w:szCs w:val="20"/>
              </w:rPr>
              <w:t xml:space="preserve"> сельское поселение</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0E69" w:rsidRDefault="00840E69">
            <w:pPr>
              <w:rPr>
                <w:b/>
                <w:bCs/>
                <w:sz w:val="20"/>
                <w:szCs w:val="20"/>
              </w:rPr>
            </w:pPr>
            <w:r>
              <w:rPr>
                <w:b/>
                <w:bCs/>
                <w:sz w:val="20"/>
                <w:szCs w:val="20"/>
              </w:rPr>
              <w:t>00</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840E69" w:rsidRDefault="00840E69">
            <w:pPr>
              <w:rPr>
                <w:b/>
                <w:bCs/>
                <w:sz w:val="20"/>
                <w:szCs w:val="20"/>
              </w:rPr>
            </w:pPr>
            <w:r>
              <w:rPr>
                <w:b/>
                <w:bCs/>
                <w:sz w:val="20"/>
                <w:szCs w:val="20"/>
              </w:rPr>
              <w:t>00</w:t>
            </w:r>
          </w:p>
        </w:tc>
        <w:tc>
          <w:tcPr>
            <w:tcW w:w="127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40E69" w:rsidRDefault="00840E69">
            <w:pPr>
              <w:rPr>
                <w:b/>
                <w:bCs/>
                <w:sz w:val="20"/>
                <w:szCs w:val="20"/>
              </w:rPr>
            </w:pPr>
            <w:r>
              <w:rPr>
                <w:b/>
                <w:bCs/>
                <w:sz w:val="20"/>
                <w:szCs w:val="20"/>
              </w:rPr>
              <w:t>4 949 009,50</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840E69" w:rsidRDefault="00840E69">
            <w:pPr>
              <w:rPr>
                <w:b/>
                <w:bCs/>
                <w:sz w:val="20"/>
                <w:szCs w:val="20"/>
              </w:rPr>
            </w:pPr>
            <w:r>
              <w:rPr>
                <w:b/>
                <w:bCs/>
                <w:sz w:val="20"/>
                <w:szCs w:val="20"/>
              </w:rPr>
              <w:t>4 841 791,32</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20"/>
                <w:szCs w:val="20"/>
              </w:rPr>
            </w:pPr>
            <w:r>
              <w:rPr>
                <w:sz w:val="20"/>
                <w:szCs w:val="20"/>
              </w:rPr>
              <w:t>ОБЩЕГОСУДАРСТВЕННЫЕ ВОПРОСЫ</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1 472 631,37</w:t>
            </w:r>
          </w:p>
        </w:tc>
        <w:tc>
          <w:tcPr>
            <w:tcW w:w="1984"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1 332 633,23</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76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02</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358 021,00</w:t>
            </w:r>
          </w:p>
        </w:tc>
        <w:tc>
          <w:tcPr>
            <w:tcW w:w="1984"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358 021,00</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127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04</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b/>
                <w:bCs/>
                <w:sz w:val="20"/>
                <w:szCs w:val="20"/>
              </w:rPr>
            </w:pPr>
            <w:r>
              <w:rPr>
                <w:b/>
                <w:bCs/>
                <w:sz w:val="20"/>
                <w:szCs w:val="20"/>
              </w:rPr>
              <w:t>1 063 910,37</w:t>
            </w:r>
          </w:p>
        </w:tc>
        <w:tc>
          <w:tcPr>
            <w:tcW w:w="1984" w:type="dxa"/>
            <w:tcBorders>
              <w:top w:val="nil"/>
              <w:left w:val="nil"/>
              <w:bottom w:val="single" w:sz="4" w:space="0" w:color="auto"/>
              <w:right w:val="single" w:sz="4" w:space="0" w:color="auto"/>
            </w:tcBorders>
            <w:shd w:val="clear" w:color="000000" w:fill="FFFFFF"/>
            <w:noWrap/>
            <w:vAlign w:val="bottom"/>
            <w:hideMark/>
          </w:tcPr>
          <w:p w:rsidR="00840E69" w:rsidRDefault="00840E69">
            <w:pPr>
              <w:rPr>
                <w:b/>
                <w:bCs/>
                <w:sz w:val="20"/>
                <w:szCs w:val="20"/>
              </w:rPr>
            </w:pPr>
            <w:r>
              <w:rPr>
                <w:b/>
                <w:bCs/>
                <w:sz w:val="20"/>
                <w:szCs w:val="20"/>
              </w:rPr>
              <w:t>923 912,23</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20"/>
                <w:szCs w:val="20"/>
              </w:rPr>
            </w:pPr>
            <w:r>
              <w:rPr>
                <w:sz w:val="20"/>
                <w:szCs w:val="20"/>
              </w:rPr>
              <w:t>Резервные фонды</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11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50 000,00</w:t>
            </w:r>
          </w:p>
        </w:tc>
        <w:tc>
          <w:tcPr>
            <w:tcW w:w="1984"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50 000,00</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20"/>
                <w:szCs w:val="20"/>
              </w:rPr>
            </w:pPr>
            <w:r>
              <w:rPr>
                <w:sz w:val="20"/>
                <w:szCs w:val="20"/>
              </w:rPr>
              <w:t>Другие общегосударственные вопросы</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13</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700,00</w:t>
            </w:r>
          </w:p>
        </w:tc>
        <w:tc>
          <w:tcPr>
            <w:tcW w:w="1984"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700,00</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20"/>
                <w:szCs w:val="20"/>
              </w:rPr>
            </w:pPr>
            <w:r>
              <w:rPr>
                <w:sz w:val="20"/>
                <w:szCs w:val="20"/>
              </w:rPr>
              <w:t>НАЦИОНАЛЬНАЯ ОБОРОНА</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02</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138 800,00</w:t>
            </w:r>
          </w:p>
        </w:tc>
        <w:tc>
          <w:tcPr>
            <w:tcW w:w="1984"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144 500,00</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20"/>
                <w:szCs w:val="20"/>
              </w:rPr>
            </w:pPr>
            <w:r>
              <w:rPr>
                <w:sz w:val="20"/>
                <w:szCs w:val="20"/>
              </w:rPr>
              <w:t>Мобилизационная и вневойсковая подготовка</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02</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138 800,00</w:t>
            </w:r>
          </w:p>
        </w:tc>
        <w:tc>
          <w:tcPr>
            <w:tcW w:w="1984"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144 500,00</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510"/>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20"/>
                <w:szCs w:val="20"/>
              </w:rPr>
            </w:pPr>
            <w:r>
              <w:rPr>
                <w:sz w:val="20"/>
                <w:szCs w:val="20"/>
              </w:rPr>
              <w:t>НАЦИОНАЛЬНАЯ БЕЗОПАСНОСТЬ И ПРАВООХРАНИТЕЛЬНАЯ ДЕЯТЕЛЬНОСТЬ</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03</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36 000,00</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1020"/>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20"/>
                <w:szCs w:val="20"/>
              </w:rPr>
            </w:pPr>
            <w:r>
              <w:rPr>
                <w:sz w:val="20"/>
                <w:szCs w:val="20"/>
              </w:rPr>
              <w:t>Защита населения и территории от чрезвычайных ситуаций природного и техногенного характера, пожарная безопасность</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03</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10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0,00</w:t>
            </w:r>
          </w:p>
        </w:tc>
        <w:tc>
          <w:tcPr>
            <w:tcW w:w="1984"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36 000,00</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20"/>
                <w:szCs w:val="20"/>
              </w:rPr>
            </w:pPr>
            <w:r>
              <w:rPr>
                <w:sz w:val="20"/>
                <w:szCs w:val="20"/>
              </w:rPr>
              <w:t>НАЦИОНАЛЬНАЯ ЭКОНОМИКА</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04</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1 388 900,00</w:t>
            </w:r>
          </w:p>
        </w:tc>
        <w:tc>
          <w:tcPr>
            <w:tcW w:w="1984"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1 478 500,00</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20"/>
                <w:szCs w:val="20"/>
              </w:rPr>
            </w:pPr>
            <w:r>
              <w:rPr>
                <w:sz w:val="20"/>
                <w:szCs w:val="20"/>
              </w:rPr>
              <w:t>Дорожное хозяйство (дорожные фонды)</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04</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09</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1 388 900,00</w:t>
            </w:r>
          </w:p>
        </w:tc>
        <w:tc>
          <w:tcPr>
            <w:tcW w:w="1984"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1 478 500,00</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20"/>
                <w:szCs w:val="20"/>
              </w:rPr>
            </w:pPr>
            <w:r>
              <w:rPr>
                <w:sz w:val="20"/>
                <w:szCs w:val="20"/>
              </w:rPr>
              <w:t>ЖИЛИЩНО-КОММУНАЛЬНОЕ ХОЗЯЙСТВО</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05</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104 000,00</w:t>
            </w:r>
          </w:p>
        </w:tc>
        <w:tc>
          <w:tcPr>
            <w:tcW w:w="1984"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104 000,00</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20"/>
                <w:szCs w:val="20"/>
              </w:rPr>
            </w:pPr>
            <w:r>
              <w:rPr>
                <w:sz w:val="20"/>
                <w:szCs w:val="20"/>
              </w:rPr>
              <w:t>Благоустройство</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05</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104 000,00</w:t>
            </w:r>
          </w:p>
        </w:tc>
        <w:tc>
          <w:tcPr>
            <w:tcW w:w="1984"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104 000,00</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20"/>
                <w:szCs w:val="20"/>
              </w:rPr>
            </w:pPr>
            <w:r>
              <w:rPr>
                <w:sz w:val="20"/>
                <w:szCs w:val="20"/>
              </w:rPr>
              <w:t>КУЛЬТУРА, КИНЕМАТОГРАФИЯ</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08</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533 080,16</w:t>
            </w:r>
          </w:p>
        </w:tc>
        <w:tc>
          <w:tcPr>
            <w:tcW w:w="1984"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434 560,12</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20"/>
                <w:szCs w:val="20"/>
              </w:rPr>
            </w:pPr>
            <w:r>
              <w:rPr>
                <w:sz w:val="20"/>
                <w:szCs w:val="20"/>
              </w:rPr>
              <w:t>Культура</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08</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533 080,16</w:t>
            </w:r>
          </w:p>
        </w:tc>
        <w:tc>
          <w:tcPr>
            <w:tcW w:w="1984"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434 560,12</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510"/>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20"/>
                <w:szCs w:val="20"/>
              </w:rPr>
            </w:pPr>
            <w:r>
              <w:rPr>
                <w:sz w:val="20"/>
                <w:szCs w:val="20"/>
              </w:rPr>
              <w:t>Обслуживание государственного (муниципального) внутреннего долга</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13</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01</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500,00</w:t>
            </w:r>
          </w:p>
        </w:tc>
        <w:tc>
          <w:tcPr>
            <w:tcW w:w="1984"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500,00</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1020"/>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b/>
                <w:bCs/>
                <w:sz w:val="20"/>
                <w:szCs w:val="20"/>
              </w:rPr>
            </w:pPr>
            <w:r>
              <w:rPr>
                <w:b/>
                <w:bCs/>
                <w:sz w:val="20"/>
                <w:szCs w:val="20"/>
              </w:rPr>
              <w:t>МЕЖБЮДЖЕТНЫЕ ТРАНСФЕРТЫ ОБЩЕГО ХАРАКТЕРА БЮДЖЕТАМ БЮДЖЕТНОЙ СИСТЕМЫ РОССИЙСКОЙ ФЕДЕРАЦИИ</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b/>
                <w:bCs/>
                <w:sz w:val="20"/>
                <w:szCs w:val="20"/>
              </w:rPr>
            </w:pPr>
            <w:r>
              <w:rPr>
                <w:b/>
                <w:bCs/>
                <w:sz w:val="20"/>
                <w:szCs w:val="20"/>
              </w:rPr>
              <w:t>14</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Default="00840E69">
            <w:pPr>
              <w:rPr>
                <w:b/>
                <w:bCs/>
                <w:sz w:val="20"/>
                <w:szCs w:val="20"/>
              </w:rPr>
            </w:pPr>
            <w:r>
              <w:rPr>
                <w:b/>
                <w:bCs/>
                <w:sz w:val="20"/>
                <w:szCs w:val="20"/>
              </w:rPr>
              <w:t>00</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b/>
                <w:bCs/>
                <w:sz w:val="20"/>
                <w:szCs w:val="20"/>
              </w:rPr>
            </w:pPr>
            <w:r>
              <w:rPr>
                <w:b/>
                <w:bCs/>
                <w:sz w:val="20"/>
                <w:szCs w:val="20"/>
              </w:rPr>
              <w:t>1 311 097,97</w:t>
            </w:r>
          </w:p>
        </w:tc>
        <w:tc>
          <w:tcPr>
            <w:tcW w:w="1984" w:type="dxa"/>
            <w:tcBorders>
              <w:top w:val="nil"/>
              <w:left w:val="nil"/>
              <w:bottom w:val="single" w:sz="4" w:space="0" w:color="auto"/>
              <w:right w:val="single" w:sz="4" w:space="0" w:color="auto"/>
            </w:tcBorders>
            <w:shd w:val="clear" w:color="000000" w:fill="FFFFFF"/>
            <w:noWrap/>
            <w:vAlign w:val="bottom"/>
            <w:hideMark/>
          </w:tcPr>
          <w:p w:rsidR="00840E69" w:rsidRDefault="00840E69">
            <w:pPr>
              <w:rPr>
                <w:b/>
                <w:bCs/>
                <w:sz w:val="20"/>
                <w:szCs w:val="20"/>
              </w:rPr>
            </w:pPr>
            <w:r>
              <w:rPr>
                <w:b/>
                <w:bCs/>
                <w:sz w:val="20"/>
                <w:szCs w:val="20"/>
              </w:rPr>
              <w:t>1 311 097,97</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sz w:val="20"/>
                <w:szCs w:val="20"/>
              </w:rPr>
            </w:pPr>
            <w:r>
              <w:rPr>
                <w:sz w:val="20"/>
                <w:szCs w:val="20"/>
              </w:rPr>
              <w:t>Прочие межбюджетные трансферты общего характера</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14</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03</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1 311 097,97</w:t>
            </w:r>
          </w:p>
        </w:tc>
        <w:tc>
          <w:tcPr>
            <w:tcW w:w="1984"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1 311 097,97</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255"/>
        </w:trPr>
        <w:tc>
          <w:tcPr>
            <w:tcW w:w="4977"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40E69" w:rsidRDefault="00840E69">
            <w:pPr>
              <w:rPr>
                <w:sz w:val="20"/>
                <w:szCs w:val="20"/>
              </w:rPr>
            </w:pPr>
            <w:r>
              <w:rPr>
                <w:sz w:val="20"/>
                <w:szCs w:val="20"/>
              </w:rPr>
              <w: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b/>
                <w:bCs/>
                <w:sz w:val="20"/>
                <w:szCs w:val="20"/>
              </w:rPr>
            </w:pPr>
            <w:r>
              <w:rPr>
                <w:b/>
                <w:bCs/>
                <w:sz w:val="20"/>
                <w:szCs w:val="20"/>
              </w:rPr>
              <w:t>4 949 009,50</w:t>
            </w:r>
          </w:p>
        </w:tc>
        <w:tc>
          <w:tcPr>
            <w:tcW w:w="1984" w:type="dxa"/>
            <w:tcBorders>
              <w:top w:val="nil"/>
              <w:left w:val="nil"/>
              <w:bottom w:val="single" w:sz="4" w:space="0" w:color="auto"/>
              <w:right w:val="single" w:sz="4" w:space="0" w:color="auto"/>
            </w:tcBorders>
            <w:shd w:val="clear" w:color="000000" w:fill="FFFFFF"/>
            <w:noWrap/>
            <w:vAlign w:val="bottom"/>
            <w:hideMark/>
          </w:tcPr>
          <w:p w:rsidR="00840E69" w:rsidRDefault="00840E69">
            <w:pPr>
              <w:rPr>
                <w:b/>
                <w:bCs/>
                <w:sz w:val="20"/>
                <w:szCs w:val="20"/>
              </w:rPr>
            </w:pPr>
            <w:r>
              <w:rPr>
                <w:b/>
                <w:bCs/>
                <w:sz w:val="20"/>
                <w:szCs w:val="20"/>
              </w:rPr>
              <w:t>4 841 791,32</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r w:rsidR="00840E69" w:rsidTr="00193F2B">
        <w:trPr>
          <w:trHeight w:val="840"/>
        </w:trPr>
        <w:tc>
          <w:tcPr>
            <w:tcW w:w="4977" w:type="dxa"/>
            <w:gridSpan w:val="3"/>
            <w:tcBorders>
              <w:top w:val="nil"/>
              <w:left w:val="nil"/>
              <w:bottom w:val="nil"/>
              <w:right w:val="nil"/>
            </w:tcBorders>
            <w:shd w:val="clear" w:color="000000" w:fill="FFFFFF"/>
            <w:vAlign w:val="bottom"/>
            <w:hideMark/>
          </w:tcPr>
          <w:p w:rsidR="00840E69" w:rsidRDefault="00840E69">
            <w:pPr>
              <w:rPr>
                <w:b/>
                <w:bCs/>
                <w:sz w:val="20"/>
                <w:szCs w:val="20"/>
              </w:rPr>
            </w:pPr>
            <w:r>
              <w:rPr>
                <w:b/>
                <w:bCs/>
                <w:sz w:val="20"/>
                <w:szCs w:val="20"/>
              </w:rPr>
              <w:t>Глава администрации Новоснежнинского муниципального образования</w:t>
            </w:r>
          </w:p>
        </w:tc>
        <w:tc>
          <w:tcPr>
            <w:tcW w:w="708" w:type="dxa"/>
            <w:gridSpan w:val="2"/>
            <w:tcBorders>
              <w:top w:val="nil"/>
              <w:left w:val="nil"/>
              <w:bottom w:val="nil"/>
              <w:right w:val="nil"/>
            </w:tcBorders>
            <w:shd w:val="clear" w:color="000000" w:fill="FFFFFF"/>
            <w:noWrap/>
            <w:vAlign w:val="bottom"/>
            <w:hideMark/>
          </w:tcPr>
          <w:p w:rsidR="00840E69" w:rsidRDefault="00840E69">
            <w:pPr>
              <w:rPr>
                <w:b/>
                <w:bCs/>
                <w:sz w:val="20"/>
                <w:szCs w:val="20"/>
              </w:rPr>
            </w:pPr>
            <w:r>
              <w:rPr>
                <w:b/>
                <w:bCs/>
                <w:sz w:val="20"/>
                <w:szCs w:val="20"/>
              </w:rPr>
              <w:t> </w:t>
            </w:r>
          </w:p>
        </w:tc>
        <w:tc>
          <w:tcPr>
            <w:tcW w:w="709" w:type="dxa"/>
            <w:tcBorders>
              <w:top w:val="nil"/>
              <w:left w:val="nil"/>
              <w:bottom w:val="nil"/>
              <w:right w:val="nil"/>
            </w:tcBorders>
            <w:shd w:val="clear" w:color="000000" w:fill="FFFFFF"/>
            <w:noWrap/>
            <w:vAlign w:val="bottom"/>
            <w:hideMark/>
          </w:tcPr>
          <w:p w:rsidR="00840E69" w:rsidRDefault="00840E69">
            <w:pPr>
              <w:rPr>
                <w:b/>
                <w:bCs/>
                <w:sz w:val="20"/>
                <w:szCs w:val="20"/>
              </w:rPr>
            </w:pPr>
            <w:r>
              <w:rPr>
                <w:b/>
                <w:bCs/>
                <w:sz w:val="20"/>
                <w:szCs w:val="20"/>
              </w:rPr>
              <w:t> </w:t>
            </w:r>
          </w:p>
        </w:tc>
        <w:tc>
          <w:tcPr>
            <w:tcW w:w="1276" w:type="dxa"/>
            <w:gridSpan w:val="2"/>
            <w:tcBorders>
              <w:top w:val="nil"/>
              <w:left w:val="nil"/>
              <w:bottom w:val="nil"/>
              <w:right w:val="nil"/>
            </w:tcBorders>
            <w:shd w:val="clear" w:color="000000" w:fill="FFFFFF"/>
            <w:noWrap/>
            <w:vAlign w:val="bottom"/>
            <w:hideMark/>
          </w:tcPr>
          <w:p w:rsidR="00840E69" w:rsidRDefault="00840E69">
            <w:pPr>
              <w:rPr>
                <w:b/>
                <w:bCs/>
                <w:sz w:val="20"/>
                <w:szCs w:val="20"/>
              </w:rPr>
            </w:pPr>
            <w:r>
              <w:rPr>
                <w:b/>
                <w:bCs/>
                <w:sz w:val="20"/>
                <w:szCs w:val="20"/>
              </w:rPr>
              <w:t> </w:t>
            </w:r>
          </w:p>
        </w:tc>
        <w:tc>
          <w:tcPr>
            <w:tcW w:w="1984" w:type="dxa"/>
            <w:tcBorders>
              <w:top w:val="nil"/>
              <w:left w:val="nil"/>
              <w:bottom w:val="nil"/>
              <w:right w:val="nil"/>
            </w:tcBorders>
            <w:shd w:val="clear" w:color="000000" w:fill="FFFFFF"/>
            <w:noWrap/>
            <w:vAlign w:val="bottom"/>
            <w:hideMark/>
          </w:tcPr>
          <w:p w:rsidR="00840E69" w:rsidRDefault="00840E69">
            <w:pPr>
              <w:rPr>
                <w:b/>
                <w:bCs/>
                <w:sz w:val="20"/>
                <w:szCs w:val="20"/>
              </w:rPr>
            </w:pPr>
            <w:r>
              <w:rPr>
                <w:b/>
                <w:bCs/>
                <w:sz w:val="20"/>
                <w:szCs w:val="20"/>
              </w:rPr>
              <w:t>Л.В. Заиграева</w:t>
            </w:r>
          </w:p>
        </w:tc>
        <w:tc>
          <w:tcPr>
            <w:tcW w:w="284" w:type="dxa"/>
            <w:tcBorders>
              <w:top w:val="nil"/>
              <w:left w:val="nil"/>
              <w:bottom w:val="nil"/>
              <w:right w:val="nil"/>
            </w:tcBorders>
            <w:shd w:val="clear" w:color="000000" w:fill="FFFFFF"/>
            <w:noWrap/>
            <w:vAlign w:val="bottom"/>
            <w:hideMark/>
          </w:tcPr>
          <w:p w:rsidR="00840E69" w:rsidRDefault="00840E69">
            <w:pPr>
              <w:rPr>
                <w:sz w:val="20"/>
                <w:szCs w:val="20"/>
              </w:rPr>
            </w:pPr>
            <w:r>
              <w:rPr>
                <w:sz w:val="20"/>
                <w:szCs w:val="20"/>
              </w:rPr>
              <w:t> </w:t>
            </w:r>
          </w:p>
        </w:tc>
      </w:tr>
    </w:tbl>
    <w:p w:rsidR="00840E69" w:rsidRDefault="00840E69"/>
    <w:p w:rsidR="00840E69" w:rsidRDefault="00840E69"/>
    <w:tbl>
      <w:tblPr>
        <w:tblW w:w="10778" w:type="dxa"/>
        <w:tblInd w:w="-318" w:type="dxa"/>
        <w:tblLook w:val="04A0"/>
      </w:tblPr>
      <w:tblGrid>
        <w:gridCol w:w="3403"/>
        <w:gridCol w:w="961"/>
        <w:gridCol w:w="1002"/>
        <w:gridCol w:w="163"/>
        <w:gridCol w:w="567"/>
        <w:gridCol w:w="851"/>
        <w:gridCol w:w="377"/>
        <w:gridCol w:w="78"/>
        <w:gridCol w:w="405"/>
        <w:gridCol w:w="340"/>
        <w:gridCol w:w="1116"/>
        <w:gridCol w:w="568"/>
        <w:gridCol w:w="568"/>
        <w:gridCol w:w="8"/>
        <w:gridCol w:w="568"/>
      </w:tblGrid>
      <w:tr w:rsidR="00840E69" w:rsidTr="00840E69">
        <w:trPr>
          <w:gridAfter w:val="2"/>
          <w:wAfter w:w="576" w:type="dxa"/>
          <w:trHeight w:val="390"/>
        </w:trPr>
        <w:tc>
          <w:tcPr>
            <w:tcW w:w="4364" w:type="dxa"/>
            <w:gridSpan w:val="2"/>
            <w:tcBorders>
              <w:top w:val="nil"/>
              <w:left w:val="nil"/>
              <w:bottom w:val="nil"/>
              <w:right w:val="nil"/>
            </w:tcBorders>
            <w:shd w:val="clear" w:color="auto" w:fill="auto"/>
            <w:noWrap/>
            <w:vAlign w:val="bottom"/>
            <w:hideMark/>
          </w:tcPr>
          <w:p w:rsidR="00840E69" w:rsidRDefault="00840E69">
            <w:pPr>
              <w:rPr>
                <w:sz w:val="20"/>
                <w:szCs w:val="20"/>
              </w:rPr>
            </w:pPr>
          </w:p>
        </w:tc>
        <w:tc>
          <w:tcPr>
            <w:tcW w:w="1002" w:type="dxa"/>
            <w:tcBorders>
              <w:top w:val="nil"/>
              <w:left w:val="nil"/>
              <w:bottom w:val="nil"/>
              <w:right w:val="nil"/>
            </w:tcBorders>
            <w:shd w:val="clear" w:color="auto" w:fill="auto"/>
            <w:vAlign w:val="bottom"/>
            <w:hideMark/>
          </w:tcPr>
          <w:p w:rsidR="00840E69" w:rsidRDefault="00840E69">
            <w:pPr>
              <w:rPr>
                <w:color w:val="000000"/>
                <w:sz w:val="20"/>
                <w:szCs w:val="20"/>
              </w:rPr>
            </w:pPr>
          </w:p>
        </w:tc>
        <w:tc>
          <w:tcPr>
            <w:tcW w:w="1581" w:type="dxa"/>
            <w:gridSpan w:val="3"/>
            <w:tcBorders>
              <w:top w:val="nil"/>
              <w:left w:val="nil"/>
              <w:bottom w:val="nil"/>
              <w:right w:val="nil"/>
            </w:tcBorders>
            <w:shd w:val="clear" w:color="auto" w:fill="auto"/>
            <w:vAlign w:val="bottom"/>
            <w:hideMark/>
          </w:tcPr>
          <w:p w:rsidR="00840E69" w:rsidRDefault="00840E69">
            <w:pPr>
              <w:rPr>
                <w:color w:val="000000"/>
                <w:sz w:val="20"/>
                <w:szCs w:val="20"/>
              </w:rPr>
            </w:pPr>
          </w:p>
        </w:tc>
        <w:tc>
          <w:tcPr>
            <w:tcW w:w="423" w:type="dxa"/>
            <w:gridSpan w:val="2"/>
            <w:tcBorders>
              <w:top w:val="nil"/>
              <w:left w:val="nil"/>
              <w:bottom w:val="nil"/>
              <w:right w:val="nil"/>
            </w:tcBorders>
            <w:shd w:val="clear" w:color="auto" w:fill="auto"/>
            <w:vAlign w:val="bottom"/>
            <w:hideMark/>
          </w:tcPr>
          <w:p w:rsidR="00840E69" w:rsidRDefault="00840E69">
            <w:pPr>
              <w:rPr>
                <w:color w:val="000000"/>
                <w:sz w:val="20"/>
                <w:szCs w:val="20"/>
              </w:rPr>
            </w:pPr>
          </w:p>
        </w:tc>
        <w:tc>
          <w:tcPr>
            <w:tcW w:w="2832" w:type="dxa"/>
            <w:gridSpan w:val="5"/>
            <w:vMerge w:val="restart"/>
            <w:tcBorders>
              <w:top w:val="nil"/>
              <w:left w:val="nil"/>
              <w:bottom w:val="nil"/>
              <w:right w:val="nil"/>
            </w:tcBorders>
            <w:shd w:val="clear" w:color="auto" w:fill="auto"/>
            <w:vAlign w:val="bottom"/>
            <w:hideMark/>
          </w:tcPr>
          <w:p w:rsidR="00840E69" w:rsidRDefault="00840E69">
            <w:pPr>
              <w:rPr>
                <w:sz w:val="20"/>
                <w:szCs w:val="20"/>
              </w:rPr>
            </w:pPr>
            <w:r>
              <w:rPr>
                <w:sz w:val="20"/>
                <w:szCs w:val="20"/>
              </w:rPr>
              <w:t>Приложение № 6 к решению Думы Новоснежнинского муниципального образования "О бюджете Новоснежнинского муниципального образования на 2021 год и плановый период 2022-2023 годов"</w:t>
            </w:r>
          </w:p>
        </w:tc>
      </w:tr>
      <w:tr w:rsidR="00840E69" w:rsidTr="00840E69">
        <w:trPr>
          <w:gridAfter w:val="2"/>
          <w:wAfter w:w="576" w:type="dxa"/>
          <w:trHeight w:val="255"/>
        </w:trPr>
        <w:tc>
          <w:tcPr>
            <w:tcW w:w="4364" w:type="dxa"/>
            <w:gridSpan w:val="2"/>
            <w:tcBorders>
              <w:top w:val="nil"/>
              <w:left w:val="nil"/>
              <w:bottom w:val="nil"/>
              <w:right w:val="nil"/>
            </w:tcBorders>
            <w:shd w:val="clear" w:color="auto" w:fill="auto"/>
            <w:noWrap/>
            <w:vAlign w:val="bottom"/>
            <w:hideMark/>
          </w:tcPr>
          <w:p w:rsidR="00840E69" w:rsidRDefault="00840E69">
            <w:pPr>
              <w:rPr>
                <w:sz w:val="20"/>
                <w:szCs w:val="20"/>
              </w:rPr>
            </w:pPr>
          </w:p>
        </w:tc>
        <w:tc>
          <w:tcPr>
            <w:tcW w:w="1002" w:type="dxa"/>
            <w:tcBorders>
              <w:top w:val="nil"/>
              <w:left w:val="nil"/>
              <w:bottom w:val="nil"/>
              <w:right w:val="nil"/>
            </w:tcBorders>
            <w:shd w:val="clear" w:color="auto" w:fill="auto"/>
            <w:vAlign w:val="bottom"/>
            <w:hideMark/>
          </w:tcPr>
          <w:p w:rsidR="00840E69" w:rsidRDefault="00840E69">
            <w:pPr>
              <w:rPr>
                <w:color w:val="000000"/>
                <w:sz w:val="20"/>
                <w:szCs w:val="20"/>
              </w:rPr>
            </w:pPr>
          </w:p>
        </w:tc>
        <w:tc>
          <w:tcPr>
            <w:tcW w:w="1581" w:type="dxa"/>
            <w:gridSpan w:val="3"/>
            <w:tcBorders>
              <w:top w:val="nil"/>
              <w:left w:val="nil"/>
              <w:bottom w:val="nil"/>
              <w:right w:val="nil"/>
            </w:tcBorders>
            <w:shd w:val="clear" w:color="auto" w:fill="auto"/>
            <w:vAlign w:val="bottom"/>
            <w:hideMark/>
          </w:tcPr>
          <w:p w:rsidR="00840E69" w:rsidRDefault="00840E69">
            <w:pPr>
              <w:rPr>
                <w:color w:val="000000"/>
                <w:sz w:val="20"/>
                <w:szCs w:val="20"/>
              </w:rPr>
            </w:pPr>
          </w:p>
        </w:tc>
        <w:tc>
          <w:tcPr>
            <w:tcW w:w="423" w:type="dxa"/>
            <w:gridSpan w:val="2"/>
            <w:tcBorders>
              <w:top w:val="nil"/>
              <w:left w:val="nil"/>
              <w:bottom w:val="nil"/>
              <w:right w:val="nil"/>
            </w:tcBorders>
            <w:shd w:val="clear" w:color="auto" w:fill="auto"/>
            <w:vAlign w:val="bottom"/>
            <w:hideMark/>
          </w:tcPr>
          <w:p w:rsidR="00840E69" w:rsidRDefault="00840E69">
            <w:pPr>
              <w:rPr>
                <w:color w:val="000000"/>
                <w:sz w:val="20"/>
                <w:szCs w:val="20"/>
              </w:rPr>
            </w:pPr>
          </w:p>
        </w:tc>
        <w:tc>
          <w:tcPr>
            <w:tcW w:w="2832" w:type="dxa"/>
            <w:gridSpan w:val="5"/>
            <w:vMerge/>
            <w:tcBorders>
              <w:top w:val="nil"/>
              <w:left w:val="nil"/>
              <w:bottom w:val="nil"/>
              <w:right w:val="nil"/>
            </w:tcBorders>
            <w:vAlign w:val="center"/>
            <w:hideMark/>
          </w:tcPr>
          <w:p w:rsidR="00840E69" w:rsidRDefault="00840E69">
            <w:pPr>
              <w:rPr>
                <w:sz w:val="20"/>
                <w:szCs w:val="20"/>
              </w:rPr>
            </w:pPr>
          </w:p>
        </w:tc>
      </w:tr>
      <w:tr w:rsidR="00840E69" w:rsidTr="00840E69">
        <w:trPr>
          <w:gridAfter w:val="2"/>
          <w:wAfter w:w="576" w:type="dxa"/>
          <w:trHeight w:val="255"/>
        </w:trPr>
        <w:tc>
          <w:tcPr>
            <w:tcW w:w="4364" w:type="dxa"/>
            <w:gridSpan w:val="2"/>
            <w:tcBorders>
              <w:top w:val="nil"/>
              <w:left w:val="nil"/>
              <w:bottom w:val="nil"/>
              <w:right w:val="nil"/>
            </w:tcBorders>
            <w:shd w:val="clear" w:color="auto" w:fill="auto"/>
            <w:noWrap/>
            <w:vAlign w:val="bottom"/>
            <w:hideMark/>
          </w:tcPr>
          <w:p w:rsidR="00840E69" w:rsidRDefault="00840E69">
            <w:pPr>
              <w:rPr>
                <w:sz w:val="20"/>
                <w:szCs w:val="20"/>
              </w:rPr>
            </w:pPr>
          </w:p>
        </w:tc>
        <w:tc>
          <w:tcPr>
            <w:tcW w:w="1002" w:type="dxa"/>
            <w:tcBorders>
              <w:top w:val="nil"/>
              <w:left w:val="nil"/>
              <w:bottom w:val="nil"/>
              <w:right w:val="nil"/>
            </w:tcBorders>
            <w:shd w:val="clear" w:color="auto" w:fill="auto"/>
            <w:vAlign w:val="bottom"/>
            <w:hideMark/>
          </w:tcPr>
          <w:p w:rsidR="00840E69" w:rsidRDefault="00840E69">
            <w:pPr>
              <w:rPr>
                <w:color w:val="000000"/>
                <w:sz w:val="20"/>
                <w:szCs w:val="20"/>
              </w:rPr>
            </w:pPr>
          </w:p>
        </w:tc>
        <w:tc>
          <w:tcPr>
            <w:tcW w:w="1581" w:type="dxa"/>
            <w:gridSpan w:val="3"/>
            <w:tcBorders>
              <w:top w:val="nil"/>
              <w:left w:val="nil"/>
              <w:bottom w:val="nil"/>
              <w:right w:val="nil"/>
            </w:tcBorders>
            <w:shd w:val="clear" w:color="auto" w:fill="auto"/>
            <w:vAlign w:val="bottom"/>
            <w:hideMark/>
          </w:tcPr>
          <w:p w:rsidR="00840E69" w:rsidRDefault="00840E69">
            <w:pPr>
              <w:rPr>
                <w:color w:val="000000"/>
                <w:sz w:val="20"/>
                <w:szCs w:val="20"/>
              </w:rPr>
            </w:pPr>
          </w:p>
        </w:tc>
        <w:tc>
          <w:tcPr>
            <w:tcW w:w="423" w:type="dxa"/>
            <w:gridSpan w:val="2"/>
            <w:tcBorders>
              <w:top w:val="nil"/>
              <w:left w:val="nil"/>
              <w:bottom w:val="nil"/>
              <w:right w:val="nil"/>
            </w:tcBorders>
            <w:shd w:val="clear" w:color="auto" w:fill="auto"/>
            <w:vAlign w:val="bottom"/>
            <w:hideMark/>
          </w:tcPr>
          <w:p w:rsidR="00840E69" w:rsidRDefault="00840E69">
            <w:pPr>
              <w:rPr>
                <w:color w:val="000000"/>
                <w:sz w:val="20"/>
                <w:szCs w:val="20"/>
              </w:rPr>
            </w:pPr>
          </w:p>
        </w:tc>
        <w:tc>
          <w:tcPr>
            <w:tcW w:w="2832" w:type="dxa"/>
            <w:gridSpan w:val="5"/>
            <w:vMerge/>
            <w:tcBorders>
              <w:top w:val="nil"/>
              <w:left w:val="nil"/>
              <w:bottom w:val="nil"/>
              <w:right w:val="nil"/>
            </w:tcBorders>
            <w:vAlign w:val="center"/>
            <w:hideMark/>
          </w:tcPr>
          <w:p w:rsidR="00840E69" w:rsidRDefault="00840E69">
            <w:pPr>
              <w:rPr>
                <w:sz w:val="20"/>
                <w:szCs w:val="20"/>
              </w:rPr>
            </w:pPr>
          </w:p>
        </w:tc>
      </w:tr>
      <w:tr w:rsidR="00840E69" w:rsidTr="00840E69">
        <w:trPr>
          <w:gridAfter w:val="2"/>
          <w:wAfter w:w="576" w:type="dxa"/>
          <w:trHeight w:val="465"/>
        </w:trPr>
        <w:tc>
          <w:tcPr>
            <w:tcW w:w="4364" w:type="dxa"/>
            <w:gridSpan w:val="2"/>
            <w:tcBorders>
              <w:top w:val="nil"/>
              <w:left w:val="nil"/>
              <w:bottom w:val="nil"/>
              <w:right w:val="nil"/>
            </w:tcBorders>
            <w:shd w:val="clear" w:color="auto" w:fill="auto"/>
            <w:noWrap/>
            <w:vAlign w:val="bottom"/>
            <w:hideMark/>
          </w:tcPr>
          <w:p w:rsidR="00840E69" w:rsidRDefault="00840E69">
            <w:pPr>
              <w:rPr>
                <w:sz w:val="20"/>
                <w:szCs w:val="20"/>
              </w:rPr>
            </w:pPr>
          </w:p>
        </w:tc>
        <w:tc>
          <w:tcPr>
            <w:tcW w:w="1002" w:type="dxa"/>
            <w:tcBorders>
              <w:top w:val="nil"/>
              <w:left w:val="nil"/>
              <w:bottom w:val="nil"/>
              <w:right w:val="nil"/>
            </w:tcBorders>
            <w:shd w:val="clear" w:color="auto" w:fill="auto"/>
            <w:vAlign w:val="bottom"/>
            <w:hideMark/>
          </w:tcPr>
          <w:p w:rsidR="00840E69" w:rsidRDefault="00840E69">
            <w:pPr>
              <w:rPr>
                <w:color w:val="000000"/>
                <w:sz w:val="20"/>
                <w:szCs w:val="20"/>
              </w:rPr>
            </w:pPr>
          </w:p>
        </w:tc>
        <w:tc>
          <w:tcPr>
            <w:tcW w:w="1581" w:type="dxa"/>
            <w:gridSpan w:val="3"/>
            <w:tcBorders>
              <w:top w:val="nil"/>
              <w:left w:val="nil"/>
              <w:bottom w:val="nil"/>
              <w:right w:val="nil"/>
            </w:tcBorders>
            <w:shd w:val="clear" w:color="auto" w:fill="auto"/>
            <w:vAlign w:val="bottom"/>
            <w:hideMark/>
          </w:tcPr>
          <w:p w:rsidR="00840E69" w:rsidRDefault="00840E69">
            <w:pPr>
              <w:rPr>
                <w:color w:val="000000"/>
                <w:sz w:val="20"/>
                <w:szCs w:val="20"/>
              </w:rPr>
            </w:pPr>
          </w:p>
        </w:tc>
        <w:tc>
          <w:tcPr>
            <w:tcW w:w="423" w:type="dxa"/>
            <w:gridSpan w:val="2"/>
            <w:tcBorders>
              <w:top w:val="nil"/>
              <w:left w:val="nil"/>
              <w:bottom w:val="nil"/>
              <w:right w:val="nil"/>
            </w:tcBorders>
            <w:shd w:val="clear" w:color="auto" w:fill="auto"/>
            <w:vAlign w:val="bottom"/>
            <w:hideMark/>
          </w:tcPr>
          <w:p w:rsidR="00840E69" w:rsidRDefault="00840E69">
            <w:pPr>
              <w:rPr>
                <w:color w:val="000000"/>
                <w:sz w:val="20"/>
                <w:szCs w:val="20"/>
              </w:rPr>
            </w:pPr>
          </w:p>
        </w:tc>
        <w:tc>
          <w:tcPr>
            <w:tcW w:w="2832" w:type="dxa"/>
            <w:gridSpan w:val="5"/>
            <w:vMerge/>
            <w:tcBorders>
              <w:top w:val="nil"/>
              <w:left w:val="nil"/>
              <w:bottom w:val="nil"/>
              <w:right w:val="nil"/>
            </w:tcBorders>
            <w:vAlign w:val="center"/>
            <w:hideMark/>
          </w:tcPr>
          <w:p w:rsidR="00840E69" w:rsidRDefault="00840E69">
            <w:pPr>
              <w:rPr>
                <w:sz w:val="20"/>
                <w:szCs w:val="20"/>
              </w:rPr>
            </w:pPr>
          </w:p>
        </w:tc>
      </w:tr>
      <w:tr w:rsidR="00840E69" w:rsidTr="00840E69">
        <w:trPr>
          <w:trHeight w:val="255"/>
        </w:trPr>
        <w:tc>
          <w:tcPr>
            <w:tcW w:w="4364" w:type="dxa"/>
            <w:gridSpan w:val="2"/>
            <w:tcBorders>
              <w:top w:val="nil"/>
              <w:left w:val="nil"/>
              <w:bottom w:val="nil"/>
              <w:right w:val="nil"/>
            </w:tcBorders>
            <w:shd w:val="clear" w:color="auto" w:fill="auto"/>
            <w:noWrap/>
            <w:vAlign w:val="bottom"/>
            <w:hideMark/>
          </w:tcPr>
          <w:p w:rsidR="00840E69" w:rsidRDefault="00840E69">
            <w:pPr>
              <w:rPr>
                <w:sz w:val="20"/>
                <w:szCs w:val="20"/>
              </w:rPr>
            </w:pPr>
          </w:p>
        </w:tc>
        <w:tc>
          <w:tcPr>
            <w:tcW w:w="1002" w:type="dxa"/>
            <w:tcBorders>
              <w:top w:val="nil"/>
              <w:left w:val="nil"/>
              <w:bottom w:val="nil"/>
              <w:right w:val="nil"/>
            </w:tcBorders>
            <w:shd w:val="clear" w:color="auto" w:fill="auto"/>
            <w:vAlign w:val="bottom"/>
            <w:hideMark/>
          </w:tcPr>
          <w:p w:rsidR="00840E69" w:rsidRDefault="00840E69">
            <w:pPr>
              <w:rPr>
                <w:color w:val="000000"/>
                <w:sz w:val="20"/>
                <w:szCs w:val="20"/>
              </w:rPr>
            </w:pPr>
          </w:p>
        </w:tc>
        <w:tc>
          <w:tcPr>
            <w:tcW w:w="1581" w:type="dxa"/>
            <w:gridSpan w:val="3"/>
            <w:tcBorders>
              <w:top w:val="nil"/>
              <w:left w:val="nil"/>
              <w:bottom w:val="nil"/>
              <w:right w:val="nil"/>
            </w:tcBorders>
            <w:shd w:val="clear" w:color="auto" w:fill="auto"/>
            <w:vAlign w:val="bottom"/>
            <w:hideMark/>
          </w:tcPr>
          <w:p w:rsidR="00840E69" w:rsidRDefault="00840E69">
            <w:pPr>
              <w:rPr>
                <w:color w:val="000000"/>
                <w:sz w:val="20"/>
                <w:szCs w:val="20"/>
              </w:rPr>
            </w:pPr>
          </w:p>
        </w:tc>
        <w:tc>
          <w:tcPr>
            <w:tcW w:w="423" w:type="dxa"/>
            <w:gridSpan w:val="2"/>
            <w:tcBorders>
              <w:top w:val="nil"/>
              <w:left w:val="nil"/>
              <w:bottom w:val="nil"/>
              <w:right w:val="nil"/>
            </w:tcBorders>
            <w:shd w:val="clear" w:color="auto" w:fill="auto"/>
            <w:vAlign w:val="bottom"/>
            <w:hideMark/>
          </w:tcPr>
          <w:p w:rsidR="00840E69" w:rsidRDefault="00840E69">
            <w:pPr>
              <w:rPr>
                <w:color w:val="000000"/>
                <w:sz w:val="20"/>
                <w:szCs w:val="20"/>
              </w:rPr>
            </w:pPr>
          </w:p>
        </w:tc>
        <w:tc>
          <w:tcPr>
            <w:tcW w:w="580" w:type="dxa"/>
            <w:gridSpan w:val="2"/>
            <w:tcBorders>
              <w:top w:val="nil"/>
              <w:left w:val="nil"/>
              <w:bottom w:val="nil"/>
              <w:right w:val="nil"/>
            </w:tcBorders>
            <w:shd w:val="clear" w:color="auto" w:fill="auto"/>
            <w:vAlign w:val="bottom"/>
            <w:hideMark/>
          </w:tcPr>
          <w:p w:rsidR="00840E69" w:rsidRDefault="00840E69">
            <w:pPr>
              <w:rPr>
                <w:color w:val="000000"/>
                <w:sz w:val="20"/>
                <w:szCs w:val="20"/>
              </w:rPr>
            </w:pPr>
          </w:p>
        </w:tc>
        <w:tc>
          <w:tcPr>
            <w:tcW w:w="1684" w:type="dxa"/>
            <w:gridSpan w:val="2"/>
            <w:tcBorders>
              <w:top w:val="nil"/>
              <w:left w:val="nil"/>
              <w:bottom w:val="nil"/>
              <w:right w:val="nil"/>
            </w:tcBorders>
            <w:shd w:val="clear" w:color="auto" w:fill="auto"/>
            <w:noWrap/>
            <w:vAlign w:val="bottom"/>
            <w:hideMark/>
          </w:tcPr>
          <w:p w:rsidR="00840E69" w:rsidRDefault="00840E69">
            <w:pPr>
              <w:rPr>
                <w:color w:val="000000"/>
                <w:sz w:val="20"/>
                <w:szCs w:val="20"/>
              </w:rPr>
            </w:pPr>
            <w:r>
              <w:rPr>
                <w:color w:val="000000"/>
                <w:sz w:val="20"/>
                <w:szCs w:val="20"/>
              </w:rPr>
              <w:t>от __.12.2020 № ___-4сд</w:t>
            </w:r>
          </w:p>
        </w:tc>
        <w:tc>
          <w:tcPr>
            <w:tcW w:w="1144" w:type="dxa"/>
            <w:gridSpan w:val="3"/>
            <w:tcBorders>
              <w:top w:val="nil"/>
              <w:left w:val="nil"/>
              <w:bottom w:val="nil"/>
              <w:right w:val="nil"/>
            </w:tcBorders>
            <w:shd w:val="clear" w:color="auto" w:fill="auto"/>
            <w:noWrap/>
            <w:vAlign w:val="bottom"/>
            <w:hideMark/>
          </w:tcPr>
          <w:p w:rsidR="00840E69" w:rsidRDefault="00840E69">
            <w:pPr>
              <w:rPr>
                <w:sz w:val="20"/>
                <w:szCs w:val="20"/>
              </w:rPr>
            </w:pPr>
          </w:p>
        </w:tc>
      </w:tr>
      <w:tr w:rsidR="00840E69" w:rsidTr="00840E69">
        <w:trPr>
          <w:gridAfter w:val="1"/>
          <w:wAfter w:w="568" w:type="dxa"/>
          <w:trHeight w:val="255"/>
        </w:trPr>
        <w:tc>
          <w:tcPr>
            <w:tcW w:w="4364" w:type="dxa"/>
            <w:gridSpan w:val="2"/>
            <w:tcBorders>
              <w:top w:val="nil"/>
              <w:left w:val="nil"/>
              <w:bottom w:val="nil"/>
              <w:right w:val="nil"/>
            </w:tcBorders>
            <w:shd w:val="clear" w:color="auto" w:fill="auto"/>
            <w:noWrap/>
            <w:vAlign w:val="bottom"/>
            <w:hideMark/>
          </w:tcPr>
          <w:p w:rsidR="00840E69" w:rsidRDefault="00840E69">
            <w:pPr>
              <w:rPr>
                <w:sz w:val="20"/>
                <w:szCs w:val="20"/>
              </w:rPr>
            </w:pPr>
          </w:p>
        </w:tc>
        <w:tc>
          <w:tcPr>
            <w:tcW w:w="1002" w:type="dxa"/>
            <w:tcBorders>
              <w:top w:val="nil"/>
              <w:left w:val="nil"/>
              <w:bottom w:val="nil"/>
              <w:right w:val="nil"/>
            </w:tcBorders>
            <w:shd w:val="clear" w:color="auto" w:fill="auto"/>
            <w:noWrap/>
            <w:vAlign w:val="bottom"/>
            <w:hideMark/>
          </w:tcPr>
          <w:p w:rsidR="00840E69" w:rsidRDefault="00840E69">
            <w:pPr>
              <w:rPr>
                <w:sz w:val="20"/>
                <w:szCs w:val="20"/>
              </w:rPr>
            </w:pPr>
          </w:p>
        </w:tc>
        <w:tc>
          <w:tcPr>
            <w:tcW w:w="1581" w:type="dxa"/>
            <w:gridSpan w:val="3"/>
            <w:tcBorders>
              <w:top w:val="nil"/>
              <w:left w:val="nil"/>
              <w:bottom w:val="nil"/>
              <w:right w:val="nil"/>
            </w:tcBorders>
            <w:shd w:val="clear" w:color="auto" w:fill="auto"/>
            <w:noWrap/>
            <w:vAlign w:val="bottom"/>
            <w:hideMark/>
          </w:tcPr>
          <w:p w:rsidR="00840E69" w:rsidRDefault="00840E69">
            <w:pPr>
              <w:rPr>
                <w:sz w:val="20"/>
                <w:szCs w:val="20"/>
              </w:rPr>
            </w:pPr>
          </w:p>
        </w:tc>
        <w:tc>
          <w:tcPr>
            <w:tcW w:w="423" w:type="dxa"/>
            <w:gridSpan w:val="2"/>
            <w:tcBorders>
              <w:top w:val="nil"/>
              <w:left w:val="nil"/>
              <w:bottom w:val="nil"/>
              <w:right w:val="nil"/>
            </w:tcBorders>
            <w:shd w:val="clear" w:color="auto" w:fill="auto"/>
            <w:noWrap/>
            <w:vAlign w:val="bottom"/>
            <w:hideMark/>
          </w:tcPr>
          <w:p w:rsidR="00840E69" w:rsidRDefault="00840E69">
            <w:pPr>
              <w:rPr>
                <w:sz w:val="20"/>
                <w:szCs w:val="20"/>
              </w:rPr>
            </w:pPr>
          </w:p>
        </w:tc>
        <w:tc>
          <w:tcPr>
            <w:tcW w:w="580" w:type="dxa"/>
            <w:gridSpan w:val="2"/>
            <w:tcBorders>
              <w:top w:val="nil"/>
              <w:left w:val="nil"/>
              <w:bottom w:val="nil"/>
              <w:right w:val="nil"/>
            </w:tcBorders>
            <w:shd w:val="clear" w:color="auto" w:fill="auto"/>
            <w:noWrap/>
            <w:vAlign w:val="bottom"/>
            <w:hideMark/>
          </w:tcPr>
          <w:p w:rsidR="00840E69" w:rsidRDefault="00840E69">
            <w:pPr>
              <w:rPr>
                <w:sz w:val="20"/>
                <w:szCs w:val="20"/>
              </w:rPr>
            </w:pPr>
          </w:p>
        </w:tc>
        <w:tc>
          <w:tcPr>
            <w:tcW w:w="1116" w:type="dxa"/>
            <w:tcBorders>
              <w:top w:val="nil"/>
              <w:left w:val="nil"/>
              <w:bottom w:val="nil"/>
              <w:right w:val="nil"/>
            </w:tcBorders>
            <w:shd w:val="clear" w:color="auto" w:fill="auto"/>
            <w:noWrap/>
            <w:vAlign w:val="bottom"/>
            <w:hideMark/>
          </w:tcPr>
          <w:p w:rsidR="00840E69" w:rsidRDefault="00840E69">
            <w:pPr>
              <w:rPr>
                <w:sz w:val="20"/>
                <w:szCs w:val="20"/>
              </w:rPr>
            </w:pPr>
          </w:p>
        </w:tc>
        <w:tc>
          <w:tcPr>
            <w:tcW w:w="1144" w:type="dxa"/>
            <w:gridSpan w:val="3"/>
            <w:tcBorders>
              <w:top w:val="nil"/>
              <w:left w:val="nil"/>
              <w:bottom w:val="nil"/>
              <w:right w:val="nil"/>
            </w:tcBorders>
            <w:shd w:val="clear" w:color="auto" w:fill="auto"/>
            <w:noWrap/>
            <w:vAlign w:val="bottom"/>
            <w:hideMark/>
          </w:tcPr>
          <w:p w:rsidR="00840E69" w:rsidRDefault="00840E69">
            <w:pPr>
              <w:rPr>
                <w:sz w:val="20"/>
                <w:szCs w:val="20"/>
              </w:rPr>
            </w:pPr>
          </w:p>
        </w:tc>
      </w:tr>
      <w:tr w:rsidR="00840E69" w:rsidTr="00840E69">
        <w:trPr>
          <w:gridAfter w:val="1"/>
          <w:wAfter w:w="568" w:type="dxa"/>
          <w:trHeight w:val="255"/>
        </w:trPr>
        <w:tc>
          <w:tcPr>
            <w:tcW w:w="4364" w:type="dxa"/>
            <w:gridSpan w:val="2"/>
            <w:tcBorders>
              <w:top w:val="nil"/>
              <w:left w:val="nil"/>
              <w:bottom w:val="nil"/>
              <w:right w:val="nil"/>
            </w:tcBorders>
            <w:shd w:val="clear" w:color="auto" w:fill="auto"/>
            <w:noWrap/>
            <w:vAlign w:val="bottom"/>
            <w:hideMark/>
          </w:tcPr>
          <w:p w:rsidR="00840E69" w:rsidRDefault="00840E69">
            <w:pPr>
              <w:rPr>
                <w:sz w:val="20"/>
                <w:szCs w:val="20"/>
              </w:rPr>
            </w:pPr>
          </w:p>
        </w:tc>
        <w:tc>
          <w:tcPr>
            <w:tcW w:w="1002" w:type="dxa"/>
            <w:tcBorders>
              <w:top w:val="nil"/>
              <w:left w:val="nil"/>
              <w:bottom w:val="nil"/>
              <w:right w:val="nil"/>
            </w:tcBorders>
            <w:shd w:val="clear" w:color="auto" w:fill="auto"/>
            <w:noWrap/>
            <w:vAlign w:val="bottom"/>
            <w:hideMark/>
          </w:tcPr>
          <w:p w:rsidR="00840E69" w:rsidRDefault="00840E69">
            <w:pPr>
              <w:rPr>
                <w:sz w:val="20"/>
                <w:szCs w:val="20"/>
              </w:rPr>
            </w:pPr>
          </w:p>
        </w:tc>
        <w:tc>
          <w:tcPr>
            <w:tcW w:w="1581" w:type="dxa"/>
            <w:gridSpan w:val="3"/>
            <w:tcBorders>
              <w:top w:val="nil"/>
              <w:left w:val="nil"/>
              <w:bottom w:val="nil"/>
              <w:right w:val="nil"/>
            </w:tcBorders>
            <w:shd w:val="clear" w:color="auto" w:fill="auto"/>
            <w:noWrap/>
            <w:vAlign w:val="bottom"/>
            <w:hideMark/>
          </w:tcPr>
          <w:p w:rsidR="00840E69" w:rsidRDefault="00840E69">
            <w:pPr>
              <w:rPr>
                <w:sz w:val="20"/>
                <w:szCs w:val="20"/>
              </w:rPr>
            </w:pPr>
          </w:p>
        </w:tc>
        <w:tc>
          <w:tcPr>
            <w:tcW w:w="423" w:type="dxa"/>
            <w:gridSpan w:val="2"/>
            <w:tcBorders>
              <w:top w:val="nil"/>
              <w:left w:val="nil"/>
              <w:bottom w:val="nil"/>
              <w:right w:val="nil"/>
            </w:tcBorders>
            <w:shd w:val="clear" w:color="auto" w:fill="auto"/>
            <w:noWrap/>
            <w:vAlign w:val="bottom"/>
            <w:hideMark/>
          </w:tcPr>
          <w:p w:rsidR="00840E69" w:rsidRDefault="00840E69">
            <w:pPr>
              <w:rPr>
                <w:sz w:val="20"/>
                <w:szCs w:val="20"/>
              </w:rPr>
            </w:pPr>
          </w:p>
        </w:tc>
        <w:tc>
          <w:tcPr>
            <w:tcW w:w="580" w:type="dxa"/>
            <w:gridSpan w:val="2"/>
            <w:tcBorders>
              <w:top w:val="nil"/>
              <w:left w:val="nil"/>
              <w:bottom w:val="nil"/>
              <w:right w:val="nil"/>
            </w:tcBorders>
            <w:shd w:val="clear" w:color="auto" w:fill="auto"/>
            <w:noWrap/>
            <w:vAlign w:val="bottom"/>
            <w:hideMark/>
          </w:tcPr>
          <w:p w:rsidR="00840E69" w:rsidRDefault="00840E69">
            <w:pPr>
              <w:rPr>
                <w:sz w:val="20"/>
                <w:szCs w:val="20"/>
              </w:rPr>
            </w:pPr>
          </w:p>
        </w:tc>
        <w:tc>
          <w:tcPr>
            <w:tcW w:w="1116" w:type="dxa"/>
            <w:tcBorders>
              <w:top w:val="nil"/>
              <w:left w:val="nil"/>
              <w:bottom w:val="nil"/>
              <w:right w:val="nil"/>
            </w:tcBorders>
            <w:shd w:val="clear" w:color="auto" w:fill="auto"/>
            <w:noWrap/>
            <w:vAlign w:val="bottom"/>
            <w:hideMark/>
          </w:tcPr>
          <w:p w:rsidR="00840E69" w:rsidRDefault="00840E69">
            <w:pPr>
              <w:rPr>
                <w:sz w:val="20"/>
                <w:szCs w:val="20"/>
              </w:rPr>
            </w:pPr>
          </w:p>
        </w:tc>
        <w:tc>
          <w:tcPr>
            <w:tcW w:w="1144" w:type="dxa"/>
            <w:gridSpan w:val="3"/>
            <w:tcBorders>
              <w:top w:val="nil"/>
              <w:left w:val="nil"/>
              <w:bottom w:val="nil"/>
              <w:right w:val="nil"/>
            </w:tcBorders>
            <w:shd w:val="clear" w:color="auto" w:fill="auto"/>
            <w:noWrap/>
            <w:vAlign w:val="bottom"/>
            <w:hideMark/>
          </w:tcPr>
          <w:p w:rsidR="00840E69" w:rsidRDefault="00840E69">
            <w:pPr>
              <w:rPr>
                <w:sz w:val="20"/>
                <w:szCs w:val="20"/>
              </w:rPr>
            </w:pPr>
          </w:p>
        </w:tc>
      </w:tr>
      <w:tr w:rsidR="00840E69" w:rsidTr="00840E69">
        <w:trPr>
          <w:gridAfter w:val="1"/>
          <w:wAfter w:w="568" w:type="dxa"/>
          <w:trHeight w:val="255"/>
        </w:trPr>
        <w:tc>
          <w:tcPr>
            <w:tcW w:w="4364" w:type="dxa"/>
            <w:gridSpan w:val="2"/>
            <w:tcBorders>
              <w:top w:val="nil"/>
              <w:left w:val="nil"/>
              <w:bottom w:val="nil"/>
              <w:right w:val="nil"/>
            </w:tcBorders>
            <w:shd w:val="clear" w:color="auto" w:fill="auto"/>
            <w:noWrap/>
            <w:vAlign w:val="bottom"/>
            <w:hideMark/>
          </w:tcPr>
          <w:p w:rsidR="00840E69" w:rsidRDefault="00840E69">
            <w:pPr>
              <w:rPr>
                <w:sz w:val="20"/>
                <w:szCs w:val="20"/>
              </w:rPr>
            </w:pPr>
          </w:p>
        </w:tc>
        <w:tc>
          <w:tcPr>
            <w:tcW w:w="1002" w:type="dxa"/>
            <w:tcBorders>
              <w:top w:val="nil"/>
              <w:left w:val="nil"/>
              <w:bottom w:val="nil"/>
              <w:right w:val="nil"/>
            </w:tcBorders>
            <w:shd w:val="clear" w:color="auto" w:fill="auto"/>
            <w:vAlign w:val="center"/>
            <w:hideMark/>
          </w:tcPr>
          <w:p w:rsidR="00840E69" w:rsidRDefault="00840E69">
            <w:pPr>
              <w:rPr>
                <w:b/>
                <w:bCs/>
                <w:color w:val="000000"/>
                <w:sz w:val="20"/>
                <w:szCs w:val="20"/>
              </w:rPr>
            </w:pPr>
          </w:p>
        </w:tc>
        <w:tc>
          <w:tcPr>
            <w:tcW w:w="1581" w:type="dxa"/>
            <w:gridSpan w:val="3"/>
            <w:tcBorders>
              <w:top w:val="nil"/>
              <w:left w:val="nil"/>
              <w:bottom w:val="nil"/>
              <w:right w:val="nil"/>
            </w:tcBorders>
            <w:shd w:val="clear" w:color="auto" w:fill="auto"/>
            <w:vAlign w:val="center"/>
            <w:hideMark/>
          </w:tcPr>
          <w:p w:rsidR="00840E69" w:rsidRDefault="00840E69">
            <w:pPr>
              <w:rPr>
                <w:b/>
                <w:bCs/>
                <w:color w:val="000000"/>
                <w:sz w:val="20"/>
                <w:szCs w:val="20"/>
              </w:rPr>
            </w:pPr>
          </w:p>
        </w:tc>
        <w:tc>
          <w:tcPr>
            <w:tcW w:w="423" w:type="dxa"/>
            <w:gridSpan w:val="2"/>
            <w:tcBorders>
              <w:top w:val="nil"/>
              <w:left w:val="nil"/>
              <w:bottom w:val="nil"/>
              <w:right w:val="nil"/>
            </w:tcBorders>
            <w:shd w:val="clear" w:color="auto" w:fill="auto"/>
            <w:vAlign w:val="center"/>
            <w:hideMark/>
          </w:tcPr>
          <w:p w:rsidR="00840E69" w:rsidRDefault="00840E69">
            <w:pPr>
              <w:rPr>
                <w:b/>
                <w:bCs/>
                <w:color w:val="000000"/>
                <w:sz w:val="20"/>
                <w:szCs w:val="20"/>
              </w:rPr>
            </w:pPr>
          </w:p>
        </w:tc>
        <w:tc>
          <w:tcPr>
            <w:tcW w:w="580" w:type="dxa"/>
            <w:gridSpan w:val="2"/>
            <w:tcBorders>
              <w:top w:val="nil"/>
              <w:left w:val="nil"/>
              <w:bottom w:val="nil"/>
              <w:right w:val="nil"/>
            </w:tcBorders>
            <w:shd w:val="clear" w:color="auto" w:fill="auto"/>
            <w:vAlign w:val="center"/>
            <w:hideMark/>
          </w:tcPr>
          <w:p w:rsidR="00840E69" w:rsidRDefault="00840E69">
            <w:pPr>
              <w:rPr>
                <w:b/>
                <w:bCs/>
                <w:color w:val="000000"/>
                <w:sz w:val="20"/>
                <w:szCs w:val="20"/>
              </w:rPr>
            </w:pPr>
          </w:p>
        </w:tc>
        <w:tc>
          <w:tcPr>
            <w:tcW w:w="1116" w:type="dxa"/>
            <w:tcBorders>
              <w:top w:val="nil"/>
              <w:left w:val="nil"/>
              <w:bottom w:val="nil"/>
              <w:right w:val="nil"/>
            </w:tcBorders>
            <w:shd w:val="clear" w:color="auto" w:fill="auto"/>
            <w:noWrap/>
            <w:vAlign w:val="bottom"/>
            <w:hideMark/>
          </w:tcPr>
          <w:p w:rsidR="00840E69" w:rsidRDefault="00840E69">
            <w:pPr>
              <w:rPr>
                <w:sz w:val="20"/>
                <w:szCs w:val="20"/>
              </w:rPr>
            </w:pPr>
          </w:p>
        </w:tc>
        <w:tc>
          <w:tcPr>
            <w:tcW w:w="1144" w:type="dxa"/>
            <w:gridSpan w:val="3"/>
            <w:tcBorders>
              <w:top w:val="nil"/>
              <w:left w:val="nil"/>
              <w:bottom w:val="nil"/>
              <w:right w:val="nil"/>
            </w:tcBorders>
            <w:shd w:val="clear" w:color="auto" w:fill="auto"/>
            <w:noWrap/>
            <w:vAlign w:val="bottom"/>
            <w:hideMark/>
          </w:tcPr>
          <w:p w:rsidR="00840E69" w:rsidRDefault="00840E69">
            <w:pPr>
              <w:rPr>
                <w:sz w:val="20"/>
                <w:szCs w:val="20"/>
              </w:rPr>
            </w:pPr>
          </w:p>
        </w:tc>
      </w:tr>
      <w:tr w:rsidR="00840E69" w:rsidTr="00840E69">
        <w:trPr>
          <w:gridAfter w:val="3"/>
          <w:wAfter w:w="1144" w:type="dxa"/>
          <w:trHeight w:val="255"/>
        </w:trPr>
        <w:tc>
          <w:tcPr>
            <w:tcW w:w="9634" w:type="dxa"/>
            <w:gridSpan w:val="12"/>
            <w:vMerge w:val="restart"/>
            <w:tcBorders>
              <w:top w:val="nil"/>
              <w:left w:val="nil"/>
              <w:bottom w:val="nil"/>
              <w:right w:val="nil"/>
            </w:tcBorders>
            <w:shd w:val="clear" w:color="auto" w:fill="auto"/>
            <w:vAlign w:val="bottom"/>
            <w:hideMark/>
          </w:tcPr>
          <w:p w:rsidR="00840E69" w:rsidRDefault="00840E69">
            <w:pPr>
              <w:rPr>
                <w:b/>
                <w:bCs/>
                <w:sz w:val="20"/>
                <w:szCs w:val="20"/>
              </w:rPr>
            </w:pPr>
            <w:r>
              <w:rPr>
                <w:b/>
                <w:bCs/>
                <w:sz w:val="20"/>
                <w:szCs w:val="20"/>
              </w:rPr>
              <w:t xml:space="preserve">Ведомственная структура расходов бюджета Новоснежнинского муниципального образования на плановый период 2021 года           </w:t>
            </w:r>
          </w:p>
        </w:tc>
      </w:tr>
      <w:tr w:rsidR="00840E69" w:rsidTr="00840E69">
        <w:trPr>
          <w:gridAfter w:val="3"/>
          <w:wAfter w:w="1144" w:type="dxa"/>
          <w:trHeight w:val="255"/>
        </w:trPr>
        <w:tc>
          <w:tcPr>
            <w:tcW w:w="9634" w:type="dxa"/>
            <w:gridSpan w:val="12"/>
            <w:vMerge/>
            <w:tcBorders>
              <w:top w:val="nil"/>
              <w:left w:val="nil"/>
              <w:bottom w:val="nil"/>
              <w:right w:val="nil"/>
            </w:tcBorders>
            <w:vAlign w:val="center"/>
            <w:hideMark/>
          </w:tcPr>
          <w:p w:rsidR="00840E69" w:rsidRDefault="00840E69">
            <w:pPr>
              <w:rPr>
                <w:b/>
                <w:bCs/>
                <w:sz w:val="20"/>
                <w:szCs w:val="20"/>
              </w:rPr>
            </w:pPr>
          </w:p>
        </w:tc>
      </w:tr>
      <w:tr w:rsidR="00840E69" w:rsidTr="00840E69">
        <w:trPr>
          <w:gridAfter w:val="3"/>
          <w:wAfter w:w="1144" w:type="dxa"/>
          <w:trHeight w:val="255"/>
        </w:trPr>
        <w:tc>
          <w:tcPr>
            <w:tcW w:w="3403" w:type="dxa"/>
            <w:tcBorders>
              <w:top w:val="nil"/>
              <w:left w:val="nil"/>
              <w:bottom w:val="nil"/>
              <w:right w:val="nil"/>
            </w:tcBorders>
            <w:shd w:val="clear" w:color="auto" w:fill="auto"/>
            <w:noWrap/>
            <w:vAlign w:val="bottom"/>
            <w:hideMark/>
          </w:tcPr>
          <w:p w:rsidR="00840E69" w:rsidRDefault="00840E69">
            <w:pPr>
              <w:rPr>
                <w:sz w:val="20"/>
                <w:szCs w:val="20"/>
              </w:rPr>
            </w:pPr>
          </w:p>
        </w:tc>
        <w:tc>
          <w:tcPr>
            <w:tcW w:w="961" w:type="dxa"/>
            <w:tcBorders>
              <w:top w:val="nil"/>
              <w:left w:val="nil"/>
              <w:bottom w:val="nil"/>
              <w:right w:val="nil"/>
            </w:tcBorders>
            <w:shd w:val="clear" w:color="auto" w:fill="auto"/>
            <w:noWrap/>
            <w:vAlign w:val="bottom"/>
            <w:hideMark/>
          </w:tcPr>
          <w:p w:rsidR="00840E69" w:rsidRDefault="00840E69">
            <w:pPr>
              <w:rPr>
                <w:sz w:val="20"/>
                <w:szCs w:val="20"/>
              </w:rPr>
            </w:pPr>
          </w:p>
        </w:tc>
        <w:tc>
          <w:tcPr>
            <w:tcW w:w="1165" w:type="dxa"/>
            <w:gridSpan w:val="2"/>
            <w:tcBorders>
              <w:top w:val="nil"/>
              <w:left w:val="nil"/>
              <w:bottom w:val="nil"/>
              <w:right w:val="nil"/>
            </w:tcBorders>
            <w:shd w:val="clear" w:color="auto" w:fill="auto"/>
            <w:noWrap/>
            <w:vAlign w:val="bottom"/>
            <w:hideMark/>
          </w:tcPr>
          <w:p w:rsidR="00840E69" w:rsidRDefault="00840E69">
            <w:pPr>
              <w:rPr>
                <w:sz w:val="20"/>
                <w:szCs w:val="20"/>
              </w:rPr>
            </w:pPr>
          </w:p>
        </w:tc>
        <w:tc>
          <w:tcPr>
            <w:tcW w:w="567" w:type="dxa"/>
            <w:tcBorders>
              <w:top w:val="nil"/>
              <w:left w:val="nil"/>
              <w:bottom w:val="nil"/>
              <w:right w:val="nil"/>
            </w:tcBorders>
            <w:shd w:val="clear" w:color="auto" w:fill="auto"/>
            <w:noWrap/>
            <w:vAlign w:val="bottom"/>
            <w:hideMark/>
          </w:tcPr>
          <w:p w:rsidR="00840E69" w:rsidRDefault="00840E69">
            <w:pPr>
              <w:rPr>
                <w:sz w:val="20"/>
                <w:szCs w:val="20"/>
              </w:rPr>
            </w:pPr>
          </w:p>
        </w:tc>
        <w:tc>
          <w:tcPr>
            <w:tcW w:w="1228" w:type="dxa"/>
            <w:gridSpan w:val="2"/>
            <w:tcBorders>
              <w:top w:val="nil"/>
              <w:left w:val="nil"/>
              <w:bottom w:val="nil"/>
              <w:right w:val="nil"/>
            </w:tcBorders>
            <w:shd w:val="clear" w:color="auto" w:fill="auto"/>
            <w:noWrap/>
            <w:vAlign w:val="bottom"/>
            <w:hideMark/>
          </w:tcPr>
          <w:p w:rsidR="00840E69" w:rsidRDefault="00840E69">
            <w:pPr>
              <w:rPr>
                <w:sz w:val="20"/>
                <w:szCs w:val="20"/>
              </w:rPr>
            </w:pPr>
          </w:p>
        </w:tc>
        <w:tc>
          <w:tcPr>
            <w:tcW w:w="286" w:type="dxa"/>
            <w:gridSpan w:val="2"/>
            <w:tcBorders>
              <w:top w:val="nil"/>
              <w:left w:val="nil"/>
              <w:bottom w:val="nil"/>
              <w:right w:val="nil"/>
            </w:tcBorders>
            <w:shd w:val="clear" w:color="auto" w:fill="auto"/>
            <w:noWrap/>
            <w:vAlign w:val="bottom"/>
            <w:hideMark/>
          </w:tcPr>
          <w:p w:rsidR="00840E69" w:rsidRDefault="00840E69">
            <w:pPr>
              <w:rPr>
                <w:sz w:val="20"/>
                <w:szCs w:val="20"/>
              </w:rPr>
            </w:pPr>
          </w:p>
        </w:tc>
        <w:tc>
          <w:tcPr>
            <w:tcW w:w="2024" w:type="dxa"/>
            <w:gridSpan w:val="3"/>
            <w:tcBorders>
              <w:top w:val="nil"/>
              <w:left w:val="nil"/>
              <w:bottom w:val="nil"/>
              <w:right w:val="nil"/>
            </w:tcBorders>
            <w:shd w:val="clear" w:color="auto" w:fill="auto"/>
            <w:noWrap/>
            <w:vAlign w:val="bottom"/>
            <w:hideMark/>
          </w:tcPr>
          <w:p w:rsidR="00840E69" w:rsidRDefault="00840E69">
            <w:pPr>
              <w:rPr>
                <w:sz w:val="20"/>
                <w:szCs w:val="20"/>
              </w:rPr>
            </w:pPr>
          </w:p>
        </w:tc>
      </w:tr>
      <w:tr w:rsidR="00840E69" w:rsidTr="00840E69">
        <w:trPr>
          <w:gridAfter w:val="3"/>
          <w:wAfter w:w="1144" w:type="dxa"/>
          <w:trHeight w:val="270"/>
        </w:trPr>
        <w:tc>
          <w:tcPr>
            <w:tcW w:w="3403" w:type="dxa"/>
            <w:tcBorders>
              <w:top w:val="nil"/>
              <w:left w:val="nil"/>
              <w:bottom w:val="nil"/>
              <w:right w:val="nil"/>
            </w:tcBorders>
            <w:shd w:val="clear" w:color="auto" w:fill="auto"/>
            <w:noWrap/>
            <w:vAlign w:val="bottom"/>
            <w:hideMark/>
          </w:tcPr>
          <w:p w:rsidR="00840E69" w:rsidRDefault="00840E69">
            <w:pPr>
              <w:rPr>
                <w:sz w:val="20"/>
                <w:szCs w:val="20"/>
              </w:rPr>
            </w:pPr>
          </w:p>
        </w:tc>
        <w:tc>
          <w:tcPr>
            <w:tcW w:w="961" w:type="dxa"/>
            <w:tcBorders>
              <w:top w:val="nil"/>
              <w:left w:val="nil"/>
              <w:bottom w:val="nil"/>
              <w:right w:val="nil"/>
            </w:tcBorders>
            <w:shd w:val="clear" w:color="auto" w:fill="auto"/>
            <w:noWrap/>
            <w:vAlign w:val="bottom"/>
            <w:hideMark/>
          </w:tcPr>
          <w:p w:rsidR="00840E69" w:rsidRDefault="00840E69">
            <w:pPr>
              <w:rPr>
                <w:sz w:val="20"/>
                <w:szCs w:val="20"/>
              </w:rPr>
            </w:pPr>
          </w:p>
        </w:tc>
        <w:tc>
          <w:tcPr>
            <w:tcW w:w="1165" w:type="dxa"/>
            <w:gridSpan w:val="2"/>
            <w:tcBorders>
              <w:top w:val="nil"/>
              <w:left w:val="nil"/>
              <w:bottom w:val="nil"/>
              <w:right w:val="nil"/>
            </w:tcBorders>
            <w:shd w:val="clear" w:color="auto" w:fill="auto"/>
            <w:noWrap/>
            <w:vAlign w:val="bottom"/>
            <w:hideMark/>
          </w:tcPr>
          <w:p w:rsidR="00840E69" w:rsidRDefault="00840E69">
            <w:pPr>
              <w:rPr>
                <w:sz w:val="20"/>
                <w:szCs w:val="20"/>
              </w:rPr>
            </w:pPr>
          </w:p>
        </w:tc>
        <w:tc>
          <w:tcPr>
            <w:tcW w:w="567" w:type="dxa"/>
            <w:tcBorders>
              <w:top w:val="nil"/>
              <w:left w:val="nil"/>
              <w:bottom w:val="nil"/>
              <w:right w:val="nil"/>
            </w:tcBorders>
            <w:shd w:val="clear" w:color="auto" w:fill="auto"/>
            <w:noWrap/>
            <w:vAlign w:val="bottom"/>
            <w:hideMark/>
          </w:tcPr>
          <w:p w:rsidR="00840E69" w:rsidRDefault="00840E69">
            <w:pPr>
              <w:rPr>
                <w:sz w:val="20"/>
                <w:szCs w:val="20"/>
              </w:rPr>
            </w:pPr>
          </w:p>
        </w:tc>
        <w:tc>
          <w:tcPr>
            <w:tcW w:w="1228" w:type="dxa"/>
            <w:gridSpan w:val="2"/>
            <w:tcBorders>
              <w:top w:val="nil"/>
              <w:left w:val="nil"/>
              <w:bottom w:val="nil"/>
              <w:right w:val="nil"/>
            </w:tcBorders>
            <w:shd w:val="clear" w:color="auto" w:fill="auto"/>
            <w:noWrap/>
            <w:vAlign w:val="bottom"/>
            <w:hideMark/>
          </w:tcPr>
          <w:p w:rsidR="00840E69" w:rsidRDefault="00840E69">
            <w:pPr>
              <w:rPr>
                <w:sz w:val="20"/>
                <w:szCs w:val="20"/>
              </w:rPr>
            </w:pPr>
          </w:p>
        </w:tc>
        <w:tc>
          <w:tcPr>
            <w:tcW w:w="286" w:type="dxa"/>
            <w:gridSpan w:val="2"/>
            <w:tcBorders>
              <w:top w:val="nil"/>
              <w:left w:val="nil"/>
              <w:bottom w:val="nil"/>
              <w:right w:val="nil"/>
            </w:tcBorders>
            <w:shd w:val="clear" w:color="auto" w:fill="auto"/>
            <w:noWrap/>
            <w:vAlign w:val="bottom"/>
            <w:hideMark/>
          </w:tcPr>
          <w:p w:rsidR="00840E69" w:rsidRDefault="00840E69">
            <w:pPr>
              <w:rPr>
                <w:sz w:val="20"/>
                <w:szCs w:val="20"/>
              </w:rPr>
            </w:pPr>
          </w:p>
        </w:tc>
        <w:tc>
          <w:tcPr>
            <w:tcW w:w="2024" w:type="dxa"/>
            <w:gridSpan w:val="3"/>
            <w:tcBorders>
              <w:top w:val="nil"/>
              <w:left w:val="nil"/>
              <w:bottom w:val="nil"/>
              <w:right w:val="nil"/>
            </w:tcBorders>
            <w:shd w:val="clear" w:color="auto" w:fill="auto"/>
            <w:noWrap/>
            <w:vAlign w:val="bottom"/>
            <w:hideMark/>
          </w:tcPr>
          <w:p w:rsidR="00840E69" w:rsidRDefault="00840E69">
            <w:pPr>
              <w:rPr>
                <w:sz w:val="20"/>
                <w:szCs w:val="20"/>
              </w:rPr>
            </w:pPr>
            <w:r>
              <w:rPr>
                <w:sz w:val="20"/>
                <w:szCs w:val="20"/>
              </w:rPr>
              <w:t>рублей</w:t>
            </w:r>
          </w:p>
        </w:tc>
      </w:tr>
      <w:tr w:rsidR="00840E69" w:rsidTr="00840E69">
        <w:trPr>
          <w:gridAfter w:val="3"/>
          <w:wAfter w:w="1144" w:type="dxa"/>
          <w:trHeight w:val="270"/>
        </w:trPr>
        <w:tc>
          <w:tcPr>
            <w:tcW w:w="3403" w:type="dxa"/>
            <w:tcBorders>
              <w:top w:val="single" w:sz="8" w:space="0" w:color="auto"/>
              <w:left w:val="single" w:sz="8" w:space="0" w:color="auto"/>
              <w:bottom w:val="nil"/>
              <w:right w:val="single" w:sz="8" w:space="0" w:color="auto"/>
            </w:tcBorders>
            <w:shd w:val="clear" w:color="auto" w:fill="auto"/>
            <w:noWrap/>
            <w:vAlign w:val="bottom"/>
            <w:hideMark/>
          </w:tcPr>
          <w:p w:rsidR="00840E69" w:rsidRDefault="00840E69">
            <w:pPr>
              <w:rPr>
                <w:b/>
                <w:bCs/>
                <w:sz w:val="20"/>
                <w:szCs w:val="20"/>
              </w:rPr>
            </w:pPr>
            <w:r>
              <w:rPr>
                <w:b/>
                <w:bCs/>
                <w:sz w:val="20"/>
                <w:szCs w:val="20"/>
              </w:rPr>
              <w:t>Наименование показателя</w:t>
            </w:r>
          </w:p>
        </w:tc>
        <w:tc>
          <w:tcPr>
            <w:tcW w:w="961" w:type="dxa"/>
            <w:tcBorders>
              <w:top w:val="single" w:sz="8" w:space="0" w:color="auto"/>
              <w:left w:val="nil"/>
              <w:bottom w:val="nil"/>
              <w:right w:val="single" w:sz="8" w:space="0" w:color="auto"/>
            </w:tcBorders>
            <w:shd w:val="clear" w:color="auto" w:fill="auto"/>
            <w:noWrap/>
            <w:vAlign w:val="bottom"/>
            <w:hideMark/>
          </w:tcPr>
          <w:p w:rsidR="00840E69" w:rsidRDefault="00840E69">
            <w:pPr>
              <w:rPr>
                <w:b/>
                <w:bCs/>
                <w:sz w:val="20"/>
                <w:szCs w:val="20"/>
              </w:rPr>
            </w:pPr>
            <w:r>
              <w:rPr>
                <w:b/>
                <w:bCs/>
                <w:sz w:val="20"/>
                <w:szCs w:val="20"/>
              </w:rPr>
              <w:t>Год главы</w:t>
            </w:r>
          </w:p>
        </w:tc>
        <w:tc>
          <w:tcPr>
            <w:tcW w:w="1165" w:type="dxa"/>
            <w:gridSpan w:val="2"/>
            <w:tcBorders>
              <w:top w:val="single" w:sz="8" w:space="0" w:color="auto"/>
              <w:left w:val="nil"/>
              <w:bottom w:val="nil"/>
              <w:right w:val="single" w:sz="8" w:space="0" w:color="auto"/>
            </w:tcBorders>
            <w:shd w:val="clear" w:color="auto" w:fill="auto"/>
            <w:noWrap/>
            <w:vAlign w:val="center"/>
            <w:hideMark/>
          </w:tcPr>
          <w:p w:rsidR="00840E69" w:rsidRDefault="00840E69">
            <w:pPr>
              <w:rPr>
                <w:rFonts w:ascii="Arial" w:hAnsi="Arial" w:cs="Arial"/>
                <w:b/>
                <w:bCs/>
                <w:sz w:val="16"/>
                <w:szCs w:val="16"/>
              </w:rPr>
            </w:pPr>
            <w:r>
              <w:rPr>
                <w:rFonts w:ascii="Arial" w:hAnsi="Arial" w:cs="Arial"/>
                <w:b/>
                <w:bCs/>
                <w:sz w:val="16"/>
                <w:szCs w:val="16"/>
              </w:rPr>
              <w:t>ЦСР</w:t>
            </w:r>
          </w:p>
        </w:tc>
        <w:tc>
          <w:tcPr>
            <w:tcW w:w="567" w:type="dxa"/>
            <w:tcBorders>
              <w:top w:val="single" w:sz="8" w:space="0" w:color="auto"/>
              <w:left w:val="nil"/>
              <w:bottom w:val="nil"/>
              <w:right w:val="single" w:sz="8" w:space="0" w:color="auto"/>
            </w:tcBorders>
            <w:shd w:val="clear" w:color="auto" w:fill="auto"/>
            <w:noWrap/>
            <w:vAlign w:val="center"/>
            <w:hideMark/>
          </w:tcPr>
          <w:p w:rsidR="00840E69" w:rsidRDefault="00840E69">
            <w:pPr>
              <w:rPr>
                <w:rFonts w:ascii="Arial" w:hAnsi="Arial" w:cs="Arial"/>
                <w:b/>
                <w:bCs/>
                <w:sz w:val="16"/>
                <w:szCs w:val="16"/>
              </w:rPr>
            </w:pPr>
            <w:r>
              <w:rPr>
                <w:rFonts w:ascii="Arial" w:hAnsi="Arial" w:cs="Arial"/>
                <w:b/>
                <w:bCs/>
                <w:sz w:val="16"/>
                <w:szCs w:val="16"/>
              </w:rPr>
              <w:t>РЗ</w:t>
            </w:r>
          </w:p>
        </w:tc>
        <w:tc>
          <w:tcPr>
            <w:tcW w:w="1228" w:type="dxa"/>
            <w:gridSpan w:val="2"/>
            <w:tcBorders>
              <w:top w:val="single" w:sz="8" w:space="0" w:color="auto"/>
              <w:left w:val="nil"/>
              <w:bottom w:val="nil"/>
              <w:right w:val="single" w:sz="8" w:space="0" w:color="auto"/>
            </w:tcBorders>
            <w:shd w:val="clear" w:color="auto" w:fill="auto"/>
            <w:noWrap/>
            <w:vAlign w:val="center"/>
            <w:hideMark/>
          </w:tcPr>
          <w:p w:rsidR="00840E69" w:rsidRDefault="00840E69">
            <w:pPr>
              <w:rPr>
                <w:rFonts w:ascii="Arial" w:hAnsi="Arial" w:cs="Arial"/>
                <w:b/>
                <w:bCs/>
                <w:sz w:val="16"/>
                <w:szCs w:val="16"/>
              </w:rPr>
            </w:pPr>
            <w:proofErr w:type="gramStart"/>
            <w:r>
              <w:rPr>
                <w:rFonts w:ascii="Arial" w:hAnsi="Arial" w:cs="Arial"/>
                <w:b/>
                <w:bCs/>
                <w:sz w:val="16"/>
                <w:szCs w:val="16"/>
              </w:rPr>
              <w:t>ПР</w:t>
            </w:r>
            <w:proofErr w:type="gramEnd"/>
          </w:p>
        </w:tc>
        <w:tc>
          <w:tcPr>
            <w:tcW w:w="286" w:type="dxa"/>
            <w:gridSpan w:val="2"/>
            <w:tcBorders>
              <w:top w:val="single" w:sz="8" w:space="0" w:color="auto"/>
              <w:left w:val="nil"/>
              <w:bottom w:val="nil"/>
              <w:right w:val="single" w:sz="8" w:space="0" w:color="auto"/>
            </w:tcBorders>
            <w:shd w:val="clear" w:color="auto" w:fill="auto"/>
            <w:noWrap/>
            <w:vAlign w:val="center"/>
            <w:hideMark/>
          </w:tcPr>
          <w:p w:rsidR="00840E69" w:rsidRDefault="00840E69">
            <w:pPr>
              <w:rPr>
                <w:rFonts w:ascii="Arial" w:hAnsi="Arial" w:cs="Arial"/>
                <w:b/>
                <w:bCs/>
                <w:sz w:val="16"/>
                <w:szCs w:val="16"/>
              </w:rPr>
            </w:pPr>
            <w:r>
              <w:rPr>
                <w:rFonts w:ascii="Arial" w:hAnsi="Arial" w:cs="Arial"/>
                <w:b/>
                <w:bCs/>
                <w:sz w:val="16"/>
                <w:szCs w:val="16"/>
              </w:rPr>
              <w:t>ВР</w:t>
            </w:r>
          </w:p>
        </w:tc>
        <w:tc>
          <w:tcPr>
            <w:tcW w:w="2024" w:type="dxa"/>
            <w:gridSpan w:val="3"/>
            <w:tcBorders>
              <w:top w:val="single" w:sz="8" w:space="0" w:color="auto"/>
              <w:left w:val="nil"/>
              <w:bottom w:val="nil"/>
              <w:right w:val="single" w:sz="8" w:space="0" w:color="auto"/>
            </w:tcBorders>
            <w:shd w:val="clear" w:color="auto" w:fill="auto"/>
            <w:vAlign w:val="center"/>
            <w:hideMark/>
          </w:tcPr>
          <w:p w:rsidR="00840E69" w:rsidRDefault="00840E69">
            <w:pPr>
              <w:rPr>
                <w:b/>
                <w:bCs/>
                <w:sz w:val="20"/>
                <w:szCs w:val="20"/>
              </w:rPr>
            </w:pPr>
            <w:r>
              <w:rPr>
                <w:b/>
                <w:bCs/>
                <w:sz w:val="20"/>
                <w:szCs w:val="20"/>
              </w:rPr>
              <w:t>Сумма</w:t>
            </w:r>
          </w:p>
        </w:tc>
      </w:tr>
      <w:tr w:rsidR="00840E69" w:rsidTr="00840E69">
        <w:trPr>
          <w:gridAfter w:val="3"/>
          <w:wAfter w:w="1144" w:type="dxa"/>
          <w:trHeight w:val="255"/>
        </w:trPr>
        <w:tc>
          <w:tcPr>
            <w:tcW w:w="3403" w:type="dxa"/>
            <w:tcBorders>
              <w:top w:val="single" w:sz="8" w:space="0" w:color="auto"/>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lastRenderedPageBreak/>
              <w:t xml:space="preserve">МО </w:t>
            </w:r>
            <w:proofErr w:type="spellStart"/>
            <w:r>
              <w:rPr>
                <w:rFonts w:ascii="Arial" w:hAnsi="Arial" w:cs="Arial"/>
                <w:sz w:val="16"/>
                <w:szCs w:val="16"/>
              </w:rPr>
              <w:t>Новоснежнинское</w:t>
            </w:r>
            <w:proofErr w:type="spellEnd"/>
            <w:r>
              <w:rPr>
                <w:rFonts w:ascii="Arial" w:hAnsi="Arial" w:cs="Arial"/>
                <w:sz w:val="16"/>
                <w:szCs w:val="16"/>
              </w:rPr>
              <w:t xml:space="preserve"> сельское поселение</w:t>
            </w:r>
          </w:p>
        </w:tc>
        <w:tc>
          <w:tcPr>
            <w:tcW w:w="961" w:type="dxa"/>
            <w:tcBorders>
              <w:top w:val="single" w:sz="8" w:space="0" w:color="auto"/>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single" w:sz="8" w:space="0" w:color="auto"/>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0000000000</w:t>
            </w:r>
          </w:p>
        </w:tc>
        <w:tc>
          <w:tcPr>
            <w:tcW w:w="567" w:type="dxa"/>
            <w:tcBorders>
              <w:top w:val="single" w:sz="8" w:space="0" w:color="auto"/>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1228" w:type="dxa"/>
            <w:gridSpan w:val="2"/>
            <w:tcBorders>
              <w:top w:val="single" w:sz="8" w:space="0" w:color="auto"/>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single" w:sz="8" w:space="0" w:color="auto"/>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5 399 055,33</w:t>
            </w:r>
          </w:p>
        </w:tc>
      </w:tr>
      <w:tr w:rsidR="00840E69" w:rsidTr="00840E69">
        <w:trPr>
          <w:gridAfter w:val="3"/>
          <w:wAfter w:w="1144" w:type="dxa"/>
          <w:trHeight w:val="793"/>
        </w:trPr>
        <w:tc>
          <w:tcPr>
            <w:tcW w:w="3403" w:type="dxa"/>
            <w:tcBorders>
              <w:top w:val="nil"/>
              <w:left w:val="single" w:sz="8" w:space="0" w:color="auto"/>
              <w:bottom w:val="single" w:sz="4" w:space="0" w:color="auto"/>
              <w:right w:val="nil"/>
            </w:tcBorders>
            <w:shd w:val="clear" w:color="000000" w:fill="CCFFFF"/>
            <w:vAlign w:val="bottom"/>
            <w:hideMark/>
          </w:tcPr>
          <w:p w:rsidR="00840E69" w:rsidRDefault="00840E69">
            <w:pPr>
              <w:rPr>
                <w:rFonts w:ascii="Arial" w:hAnsi="Arial" w:cs="Arial"/>
                <w:b/>
                <w:bCs/>
                <w:sz w:val="16"/>
                <w:szCs w:val="16"/>
              </w:rPr>
            </w:pPr>
            <w:r>
              <w:rPr>
                <w:rFonts w:ascii="Arial" w:hAnsi="Arial" w:cs="Arial"/>
                <w:b/>
                <w:bCs/>
                <w:sz w:val="16"/>
                <w:szCs w:val="16"/>
              </w:rPr>
              <w:t>Программа  "Совершенствование  механизмов управления Новоснежнинского муниципального образования на 2021-2026"</w:t>
            </w:r>
          </w:p>
        </w:tc>
        <w:tc>
          <w:tcPr>
            <w:tcW w:w="961" w:type="dxa"/>
            <w:tcBorders>
              <w:top w:val="nil"/>
              <w:left w:val="single" w:sz="4" w:space="0" w:color="auto"/>
              <w:bottom w:val="single" w:sz="4" w:space="0" w:color="auto"/>
              <w:right w:val="nil"/>
            </w:tcBorders>
            <w:shd w:val="clear" w:color="000000" w:fill="CCFFFF"/>
            <w:vAlign w:val="center"/>
            <w:hideMark/>
          </w:tcPr>
          <w:p w:rsidR="00840E69" w:rsidRDefault="00840E69">
            <w:pPr>
              <w:jc w:val="right"/>
              <w:rPr>
                <w:rFonts w:ascii="Arial" w:hAnsi="Arial" w:cs="Arial"/>
                <w:b/>
                <w:bCs/>
                <w:sz w:val="16"/>
                <w:szCs w:val="16"/>
              </w:rPr>
            </w:pPr>
            <w:r>
              <w:rPr>
                <w:rFonts w:ascii="Arial" w:hAnsi="Arial" w:cs="Arial"/>
                <w:b/>
                <w:bCs/>
                <w:sz w:val="16"/>
                <w:szCs w:val="16"/>
              </w:rPr>
              <w:t>981</w:t>
            </w:r>
          </w:p>
        </w:tc>
        <w:tc>
          <w:tcPr>
            <w:tcW w:w="1165" w:type="dxa"/>
            <w:gridSpan w:val="2"/>
            <w:tcBorders>
              <w:top w:val="nil"/>
              <w:left w:val="single" w:sz="4" w:space="0" w:color="auto"/>
              <w:bottom w:val="single" w:sz="4" w:space="0" w:color="auto"/>
              <w:right w:val="nil"/>
            </w:tcBorders>
            <w:shd w:val="clear" w:color="000000" w:fill="CCFFFF"/>
            <w:vAlign w:val="center"/>
            <w:hideMark/>
          </w:tcPr>
          <w:p w:rsidR="00840E69" w:rsidRDefault="00840E69">
            <w:pPr>
              <w:jc w:val="right"/>
              <w:rPr>
                <w:rFonts w:ascii="Arial" w:hAnsi="Arial" w:cs="Arial"/>
                <w:b/>
                <w:bCs/>
                <w:sz w:val="16"/>
                <w:szCs w:val="16"/>
              </w:rPr>
            </w:pPr>
            <w:r>
              <w:rPr>
                <w:rFonts w:ascii="Arial" w:hAnsi="Arial" w:cs="Arial"/>
                <w:b/>
                <w:bCs/>
                <w:sz w:val="16"/>
                <w:szCs w:val="16"/>
              </w:rPr>
              <w:t>7100000000</w:t>
            </w:r>
          </w:p>
        </w:tc>
        <w:tc>
          <w:tcPr>
            <w:tcW w:w="567" w:type="dxa"/>
            <w:tcBorders>
              <w:top w:val="nil"/>
              <w:left w:val="single" w:sz="4" w:space="0" w:color="auto"/>
              <w:bottom w:val="single" w:sz="4" w:space="0" w:color="auto"/>
              <w:right w:val="nil"/>
            </w:tcBorders>
            <w:shd w:val="clear" w:color="000000" w:fill="CCFFFF"/>
            <w:noWrap/>
            <w:vAlign w:val="center"/>
            <w:hideMark/>
          </w:tcPr>
          <w:p w:rsidR="00840E69" w:rsidRDefault="00840E69">
            <w:pPr>
              <w:jc w:val="right"/>
              <w:rPr>
                <w:rFonts w:ascii="Arial" w:hAnsi="Arial" w:cs="Arial"/>
                <w:b/>
                <w:bCs/>
                <w:sz w:val="16"/>
                <w:szCs w:val="16"/>
              </w:rPr>
            </w:pPr>
            <w:r>
              <w:rPr>
                <w:rFonts w:ascii="Arial" w:hAnsi="Arial" w:cs="Arial"/>
                <w:b/>
                <w:bCs/>
                <w:sz w:val="16"/>
                <w:szCs w:val="16"/>
              </w:rPr>
              <w:t>00</w:t>
            </w:r>
          </w:p>
        </w:tc>
        <w:tc>
          <w:tcPr>
            <w:tcW w:w="1228" w:type="dxa"/>
            <w:gridSpan w:val="2"/>
            <w:tcBorders>
              <w:top w:val="nil"/>
              <w:left w:val="single" w:sz="4" w:space="0" w:color="auto"/>
              <w:bottom w:val="single" w:sz="4" w:space="0" w:color="auto"/>
              <w:right w:val="nil"/>
            </w:tcBorders>
            <w:shd w:val="clear" w:color="000000" w:fill="CCFFFF"/>
            <w:noWrap/>
            <w:vAlign w:val="center"/>
            <w:hideMark/>
          </w:tcPr>
          <w:p w:rsidR="00840E69" w:rsidRDefault="00840E69">
            <w:pPr>
              <w:jc w:val="right"/>
              <w:rPr>
                <w:rFonts w:ascii="Arial" w:hAnsi="Arial" w:cs="Arial"/>
                <w:b/>
                <w:bCs/>
                <w:sz w:val="16"/>
                <w:szCs w:val="16"/>
              </w:rPr>
            </w:pPr>
            <w:r>
              <w:rPr>
                <w:rFonts w:ascii="Arial" w:hAnsi="Arial" w:cs="Arial"/>
                <w:b/>
                <w:bCs/>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CCFFFF"/>
            <w:noWrap/>
            <w:vAlign w:val="center"/>
            <w:hideMark/>
          </w:tcPr>
          <w:p w:rsidR="00840E69" w:rsidRDefault="00840E69">
            <w:pPr>
              <w:jc w:val="right"/>
              <w:rPr>
                <w:rFonts w:ascii="Arial" w:hAnsi="Arial" w:cs="Arial"/>
                <w:b/>
                <w:bCs/>
                <w:sz w:val="16"/>
                <w:szCs w:val="16"/>
              </w:rPr>
            </w:pPr>
            <w:r>
              <w:rPr>
                <w:rFonts w:ascii="Arial" w:hAnsi="Arial" w:cs="Arial"/>
                <w:b/>
                <w:bCs/>
                <w:sz w:val="16"/>
                <w:szCs w:val="16"/>
              </w:rPr>
              <w:t>000</w:t>
            </w:r>
          </w:p>
        </w:tc>
        <w:tc>
          <w:tcPr>
            <w:tcW w:w="2024" w:type="dxa"/>
            <w:gridSpan w:val="3"/>
            <w:tcBorders>
              <w:top w:val="nil"/>
              <w:left w:val="nil"/>
              <w:bottom w:val="single" w:sz="4" w:space="0" w:color="auto"/>
              <w:right w:val="single" w:sz="8" w:space="0" w:color="auto"/>
            </w:tcBorders>
            <w:shd w:val="clear" w:color="000000" w:fill="CCFFFF"/>
            <w:noWrap/>
            <w:vAlign w:val="bottom"/>
            <w:hideMark/>
          </w:tcPr>
          <w:p w:rsidR="00840E69" w:rsidRDefault="00840E69">
            <w:pPr>
              <w:jc w:val="right"/>
              <w:rPr>
                <w:rFonts w:ascii="Arial" w:hAnsi="Arial" w:cs="Arial"/>
                <w:b/>
                <w:bCs/>
                <w:sz w:val="16"/>
                <w:szCs w:val="16"/>
              </w:rPr>
            </w:pPr>
            <w:r>
              <w:rPr>
                <w:rFonts w:ascii="Arial" w:hAnsi="Arial" w:cs="Arial"/>
                <w:b/>
                <w:bCs/>
                <w:sz w:val="16"/>
                <w:szCs w:val="16"/>
              </w:rPr>
              <w:t>1 693 378,07</w:t>
            </w:r>
          </w:p>
        </w:tc>
      </w:tr>
      <w:tr w:rsidR="00840E69" w:rsidTr="00840E69">
        <w:trPr>
          <w:gridAfter w:val="3"/>
          <w:wAfter w:w="1144" w:type="dxa"/>
          <w:trHeight w:val="67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Подпрограмма "Реализация полномочий по решению вопросов местного значения администрацией Новоснежнинского сельского поселения"</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7110000000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1 693 378,07</w:t>
            </w:r>
          </w:p>
        </w:tc>
      </w:tr>
      <w:tr w:rsidR="00840E69" w:rsidTr="00840E69">
        <w:trPr>
          <w:gridAfter w:val="3"/>
          <w:wAfter w:w="1144" w:type="dxa"/>
          <w:trHeight w:val="67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Основное мероприятие "Функционирование высшего должностного лица муниципального образования Новоснежнинского сельского поселения"</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7114100000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447 526,25</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ОБЩЕГОСУДАРСТВЕННЫЕ ВОПРОСЫ</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7114100000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447 526,25</w:t>
            </w:r>
          </w:p>
        </w:tc>
      </w:tr>
      <w:tr w:rsidR="00840E69" w:rsidTr="00840E69">
        <w:trPr>
          <w:gridAfter w:val="3"/>
          <w:wAfter w:w="1144" w:type="dxa"/>
          <w:trHeight w:val="67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7114100000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02</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447 526,25</w:t>
            </w:r>
          </w:p>
        </w:tc>
      </w:tr>
      <w:tr w:rsidR="00840E69" w:rsidTr="00840E69">
        <w:trPr>
          <w:gridAfter w:val="3"/>
          <w:wAfter w:w="1144" w:type="dxa"/>
          <w:trHeight w:val="112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7114100000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02</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343 722,16</w:t>
            </w:r>
          </w:p>
        </w:tc>
      </w:tr>
      <w:tr w:rsidR="00840E69" w:rsidTr="00840E69">
        <w:trPr>
          <w:gridAfter w:val="3"/>
          <w:wAfter w:w="1144"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7114100000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02</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120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343 722,16</w:t>
            </w:r>
          </w:p>
        </w:tc>
      </w:tr>
      <w:tr w:rsidR="00840E69" w:rsidTr="00840E69">
        <w:trPr>
          <w:gridAfter w:val="3"/>
          <w:wAfter w:w="1144"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Фонд оплаты труда государственных (муниципальных) органов</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7114100000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02</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121</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343 722,16</w:t>
            </w:r>
          </w:p>
        </w:tc>
      </w:tr>
      <w:tr w:rsidR="00840E69" w:rsidTr="00840E69">
        <w:trPr>
          <w:gridAfter w:val="3"/>
          <w:wAfter w:w="1144" w:type="dxa"/>
          <w:trHeight w:val="112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7114100000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02</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103 804,09</w:t>
            </w:r>
          </w:p>
        </w:tc>
      </w:tr>
      <w:tr w:rsidR="00840E69" w:rsidTr="00840E69">
        <w:trPr>
          <w:gridAfter w:val="3"/>
          <w:wAfter w:w="1144" w:type="dxa"/>
          <w:trHeight w:val="103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7114100000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02</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120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103 804,09</w:t>
            </w:r>
          </w:p>
        </w:tc>
      </w:tr>
      <w:tr w:rsidR="00840E69" w:rsidTr="00840E69">
        <w:trPr>
          <w:gridAfter w:val="3"/>
          <w:wAfter w:w="1144" w:type="dxa"/>
          <w:trHeight w:val="90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7114100000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02</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129</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103 804,09</w:t>
            </w:r>
          </w:p>
        </w:tc>
      </w:tr>
      <w:tr w:rsidR="00840E69" w:rsidTr="00840E69">
        <w:trPr>
          <w:gridAfter w:val="3"/>
          <w:wAfter w:w="1144" w:type="dxa"/>
          <w:trHeight w:val="90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 xml:space="preserve">Основное мероприятие "Осуществление функций </w:t>
            </w:r>
            <w:proofErr w:type="spellStart"/>
            <w:r>
              <w:rPr>
                <w:rFonts w:ascii="Arial" w:hAnsi="Arial" w:cs="Arial"/>
                <w:sz w:val="16"/>
                <w:szCs w:val="16"/>
              </w:rPr>
              <w:t>адмнистрации</w:t>
            </w:r>
            <w:proofErr w:type="spellEnd"/>
            <w:r>
              <w:rPr>
                <w:rFonts w:ascii="Arial" w:hAnsi="Arial" w:cs="Arial"/>
                <w:sz w:val="16"/>
                <w:szCs w:val="16"/>
              </w:rPr>
              <w:t xml:space="preserve"> Новоснежнинского сельского поселения"</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7114200000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1 245 351,82</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ОБЩЕГОСУДАРСТВЕННЫЕ ВОПРОСЫ</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7114200000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1 245 351,82</w:t>
            </w:r>
          </w:p>
        </w:tc>
      </w:tr>
      <w:tr w:rsidR="00840E69" w:rsidTr="00840E69">
        <w:trPr>
          <w:gridAfter w:val="3"/>
          <w:wAfter w:w="1144" w:type="dxa"/>
          <w:trHeight w:val="90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7114200000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04</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1 245 351,82</w:t>
            </w:r>
          </w:p>
        </w:tc>
      </w:tr>
      <w:tr w:rsidR="00840E69" w:rsidTr="00840E69">
        <w:trPr>
          <w:gridAfter w:val="3"/>
          <w:wAfter w:w="1144" w:type="dxa"/>
          <w:trHeight w:val="61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7114200000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04</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837 042,87</w:t>
            </w:r>
          </w:p>
        </w:tc>
      </w:tr>
      <w:tr w:rsidR="00840E69" w:rsidTr="00840E69">
        <w:trPr>
          <w:gridAfter w:val="3"/>
          <w:wAfter w:w="1144"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7114200000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04</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120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837 042,87</w:t>
            </w:r>
          </w:p>
        </w:tc>
      </w:tr>
      <w:tr w:rsidR="00840E69" w:rsidTr="00193F2B">
        <w:trPr>
          <w:gridAfter w:val="3"/>
          <w:wAfter w:w="1144" w:type="dxa"/>
          <w:trHeight w:val="449"/>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Фонд оплаты труда государственных (муниципальных) органов</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7114200000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04</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121</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837 042,87</w:t>
            </w:r>
          </w:p>
        </w:tc>
      </w:tr>
      <w:tr w:rsidR="00840E69" w:rsidTr="00193F2B">
        <w:trPr>
          <w:gridAfter w:val="3"/>
          <w:wAfter w:w="1144" w:type="dxa"/>
          <w:trHeight w:val="1278"/>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7114200000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04</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252 786,95</w:t>
            </w:r>
          </w:p>
        </w:tc>
      </w:tr>
      <w:tr w:rsidR="00840E69" w:rsidTr="00840E69">
        <w:trPr>
          <w:gridAfter w:val="3"/>
          <w:wAfter w:w="1144"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lastRenderedPageBreak/>
              <w:t>Расходы на выплаты персоналу государственных (муниципальных) органов</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7114200000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04</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120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252 786,95</w:t>
            </w:r>
          </w:p>
        </w:tc>
      </w:tr>
      <w:tr w:rsidR="00840E69" w:rsidTr="00840E69">
        <w:trPr>
          <w:gridAfter w:val="3"/>
          <w:wAfter w:w="1144" w:type="dxa"/>
          <w:trHeight w:val="90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7114200000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04</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129</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252 786,95</w:t>
            </w:r>
          </w:p>
        </w:tc>
      </w:tr>
      <w:tr w:rsidR="00840E69" w:rsidTr="00840E69">
        <w:trPr>
          <w:gridAfter w:val="3"/>
          <w:wAfter w:w="1144"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7114200000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04</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200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156 022,00</w:t>
            </w:r>
          </w:p>
        </w:tc>
      </w:tr>
      <w:tr w:rsidR="00840E69" w:rsidTr="00840E69">
        <w:trPr>
          <w:gridAfter w:val="3"/>
          <w:wAfter w:w="1144"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7114200000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04</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240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156 022,00</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Прочая закупка товаров, работ и услуг</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7114200000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04</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244</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156 022,00</w:t>
            </w:r>
          </w:p>
        </w:tc>
      </w:tr>
      <w:tr w:rsidR="00840E69" w:rsidTr="00840E69">
        <w:trPr>
          <w:gridAfter w:val="3"/>
          <w:wAfter w:w="1144" w:type="dxa"/>
          <w:trHeight w:val="45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ОБСЛУЖИВАНИЕ ГОСУДАРСТВЕННОГО (МУНИЦИПАЛЬНОГО) ДОЛГА</w:t>
            </w:r>
          </w:p>
        </w:tc>
        <w:tc>
          <w:tcPr>
            <w:tcW w:w="961" w:type="dxa"/>
            <w:tcBorders>
              <w:top w:val="nil"/>
              <w:left w:val="nil"/>
              <w:bottom w:val="single" w:sz="4" w:space="0" w:color="auto"/>
              <w:right w:val="single" w:sz="4" w:space="0" w:color="auto"/>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981</w:t>
            </w:r>
          </w:p>
        </w:tc>
        <w:tc>
          <w:tcPr>
            <w:tcW w:w="1165"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rFonts w:ascii="Arial" w:hAnsi="Arial" w:cs="Arial"/>
                <w:sz w:val="16"/>
                <w:szCs w:val="16"/>
              </w:rPr>
            </w:pPr>
            <w:r>
              <w:rPr>
                <w:rFonts w:ascii="Arial" w:hAnsi="Arial" w:cs="Arial"/>
                <w:sz w:val="16"/>
                <w:szCs w:val="16"/>
              </w:rPr>
              <w:t>7114300000</w:t>
            </w:r>
          </w:p>
        </w:tc>
        <w:tc>
          <w:tcPr>
            <w:tcW w:w="567" w:type="dxa"/>
            <w:tcBorders>
              <w:top w:val="nil"/>
              <w:left w:val="nil"/>
              <w:bottom w:val="single" w:sz="4" w:space="0" w:color="auto"/>
              <w:right w:val="single" w:sz="4" w:space="0" w:color="auto"/>
            </w:tcBorders>
            <w:shd w:val="clear" w:color="000000" w:fill="FFFFFF"/>
            <w:noWrap/>
            <w:vAlign w:val="bottom"/>
            <w:hideMark/>
          </w:tcPr>
          <w:p w:rsidR="00840E69" w:rsidRDefault="00840E69">
            <w:pPr>
              <w:rPr>
                <w:rFonts w:ascii="Arial" w:hAnsi="Arial" w:cs="Arial"/>
                <w:sz w:val="16"/>
                <w:szCs w:val="16"/>
              </w:rPr>
            </w:pPr>
            <w:r>
              <w:rPr>
                <w:rFonts w:ascii="Arial" w:hAnsi="Arial" w:cs="Arial"/>
                <w:sz w:val="16"/>
                <w:szCs w:val="16"/>
              </w:rPr>
              <w:t>13</w:t>
            </w:r>
          </w:p>
        </w:tc>
        <w:tc>
          <w:tcPr>
            <w:tcW w:w="1228"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rFonts w:ascii="Arial" w:hAnsi="Arial" w:cs="Arial"/>
                <w:sz w:val="16"/>
                <w:szCs w:val="16"/>
              </w:rPr>
            </w:pPr>
            <w:r>
              <w:rPr>
                <w:rFonts w:ascii="Arial" w:hAnsi="Arial" w:cs="Arial"/>
                <w:sz w:val="16"/>
                <w:szCs w:val="16"/>
              </w:rPr>
              <w:t>00</w:t>
            </w:r>
          </w:p>
        </w:tc>
        <w:tc>
          <w:tcPr>
            <w:tcW w:w="286"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4" w:space="0" w:color="auto"/>
            </w:tcBorders>
            <w:shd w:val="clear" w:color="000000" w:fill="FFFFFF"/>
            <w:noWrap/>
            <w:vAlign w:val="bottom"/>
            <w:hideMark/>
          </w:tcPr>
          <w:p w:rsidR="00840E69" w:rsidRDefault="00840E69">
            <w:pPr>
              <w:rPr>
                <w:rFonts w:ascii="Arial" w:hAnsi="Arial" w:cs="Arial"/>
                <w:sz w:val="16"/>
                <w:szCs w:val="16"/>
              </w:rPr>
            </w:pPr>
            <w:r>
              <w:rPr>
                <w:rFonts w:ascii="Arial" w:hAnsi="Arial" w:cs="Arial"/>
                <w:sz w:val="16"/>
                <w:szCs w:val="16"/>
              </w:rPr>
              <w:t>500,00</w:t>
            </w:r>
          </w:p>
        </w:tc>
      </w:tr>
      <w:tr w:rsidR="00840E69" w:rsidTr="00840E69">
        <w:trPr>
          <w:gridAfter w:val="3"/>
          <w:wAfter w:w="1144" w:type="dxa"/>
          <w:trHeight w:val="450"/>
        </w:trPr>
        <w:tc>
          <w:tcPr>
            <w:tcW w:w="3403" w:type="dxa"/>
            <w:tcBorders>
              <w:top w:val="nil"/>
              <w:left w:val="single" w:sz="4" w:space="0" w:color="auto"/>
              <w:bottom w:val="single" w:sz="4" w:space="0" w:color="auto"/>
              <w:right w:val="single" w:sz="4" w:space="0" w:color="auto"/>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Обслуживание государственного (муниципального) внутреннего долга</w:t>
            </w:r>
          </w:p>
        </w:tc>
        <w:tc>
          <w:tcPr>
            <w:tcW w:w="961" w:type="dxa"/>
            <w:tcBorders>
              <w:top w:val="nil"/>
              <w:left w:val="nil"/>
              <w:bottom w:val="single" w:sz="4" w:space="0" w:color="auto"/>
              <w:right w:val="single" w:sz="4" w:space="0" w:color="auto"/>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981</w:t>
            </w:r>
          </w:p>
        </w:tc>
        <w:tc>
          <w:tcPr>
            <w:tcW w:w="1165"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rFonts w:ascii="Arial" w:hAnsi="Arial" w:cs="Arial"/>
                <w:sz w:val="16"/>
                <w:szCs w:val="16"/>
              </w:rPr>
            </w:pPr>
            <w:r>
              <w:rPr>
                <w:rFonts w:ascii="Arial" w:hAnsi="Arial" w:cs="Arial"/>
                <w:sz w:val="16"/>
                <w:szCs w:val="16"/>
              </w:rPr>
              <w:t>7114300000</w:t>
            </w:r>
          </w:p>
        </w:tc>
        <w:tc>
          <w:tcPr>
            <w:tcW w:w="567" w:type="dxa"/>
            <w:tcBorders>
              <w:top w:val="nil"/>
              <w:left w:val="nil"/>
              <w:bottom w:val="single" w:sz="4" w:space="0" w:color="auto"/>
              <w:right w:val="single" w:sz="4" w:space="0" w:color="auto"/>
            </w:tcBorders>
            <w:shd w:val="clear" w:color="000000" w:fill="FFFFFF"/>
            <w:noWrap/>
            <w:vAlign w:val="bottom"/>
            <w:hideMark/>
          </w:tcPr>
          <w:p w:rsidR="00840E69" w:rsidRDefault="00840E69">
            <w:pPr>
              <w:rPr>
                <w:rFonts w:ascii="Arial" w:hAnsi="Arial" w:cs="Arial"/>
                <w:sz w:val="16"/>
                <w:szCs w:val="16"/>
              </w:rPr>
            </w:pPr>
            <w:r>
              <w:rPr>
                <w:rFonts w:ascii="Arial" w:hAnsi="Arial" w:cs="Arial"/>
                <w:sz w:val="16"/>
                <w:szCs w:val="16"/>
              </w:rPr>
              <w:t>13</w:t>
            </w:r>
          </w:p>
        </w:tc>
        <w:tc>
          <w:tcPr>
            <w:tcW w:w="1228"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rFonts w:ascii="Arial" w:hAnsi="Arial" w:cs="Arial"/>
                <w:sz w:val="16"/>
                <w:szCs w:val="16"/>
              </w:rPr>
            </w:pPr>
            <w:r>
              <w:rPr>
                <w:rFonts w:ascii="Arial" w:hAnsi="Arial" w:cs="Arial"/>
                <w:sz w:val="16"/>
                <w:szCs w:val="16"/>
              </w:rPr>
              <w:t>01</w:t>
            </w:r>
          </w:p>
        </w:tc>
        <w:tc>
          <w:tcPr>
            <w:tcW w:w="286" w:type="dxa"/>
            <w:gridSpan w:val="2"/>
            <w:tcBorders>
              <w:top w:val="nil"/>
              <w:left w:val="nil"/>
              <w:bottom w:val="single" w:sz="4" w:space="0" w:color="auto"/>
              <w:right w:val="single" w:sz="4" w:space="0" w:color="auto"/>
            </w:tcBorders>
            <w:shd w:val="clear" w:color="000000" w:fill="FFFFFF"/>
            <w:noWrap/>
            <w:vAlign w:val="bottom"/>
            <w:hideMark/>
          </w:tcPr>
          <w:p w:rsidR="00840E69" w:rsidRDefault="00840E69">
            <w:pPr>
              <w:rPr>
                <w:rFonts w:ascii="Arial" w:hAnsi="Arial" w:cs="Arial"/>
                <w:sz w:val="16"/>
                <w:szCs w:val="16"/>
              </w:rPr>
            </w:pPr>
            <w:r>
              <w:rPr>
                <w:rFonts w:ascii="Arial" w:hAnsi="Arial" w:cs="Arial"/>
                <w:sz w:val="16"/>
                <w:szCs w:val="16"/>
              </w:rPr>
              <w:t>730</w:t>
            </w:r>
          </w:p>
        </w:tc>
        <w:tc>
          <w:tcPr>
            <w:tcW w:w="2024" w:type="dxa"/>
            <w:gridSpan w:val="3"/>
            <w:tcBorders>
              <w:top w:val="nil"/>
              <w:left w:val="nil"/>
              <w:bottom w:val="single" w:sz="4" w:space="0" w:color="auto"/>
              <w:right w:val="single" w:sz="4" w:space="0" w:color="auto"/>
            </w:tcBorders>
            <w:shd w:val="clear" w:color="000000" w:fill="FFFFFF"/>
            <w:noWrap/>
            <w:vAlign w:val="bottom"/>
            <w:hideMark/>
          </w:tcPr>
          <w:p w:rsidR="00840E69" w:rsidRDefault="00840E69">
            <w:pPr>
              <w:rPr>
                <w:rFonts w:ascii="Arial" w:hAnsi="Arial" w:cs="Arial"/>
                <w:sz w:val="16"/>
                <w:szCs w:val="16"/>
              </w:rPr>
            </w:pPr>
            <w:r>
              <w:rPr>
                <w:rFonts w:ascii="Arial" w:hAnsi="Arial" w:cs="Arial"/>
                <w:sz w:val="16"/>
                <w:szCs w:val="16"/>
              </w:rPr>
              <w:t>500,00</w:t>
            </w:r>
          </w:p>
        </w:tc>
      </w:tr>
      <w:tr w:rsidR="00840E69" w:rsidTr="00840E69">
        <w:trPr>
          <w:gridAfter w:val="3"/>
          <w:wAfter w:w="1144" w:type="dxa"/>
          <w:trHeight w:val="765"/>
        </w:trPr>
        <w:tc>
          <w:tcPr>
            <w:tcW w:w="3403" w:type="dxa"/>
            <w:tcBorders>
              <w:top w:val="nil"/>
              <w:left w:val="single" w:sz="8" w:space="0" w:color="auto"/>
              <w:bottom w:val="single" w:sz="4" w:space="0" w:color="auto"/>
              <w:right w:val="nil"/>
            </w:tcBorders>
            <w:shd w:val="clear" w:color="000000" w:fill="CCFFFF"/>
            <w:vAlign w:val="bottom"/>
            <w:hideMark/>
          </w:tcPr>
          <w:p w:rsidR="00840E69" w:rsidRDefault="00840E69">
            <w:pPr>
              <w:rPr>
                <w:rFonts w:ascii="Arial" w:hAnsi="Arial" w:cs="Arial"/>
                <w:b/>
                <w:bCs/>
                <w:sz w:val="16"/>
                <w:szCs w:val="16"/>
              </w:rPr>
            </w:pPr>
            <w:r>
              <w:rPr>
                <w:rFonts w:ascii="Arial" w:hAnsi="Arial" w:cs="Arial"/>
                <w:b/>
                <w:bCs/>
                <w:sz w:val="16"/>
                <w:szCs w:val="16"/>
              </w:rPr>
              <w:t xml:space="preserve">Программа "Развитие дорожного хозяйства в </w:t>
            </w:r>
            <w:proofErr w:type="spellStart"/>
            <w:r>
              <w:rPr>
                <w:rFonts w:ascii="Arial" w:hAnsi="Arial" w:cs="Arial"/>
                <w:b/>
                <w:bCs/>
                <w:sz w:val="16"/>
                <w:szCs w:val="16"/>
              </w:rPr>
              <w:t>Новоснежнинском</w:t>
            </w:r>
            <w:proofErr w:type="spellEnd"/>
            <w:r>
              <w:rPr>
                <w:rFonts w:ascii="Arial" w:hAnsi="Arial" w:cs="Arial"/>
                <w:b/>
                <w:bCs/>
                <w:sz w:val="16"/>
                <w:szCs w:val="16"/>
              </w:rPr>
              <w:t xml:space="preserve"> муниципальном образовании на 2021-2026 годы"</w:t>
            </w:r>
          </w:p>
        </w:tc>
        <w:tc>
          <w:tcPr>
            <w:tcW w:w="961" w:type="dxa"/>
            <w:tcBorders>
              <w:top w:val="nil"/>
              <w:left w:val="single" w:sz="4" w:space="0" w:color="auto"/>
              <w:bottom w:val="single" w:sz="4" w:space="0" w:color="auto"/>
              <w:right w:val="nil"/>
            </w:tcBorders>
            <w:shd w:val="clear" w:color="000000" w:fill="CCFFFF"/>
            <w:vAlign w:val="center"/>
            <w:hideMark/>
          </w:tcPr>
          <w:p w:rsidR="00840E69" w:rsidRDefault="00840E69">
            <w:pPr>
              <w:jc w:val="right"/>
              <w:rPr>
                <w:rFonts w:ascii="Arial" w:hAnsi="Arial" w:cs="Arial"/>
                <w:b/>
                <w:bCs/>
                <w:sz w:val="16"/>
                <w:szCs w:val="16"/>
              </w:rPr>
            </w:pPr>
            <w:r>
              <w:rPr>
                <w:rFonts w:ascii="Arial" w:hAnsi="Arial" w:cs="Arial"/>
                <w:b/>
                <w:bCs/>
                <w:sz w:val="16"/>
                <w:szCs w:val="16"/>
              </w:rPr>
              <w:t>981</w:t>
            </w:r>
          </w:p>
        </w:tc>
        <w:tc>
          <w:tcPr>
            <w:tcW w:w="1165" w:type="dxa"/>
            <w:gridSpan w:val="2"/>
            <w:tcBorders>
              <w:top w:val="nil"/>
              <w:left w:val="single" w:sz="4" w:space="0" w:color="auto"/>
              <w:bottom w:val="single" w:sz="4" w:space="0" w:color="auto"/>
              <w:right w:val="nil"/>
            </w:tcBorders>
            <w:shd w:val="clear" w:color="000000" w:fill="CCFFFF"/>
            <w:vAlign w:val="center"/>
            <w:hideMark/>
          </w:tcPr>
          <w:p w:rsidR="00840E69" w:rsidRDefault="00840E69">
            <w:pPr>
              <w:jc w:val="right"/>
              <w:rPr>
                <w:rFonts w:ascii="Arial" w:hAnsi="Arial" w:cs="Arial"/>
                <w:b/>
                <w:bCs/>
                <w:sz w:val="16"/>
                <w:szCs w:val="16"/>
              </w:rPr>
            </w:pPr>
            <w:r>
              <w:rPr>
                <w:rFonts w:ascii="Arial" w:hAnsi="Arial" w:cs="Arial"/>
                <w:b/>
                <w:bCs/>
                <w:sz w:val="16"/>
                <w:szCs w:val="16"/>
              </w:rPr>
              <w:t>7300000000</w:t>
            </w:r>
          </w:p>
        </w:tc>
        <w:tc>
          <w:tcPr>
            <w:tcW w:w="567" w:type="dxa"/>
            <w:tcBorders>
              <w:top w:val="nil"/>
              <w:left w:val="single" w:sz="4" w:space="0" w:color="auto"/>
              <w:bottom w:val="single" w:sz="4" w:space="0" w:color="auto"/>
              <w:right w:val="nil"/>
            </w:tcBorders>
            <w:shd w:val="clear" w:color="000000" w:fill="CCFFFF"/>
            <w:noWrap/>
            <w:vAlign w:val="center"/>
            <w:hideMark/>
          </w:tcPr>
          <w:p w:rsidR="00840E69" w:rsidRDefault="00840E69">
            <w:pPr>
              <w:jc w:val="right"/>
              <w:rPr>
                <w:rFonts w:ascii="Arial" w:hAnsi="Arial" w:cs="Arial"/>
                <w:b/>
                <w:bCs/>
                <w:sz w:val="16"/>
                <w:szCs w:val="16"/>
              </w:rPr>
            </w:pPr>
            <w:r>
              <w:rPr>
                <w:rFonts w:ascii="Arial" w:hAnsi="Arial" w:cs="Arial"/>
                <w:b/>
                <w:bCs/>
                <w:sz w:val="16"/>
                <w:szCs w:val="16"/>
              </w:rPr>
              <w:t>00</w:t>
            </w:r>
          </w:p>
        </w:tc>
        <w:tc>
          <w:tcPr>
            <w:tcW w:w="1228" w:type="dxa"/>
            <w:gridSpan w:val="2"/>
            <w:tcBorders>
              <w:top w:val="nil"/>
              <w:left w:val="single" w:sz="4" w:space="0" w:color="auto"/>
              <w:bottom w:val="single" w:sz="4" w:space="0" w:color="auto"/>
              <w:right w:val="nil"/>
            </w:tcBorders>
            <w:shd w:val="clear" w:color="000000" w:fill="CCFFFF"/>
            <w:noWrap/>
            <w:vAlign w:val="center"/>
            <w:hideMark/>
          </w:tcPr>
          <w:p w:rsidR="00840E69" w:rsidRDefault="00840E69">
            <w:pPr>
              <w:jc w:val="right"/>
              <w:rPr>
                <w:rFonts w:ascii="Arial" w:hAnsi="Arial" w:cs="Arial"/>
                <w:b/>
                <w:bCs/>
                <w:sz w:val="16"/>
                <w:szCs w:val="16"/>
              </w:rPr>
            </w:pPr>
            <w:r>
              <w:rPr>
                <w:rFonts w:ascii="Arial" w:hAnsi="Arial" w:cs="Arial"/>
                <w:b/>
                <w:bCs/>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CCFFFF"/>
            <w:noWrap/>
            <w:vAlign w:val="center"/>
            <w:hideMark/>
          </w:tcPr>
          <w:p w:rsidR="00840E69" w:rsidRDefault="00840E69">
            <w:pPr>
              <w:jc w:val="right"/>
              <w:rPr>
                <w:rFonts w:ascii="Arial" w:hAnsi="Arial" w:cs="Arial"/>
                <w:b/>
                <w:bCs/>
                <w:sz w:val="16"/>
                <w:szCs w:val="16"/>
              </w:rPr>
            </w:pPr>
            <w:r>
              <w:rPr>
                <w:rFonts w:ascii="Arial" w:hAnsi="Arial" w:cs="Arial"/>
                <w:b/>
                <w:bCs/>
                <w:sz w:val="16"/>
                <w:szCs w:val="16"/>
              </w:rPr>
              <w:t>000</w:t>
            </w:r>
          </w:p>
        </w:tc>
        <w:tc>
          <w:tcPr>
            <w:tcW w:w="2024" w:type="dxa"/>
            <w:gridSpan w:val="3"/>
            <w:tcBorders>
              <w:top w:val="nil"/>
              <w:left w:val="nil"/>
              <w:bottom w:val="single" w:sz="4" w:space="0" w:color="auto"/>
              <w:right w:val="single" w:sz="8" w:space="0" w:color="auto"/>
            </w:tcBorders>
            <w:shd w:val="clear" w:color="000000" w:fill="CCFFFF"/>
            <w:noWrap/>
            <w:vAlign w:val="bottom"/>
            <w:hideMark/>
          </w:tcPr>
          <w:p w:rsidR="00840E69" w:rsidRDefault="00840E69">
            <w:pPr>
              <w:jc w:val="right"/>
              <w:rPr>
                <w:rFonts w:ascii="Arial" w:hAnsi="Arial" w:cs="Arial"/>
                <w:b/>
                <w:bCs/>
                <w:sz w:val="16"/>
                <w:szCs w:val="16"/>
              </w:rPr>
            </w:pPr>
            <w:r>
              <w:rPr>
                <w:rFonts w:ascii="Arial" w:hAnsi="Arial" w:cs="Arial"/>
                <w:b/>
                <w:bCs/>
                <w:sz w:val="16"/>
                <w:szCs w:val="16"/>
              </w:rPr>
              <w:t>1 334 700,00</w:t>
            </w:r>
          </w:p>
        </w:tc>
      </w:tr>
      <w:tr w:rsidR="00840E69" w:rsidTr="00840E69">
        <w:trPr>
          <w:gridAfter w:val="3"/>
          <w:wAfter w:w="1144" w:type="dxa"/>
          <w:trHeight w:val="67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 xml:space="preserve">Подпрограмма "Приведение в нормативное состояние автомобильных дорог местного значения Новоснежнинского  муниципального образования" </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7310000000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1 334 700,00</w:t>
            </w:r>
          </w:p>
        </w:tc>
      </w:tr>
      <w:tr w:rsidR="00840E69" w:rsidTr="00840E69">
        <w:trPr>
          <w:gridAfter w:val="3"/>
          <w:wAfter w:w="1144" w:type="dxa"/>
          <w:trHeight w:val="67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 xml:space="preserve">Основное мероприятие "Содержание и ремонт дорожных сооружений и элементов </w:t>
            </w:r>
            <w:proofErr w:type="gramStart"/>
            <w:r>
              <w:rPr>
                <w:rFonts w:ascii="Arial" w:hAnsi="Arial" w:cs="Arial"/>
                <w:sz w:val="16"/>
                <w:szCs w:val="16"/>
              </w:rPr>
              <w:t>обустройства</w:t>
            </w:r>
            <w:proofErr w:type="gramEnd"/>
            <w:r>
              <w:rPr>
                <w:rFonts w:ascii="Arial" w:hAnsi="Arial" w:cs="Arial"/>
                <w:sz w:val="16"/>
                <w:szCs w:val="16"/>
              </w:rPr>
              <w:t xml:space="preserve"> автомобильных дорог местного значения"</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7314600000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1 334 700,00</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НАЦИОНАЛЬНАЯ ЭКОНОМИКА</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7314600000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04</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1 334 700,00</w:t>
            </w:r>
          </w:p>
        </w:tc>
      </w:tr>
      <w:tr w:rsidR="00840E69" w:rsidTr="00840E69">
        <w:trPr>
          <w:gridAfter w:val="3"/>
          <w:wAfter w:w="1144" w:type="dxa"/>
          <w:trHeight w:val="57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Дорожное хозяйство (дорожные фонды)</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7314600000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04</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09</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1 334 700,00</w:t>
            </w:r>
          </w:p>
        </w:tc>
      </w:tr>
      <w:tr w:rsidR="00840E69" w:rsidTr="00840E69">
        <w:trPr>
          <w:gridAfter w:val="3"/>
          <w:wAfter w:w="1144"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7314600000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04</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09</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200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1 334 700,00</w:t>
            </w:r>
          </w:p>
        </w:tc>
      </w:tr>
      <w:tr w:rsidR="00840E69" w:rsidTr="00840E69">
        <w:trPr>
          <w:gridAfter w:val="3"/>
          <w:wAfter w:w="1144" w:type="dxa"/>
          <w:trHeight w:val="5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7314600000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04</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09</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240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1 334 700,00</w:t>
            </w:r>
          </w:p>
        </w:tc>
      </w:tr>
      <w:tr w:rsidR="00840E69" w:rsidTr="00193F2B">
        <w:trPr>
          <w:gridAfter w:val="3"/>
          <w:wAfter w:w="1144" w:type="dxa"/>
          <w:trHeight w:val="397"/>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Прочая закупка товаров, работ и услуг</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7314600000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04</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09</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244</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1 334 700,00</w:t>
            </w:r>
          </w:p>
        </w:tc>
      </w:tr>
      <w:tr w:rsidR="00840E69" w:rsidTr="00840E69">
        <w:trPr>
          <w:gridAfter w:val="3"/>
          <w:wAfter w:w="1144" w:type="dxa"/>
          <w:trHeight w:val="675"/>
        </w:trPr>
        <w:tc>
          <w:tcPr>
            <w:tcW w:w="3403" w:type="dxa"/>
            <w:tcBorders>
              <w:top w:val="nil"/>
              <w:left w:val="single" w:sz="8" w:space="0" w:color="auto"/>
              <w:bottom w:val="single" w:sz="4" w:space="0" w:color="auto"/>
              <w:right w:val="nil"/>
            </w:tcBorders>
            <w:shd w:val="clear" w:color="000000" w:fill="CCFFFF"/>
            <w:vAlign w:val="bottom"/>
            <w:hideMark/>
          </w:tcPr>
          <w:p w:rsidR="00840E69" w:rsidRDefault="00840E69">
            <w:pPr>
              <w:rPr>
                <w:rFonts w:ascii="Arial" w:hAnsi="Arial" w:cs="Arial"/>
                <w:b/>
                <w:bCs/>
                <w:sz w:val="16"/>
                <w:szCs w:val="16"/>
              </w:rPr>
            </w:pPr>
            <w:proofErr w:type="gramStart"/>
            <w:r>
              <w:rPr>
                <w:rFonts w:ascii="Arial" w:hAnsi="Arial" w:cs="Arial"/>
                <w:b/>
                <w:bCs/>
                <w:sz w:val="16"/>
                <w:szCs w:val="16"/>
              </w:rPr>
              <w:t>Программа " Благоустройство территории Новоснежнинского муниципального образования (сельского поселения на 2021-2026 годы"</w:t>
            </w:r>
            <w:proofErr w:type="gramEnd"/>
          </w:p>
        </w:tc>
        <w:tc>
          <w:tcPr>
            <w:tcW w:w="961" w:type="dxa"/>
            <w:tcBorders>
              <w:top w:val="nil"/>
              <w:left w:val="single" w:sz="4" w:space="0" w:color="auto"/>
              <w:bottom w:val="single" w:sz="4" w:space="0" w:color="auto"/>
              <w:right w:val="nil"/>
            </w:tcBorders>
            <w:shd w:val="clear" w:color="000000" w:fill="CCFFFF"/>
            <w:vAlign w:val="center"/>
            <w:hideMark/>
          </w:tcPr>
          <w:p w:rsidR="00840E69" w:rsidRDefault="00840E69">
            <w:pPr>
              <w:jc w:val="right"/>
              <w:rPr>
                <w:rFonts w:ascii="Arial" w:hAnsi="Arial" w:cs="Arial"/>
                <w:b/>
                <w:bCs/>
                <w:sz w:val="16"/>
                <w:szCs w:val="16"/>
              </w:rPr>
            </w:pPr>
            <w:r>
              <w:rPr>
                <w:rFonts w:ascii="Arial" w:hAnsi="Arial" w:cs="Arial"/>
                <w:b/>
                <w:bCs/>
                <w:sz w:val="16"/>
                <w:szCs w:val="16"/>
              </w:rPr>
              <w:t>981</w:t>
            </w:r>
          </w:p>
        </w:tc>
        <w:tc>
          <w:tcPr>
            <w:tcW w:w="1165" w:type="dxa"/>
            <w:gridSpan w:val="2"/>
            <w:tcBorders>
              <w:top w:val="nil"/>
              <w:left w:val="single" w:sz="4" w:space="0" w:color="auto"/>
              <w:bottom w:val="single" w:sz="4" w:space="0" w:color="auto"/>
              <w:right w:val="nil"/>
            </w:tcBorders>
            <w:shd w:val="clear" w:color="000000" w:fill="CCFFFF"/>
            <w:vAlign w:val="center"/>
            <w:hideMark/>
          </w:tcPr>
          <w:p w:rsidR="00840E69" w:rsidRDefault="00840E69">
            <w:pPr>
              <w:jc w:val="right"/>
              <w:rPr>
                <w:rFonts w:ascii="Arial" w:hAnsi="Arial" w:cs="Arial"/>
                <w:b/>
                <w:bCs/>
                <w:sz w:val="16"/>
                <w:szCs w:val="16"/>
              </w:rPr>
            </w:pPr>
            <w:r>
              <w:rPr>
                <w:rFonts w:ascii="Arial" w:hAnsi="Arial" w:cs="Arial"/>
                <w:b/>
                <w:bCs/>
                <w:sz w:val="16"/>
                <w:szCs w:val="16"/>
              </w:rPr>
              <w:t>7400000000</w:t>
            </w:r>
          </w:p>
        </w:tc>
        <w:tc>
          <w:tcPr>
            <w:tcW w:w="567" w:type="dxa"/>
            <w:tcBorders>
              <w:top w:val="nil"/>
              <w:left w:val="single" w:sz="4" w:space="0" w:color="auto"/>
              <w:bottom w:val="single" w:sz="4" w:space="0" w:color="auto"/>
              <w:right w:val="nil"/>
            </w:tcBorders>
            <w:shd w:val="clear" w:color="000000" w:fill="CCFFFF"/>
            <w:noWrap/>
            <w:vAlign w:val="center"/>
            <w:hideMark/>
          </w:tcPr>
          <w:p w:rsidR="00840E69" w:rsidRDefault="00840E69">
            <w:pPr>
              <w:jc w:val="right"/>
              <w:rPr>
                <w:rFonts w:ascii="Arial" w:hAnsi="Arial" w:cs="Arial"/>
                <w:b/>
                <w:bCs/>
                <w:sz w:val="16"/>
                <w:szCs w:val="16"/>
              </w:rPr>
            </w:pPr>
            <w:r>
              <w:rPr>
                <w:rFonts w:ascii="Arial" w:hAnsi="Arial" w:cs="Arial"/>
                <w:b/>
                <w:bCs/>
                <w:sz w:val="16"/>
                <w:szCs w:val="16"/>
              </w:rPr>
              <w:t>00</w:t>
            </w:r>
          </w:p>
        </w:tc>
        <w:tc>
          <w:tcPr>
            <w:tcW w:w="1228" w:type="dxa"/>
            <w:gridSpan w:val="2"/>
            <w:tcBorders>
              <w:top w:val="nil"/>
              <w:left w:val="single" w:sz="4" w:space="0" w:color="auto"/>
              <w:bottom w:val="single" w:sz="4" w:space="0" w:color="auto"/>
              <w:right w:val="nil"/>
            </w:tcBorders>
            <w:shd w:val="clear" w:color="000000" w:fill="CCFFFF"/>
            <w:noWrap/>
            <w:vAlign w:val="center"/>
            <w:hideMark/>
          </w:tcPr>
          <w:p w:rsidR="00840E69" w:rsidRDefault="00840E69">
            <w:pPr>
              <w:jc w:val="right"/>
              <w:rPr>
                <w:rFonts w:ascii="Arial" w:hAnsi="Arial" w:cs="Arial"/>
                <w:b/>
                <w:bCs/>
                <w:sz w:val="16"/>
                <w:szCs w:val="16"/>
              </w:rPr>
            </w:pPr>
            <w:r>
              <w:rPr>
                <w:rFonts w:ascii="Arial" w:hAnsi="Arial" w:cs="Arial"/>
                <w:b/>
                <w:bCs/>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CCFFFF"/>
            <w:noWrap/>
            <w:vAlign w:val="center"/>
            <w:hideMark/>
          </w:tcPr>
          <w:p w:rsidR="00840E69" w:rsidRDefault="00840E69">
            <w:pPr>
              <w:jc w:val="right"/>
              <w:rPr>
                <w:rFonts w:ascii="Arial" w:hAnsi="Arial" w:cs="Arial"/>
                <w:b/>
                <w:bCs/>
                <w:sz w:val="16"/>
                <w:szCs w:val="16"/>
              </w:rPr>
            </w:pPr>
            <w:r>
              <w:rPr>
                <w:rFonts w:ascii="Arial" w:hAnsi="Arial" w:cs="Arial"/>
                <w:b/>
                <w:bCs/>
                <w:sz w:val="16"/>
                <w:szCs w:val="16"/>
              </w:rPr>
              <w:t>000</w:t>
            </w:r>
          </w:p>
        </w:tc>
        <w:tc>
          <w:tcPr>
            <w:tcW w:w="2024" w:type="dxa"/>
            <w:gridSpan w:val="3"/>
            <w:tcBorders>
              <w:top w:val="nil"/>
              <w:left w:val="nil"/>
              <w:bottom w:val="single" w:sz="4" w:space="0" w:color="auto"/>
              <w:right w:val="single" w:sz="8" w:space="0" w:color="auto"/>
            </w:tcBorders>
            <w:shd w:val="clear" w:color="000000" w:fill="CCFFFF"/>
            <w:noWrap/>
            <w:vAlign w:val="bottom"/>
            <w:hideMark/>
          </w:tcPr>
          <w:p w:rsidR="00840E69" w:rsidRDefault="00840E69">
            <w:pPr>
              <w:jc w:val="right"/>
              <w:rPr>
                <w:rFonts w:ascii="Arial" w:hAnsi="Arial" w:cs="Arial"/>
                <w:b/>
                <w:bCs/>
                <w:sz w:val="16"/>
                <w:szCs w:val="16"/>
              </w:rPr>
            </w:pPr>
            <w:r>
              <w:rPr>
                <w:rFonts w:ascii="Arial" w:hAnsi="Arial" w:cs="Arial"/>
                <w:b/>
                <w:bCs/>
                <w:sz w:val="16"/>
                <w:szCs w:val="16"/>
              </w:rPr>
              <w:t>104 000,00</w:t>
            </w:r>
          </w:p>
        </w:tc>
      </w:tr>
      <w:tr w:rsidR="00840E69" w:rsidTr="00840E69">
        <w:trPr>
          <w:gridAfter w:val="3"/>
          <w:wAfter w:w="1144" w:type="dxa"/>
          <w:trHeight w:val="67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proofErr w:type="spellStart"/>
            <w:r>
              <w:rPr>
                <w:rFonts w:ascii="Arial" w:hAnsi="Arial" w:cs="Arial"/>
                <w:sz w:val="16"/>
                <w:szCs w:val="16"/>
              </w:rPr>
              <w:t>Подрограмма</w:t>
            </w:r>
            <w:proofErr w:type="spellEnd"/>
            <w:r>
              <w:rPr>
                <w:rFonts w:ascii="Arial" w:hAnsi="Arial" w:cs="Arial"/>
                <w:sz w:val="16"/>
                <w:szCs w:val="16"/>
              </w:rPr>
              <w:t xml:space="preserve"> "Развитие и содержание благоустройства территории Новоснежнинского сельского поселения"</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7410000000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104 000,00</w:t>
            </w:r>
          </w:p>
        </w:tc>
      </w:tr>
      <w:tr w:rsidR="00840E69" w:rsidTr="00840E69">
        <w:trPr>
          <w:gridAfter w:val="3"/>
          <w:wAfter w:w="1144" w:type="dxa"/>
          <w:trHeight w:val="67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 xml:space="preserve">Основное мероприятие " Благоустройство и санитарная очистка территории </w:t>
            </w:r>
            <w:proofErr w:type="spellStart"/>
            <w:r>
              <w:rPr>
                <w:rFonts w:ascii="Arial" w:hAnsi="Arial" w:cs="Arial"/>
                <w:sz w:val="16"/>
                <w:szCs w:val="16"/>
              </w:rPr>
              <w:t>Новснежнинского</w:t>
            </w:r>
            <w:proofErr w:type="spellEnd"/>
            <w:r>
              <w:rPr>
                <w:rFonts w:ascii="Arial" w:hAnsi="Arial" w:cs="Arial"/>
                <w:sz w:val="16"/>
                <w:szCs w:val="16"/>
              </w:rPr>
              <w:t xml:space="preserve"> сельского поселения"</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7414800000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104 000,00</w:t>
            </w:r>
          </w:p>
        </w:tc>
      </w:tr>
      <w:tr w:rsidR="00840E69" w:rsidTr="00840E69">
        <w:trPr>
          <w:gridAfter w:val="3"/>
          <w:wAfter w:w="1144"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Расходы на реализацию мероприятий перечня проектов  народных инициатив</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74148S2370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104 000,00</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ЖИЛИЩНО-КОММУНАЛЬНОЕ ХОЗЯЙСТВО</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74148S2370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05</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104 000,00</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Благоустройство</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74148S2370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05</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03</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104 000,00</w:t>
            </w:r>
          </w:p>
        </w:tc>
      </w:tr>
      <w:tr w:rsidR="00840E69" w:rsidTr="00840E69">
        <w:trPr>
          <w:gridAfter w:val="3"/>
          <w:wAfter w:w="1144"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74148S2370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05</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03</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200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104 000,00</w:t>
            </w:r>
          </w:p>
        </w:tc>
      </w:tr>
      <w:tr w:rsidR="00840E69" w:rsidTr="00840E69">
        <w:trPr>
          <w:gridAfter w:val="3"/>
          <w:wAfter w:w="1144"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74148S2370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05</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03</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240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104 000,00</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Прочая закупка товаров, работ и услуг</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74148S2370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05</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03</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244</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104 000,00</w:t>
            </w:r>
          </w:p>
        </w:tc>
      </w:tr>
      <w:tr w:rsidR="00840E69" w:rsidTr="00840E69">
        <w:trPr>
          <w:gridAfter w:val="3"/>
          <w:wAfter w:w="1144" w:type="dxa"/>
          <w:trHeight w:val="675"/>
        </w:trPr>
        <w:tc>
          <w:tcPr>
            <w:tcW w:w="3403" w:type="dxa"/>
            <w:tcBorders>
              <w:top w:val="nil"/>
              <w:left w:val="single" w:sz="8" w:space="0" w:color="auto"/>
              <w:bottom w:val="single" w:sz="4" w:space="0" w:color="auto"/>
              <w:right w:val="nil"/>
            </w:tcBorders>
            <w:shd w:val="clear" w:color="000000" w:fill="CCFFFF"/>
            <w:vAlign w:val="bottom"/>
            <w:hideMark/>
          </w:tcPr>
          <w:p w:rsidR="00840E69" w:rsidRDefault="00840E69">
            <w:pPr>
              <w:rPr>
                <w:rFonts w:ascii="Arial" w:hAnsi="Arial" w:cs="Arial"/>
                <w:b/>
                <w:bCs/>
                <w:sz w:val="16"/>
                <w:szCs w:val="16"/>
              </w:rPr>
            </w:pPr>
            <w:r>
              <w:rPr>
                <w:rFonts w:ascii="Arial" w:hAnsi="Arial" w:cs="Arial"/>
                <w:b/>
                <w:bCs/>
                <w:sz w:val="16"/>
                <w:szCs w:val="16"/>
              </w:rPr>
              <w:t xml:space="preserve">Программа "Развитие культуры в </w:t>
            </w:r>
            <w:proofErr w:type="spellStart"/>
            <w:r>
              <w:rPr>
                <w:rFonts w:ascii="Arial" w:hAnsi="Arial" w:cs="Arial"/>
                <w:b/>
                <w:bCs/>
                <w:sz w:val="16"/>
                <w:szCs w:val="16"/>
              </w:rPr>
              <w:t>Новоснежнинском</w:t>
            </w:r>
            <w:proofErr w:type="spellEnd"/>
            <w:r>
              <w:rPr>
                <w:rFonts w:ascii="Arial" w:hAnsi="Arial" w:cs="Arial"/>
                <w:b/>
                <w:bCs/>
                <w:sz w:val="16"/>
                <w:szCs w:val="16"/>
              </w:rPr>
              <w:t xml:space="preserve"> муниципальном образовании на 2021-2026 годы"</w:t>
            </w:r>
          </w:p>
        </w:tc>
        <w:tc>
          <w:tcPr>
            <w:tcW w:w="961" w:type="dxa"/>
            <w:tcBorders>
              <w:top w:val="nil"/>
              <w:left w:val="single" w:sz="4" w:space="0" w:color="auto"/>
              <w:bottom w:val="single" w:sz="4" w:space="0" w:color="auto"/>
              <w:right w:val="nil"/>
            </w:tcBorders>
            <w:shd w:val="clear" w:color="000000" w:fill="CCFFFF"/>
            <w:vAlign w:val="center"/>
            <w:hideMark/>
          </w:tcPr>
          <w:p w:rsidR="00840E69" w:rsidRDefault="00840E69">
            <w:pPr>
              <w:jc w:val="right"/>
              <w:rPr>
                <w:rFonts w:ascii="Arial" w:hAnsi="Arial" w:cs="Arial"/>
                <w:b/>
                <w:bCs/>
                <w:sz w:val="16"/>
                <w:szCs w:val="16"/>
              </w:rPr>
            </w:pPr>
            <w:r>
              <w:rPr>
                <w:rFonts w:ascii="Arial" w:hAnsi="Arial" w:cs="Arial"/>
                <w:b/>
                <w:bCs/>
                <w:sz w:val="16"/>
                <w:szCs w:val="16"/>
              </w:rPr>
              <w:t>981</w:t>
            </w:r>
          </w:p>
        </w:tc>
        <w:tc>
          <w:tcPr>
            <w:tcW w:w="1165" w:type="dxa"/>
            <w:gridSpan w:val="2"/>
            <w:tcBorders>
              <w:top w:val="nil"/>
              <w:left w:val="single" w:sz="4" w:space="0" w:color="auto"/>
              <w:bottom w:val="single" w:sz="4" w:space="0" w:color="auto"/>
              <w:right w:val="nil"/>
            </w:tcBorders>
            <w:shd w:val="clear" w:color="000000" w:fill="CCFFFF"/>
            <w:vAlign w:val="center"/>
            <w:hideMark/>
          </w:tcPr>
          <w:p w:rsidR="00840E69" w:rsidRDefault="00840E69">
            <w:pPr>
              <w:jc w:val="right"/>
              <w:rPr>
                <w:rFonts w:ascii="Arial" w:hAnsi="Arial" w:cs="Arial"/>
                <w:b/>
                <w:bCs/>
                <w:sz w:val="16"/>
                <w:szCs w:val="16"/>
              </w:rPr>
            </w:pPr>
            <w:r>
              <w:rPr>
                <w:rFonts w:ascii="Arial" w:hAnsi="Arial" w:cs="Arial"/>
                <w:b/>
                <w:bCs/>
                <w:sz w:val="16"/>
                <w:szCs w:val="16"/>
              </w:rPr>
              <w:t>7500000000</w:t>
            </w:r>
          </w:p>
        </w:tc>
        <w:tc>
          <w:tcPr>
            <w:tcW w:w="567" w:type="dxa"/>
            <w:tcBorders>
              <w:top w:val="nil"/>
              <w:left w:val="single" w:sz="4" w:space="0" w:color="auto"/>
              <w:bottom w:val="single" w:sz="4" w:space="0" w:color="auto"/>
              <w:right w:val="nil"/>
            </w:tcBorders>
            <w:shd w:val="clear" w:color="000000" w:fill="CCFFFF"/>
            <w:noWrap/>
            <w:vAlign w:val="center"/>
            <w:hideMark/>
          </w:tcPr>
          <w:p w:rsidR="00840E69" w:rsidRDefault="00840E69">
            <w:pPr>
              <w:jc w:val="right"/>
              <w:rPr>
                <w:rFonts w:ascii="Arial" w:hAnsi="Arial" w:cs="Arial"/>
                <w:b/>
                <w:bCs/>
                <w:sz w:val="16"/>
                <w:szCs w:val="16"/>
              </w:rPr>
            </w:pPr>
            <w:r>
              <w:rPr>
                <w:rFonts w:ascii="Arial" w:hAnsi="Arial" w:cs="Arial"/>
                <w:b/>
                <w:bCs/>
                <w:sz w:val="16"/>
                <w:szCs w:val="16"/>
              </w:rPr>
              <w:t>00</w:t>
            </w:r>
          </w:p>
        </w:tc>
        <w:tc>
          <w:tcPr>
            <w:tcW w:w="1228" w:type="dxa"/>
            <w:gridSpan w:val="2"/>
            <w:tcBorders>
              <w:top w:val="nil"/>
              <w:left w:val="single" w:sz="4" w:space="0" w:color="auto"/>
              <w:bottom w:val="single" w:sz="4" w:space="0" w:color="auto"/>
              <w:right w:val="nil"/>
            </w:tcBorders>
            <w:shd w:val="clear" w:color="000000" w:fill="CCFFFF"/>
            <w:noWrap/>
            <w:vAlign w:val="center"/>
            <w:hideMark/>
          </w:tcPr>
          <w:p w:rsidR="00840E69" w:rsidRDefault="00840E69">
            <w:pPr>
              <w:jc w:val="right"/>
              <w:rPr>
                <w:rFonts w:ascii="Arial" w:hAnsi="Arial" w:cs="Arial"/>
                <w:b/>
                <w:bCs/>
                <w:sz w:val="16"/>
                <w:szCs w:val="16"/>
              </w:rPr>
            </w:pPr>
            <w:r>
              <w:rPr>
                <w:rFonts w:ascii="Arial" w:hAnsi="Arial" w:cs="Arial"/>
                <w:b/>
                <w:bCs/>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CCFFFF"/>
            <w:noWrap/>
            <w:vAlign w:val="center"/>
            <w:hideMark/>
          </w:tcPr>
          <w:p w:rsidR="00840E69" w:rsidRDefault="00840E69">
            <w:pPr>
              <w:jc w:val="right"/>
              <w:rPr>
                <w:rFonts w:ascii="Arial" w:hAnsi="Arial" w:cs="Arial"/>
                <w:b/>
                <w:bCs/>
                <w:sz w:val="16"/>
                <w:szCs w:val="16"/>
              </w:rPr>
            </w:pPr>
            <w:r>
              <w:rPr>
                <w:rFonts w:ascii="Arial" w:hAnsi="Arial" w:cs="Arial"/>
                <w:b/>
                <w:bCs/>
                <w:sz w:val="16"/>
                <w:szCs w:val="16"/>
              </w:rPr>
              <w:t>000</w:t>
            </w:r>
          </w:p>
        </w:tc>
        <w:tc>
          <w:tcPr>
            <w:tcW w:w="2024" w:type="dxa"/>
            <w:gridSpan w:val="3"/>
            <w:tcBorders>
              <w:top w:val="nil"/>
              <w:left w:val="nil"/>
              <w:bottom w:val="single" w:sz="4" w:space="0" w:color="auto"/>
              <w:right w:val="single" w:sz="8" w:space="0" w:color="auto"/>
            </w:tcBorders>
            <w:shd w:val="clear" w:color="000000" w:fill="CCFFFF"/>
            <w:noWrap/>
            <w:vAlign w:val="bottom"/>
            <w:hideMark/>
          </w:tcPr>
          <w:p w:rsidR="00840E69" w:rsidRDefault="00840E69">
            <w:pPr>
              <w:jc w:val="right"/>
              <w:rPr>
                <w:rFonts w:ascii="Arial" w:hAnsi="Arial" w:cs="Arial"/>
                <w:b/>
                <w:bCs/>
                <w:sz w:val="16"/>
                <w:szCs w:val="16"/>
              </w:rPr>
            </w:pPr>
            <w:r>
              <w:rPr>
                <w:rFonts w:ascii="Arial" w:hAnsi="Arial" w:cs="Arial"/>
                <w:b/>
                <w:bCs/>
                <w:sz w:val="16"/>
                <w:szCs w:val="16"/>
              </w:rPr>
              <w:t>646 600,20</w:t>
            </w:r>
          </w:p>
        </w:tc>
      </w:tr>
      <w:tr w:rsidR="00840E69" w:rsidTr="00840E69">
        <w:trPr>
          <w:gridAfter w:val="3"/>
          <w:wAfter w:w="1144" w:type="dxa"/>
          <w:trHeight w:val="90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lastRenderedPageBreak/>
              <w:t xml:space="preserve">Подпрограмма "Создание условий для организации досуга и обеспечения жителей услугами организации культуры в </w:t>
            </w:r>
            <w:proofErr w:type="spellStart"/>
            <w:r>
              <w:rPr>
                <w:rFonts w:ascii="Arial" w:hAnsi="Arial" w:cs="Arial"/>
                <w:sz w:val="16"/>
                <w:szCs w:val="16"/>
              </w:rPr>
              <w:t>Новоснежнинском</w:t>
            </w:r>
            <w:proofErr w:type="spellEnd"/>
            <w:r>
              <w:rPr>
                <w:rFonts w:ascii="Arial" w:hAnsi="Arial" w:cs="Arial"/>
                <w:sz w:val="16"/>
                <w:szCs w:val="16"/>
              </w:rPr>
              <w:t xml:space="preserve"> муниципальном образовании"</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7510000000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646 600,20</w:t>
            </w:r>
          </w:p>
        </w:tc>
      </w:tr>
      <w:tr w:rsidR="00840E69" w:rsidTr="00193F2B">
        <w:trPr>
          <w:gridAfter w:val="3"/>
          <w:wAfter w:w="1144" w:type="dxa"/>
          <w:trHeight w:val="806"/>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 xml:space="preserve">Основное мероприятие "Организация и проведение </w:t>
            </w:r>
            <w:proofErr w:type="spellStart"/>
            <w:r>
              <w:rPr>
                <w:rFonts w:ascii="Arial" w:hAnsi="Arial" w:cs="Arial"/>
                <w:sz w:val="16"/>
                <w:szCs w:val="16"/>
              </w:rPr>
              <w:t>культурно-досуговых</w:t>
            </w:r>
            <w:proofErr w:type="spellEnd"/>
            <w:r>
              <w:rPr>
                <w:rFonts w:ascii="Arial" w:hAnsi="Arial" w:cs="Arial"/>
                <w:sz w:val="16"/>
                <w:szCs w:val="16"/>
              </w:rPr>
              <w:t xml:space="preserve"> мероприятий в сфере культуры"</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7515100000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646 600,20</w:t>
            </w:r>
          </w:p>
        </w:tc>
      </w:tr>
      <w:tr w:rsidR="00840E69" w:rsidTr="00193F2B">
        <w:trPr>
          <w:gridAfter w:val="3"/>
          <w:wAfter w:w="1144" w:type="dxa"/>
          <w:trHeight w:val="42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КУЛЬТУРА, КИНЕМАТОГРАФИЯ</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7515100000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542 600,20</w:t>
            </w:r>
          </w:p>
        </w:tc>
      </w:tr>
      <w:tr w:rsidR="00840E69" w:rsidTr="00193F2B">
        <w:trPr>
          <w:gridAfter w:val="3"/>
          <w:wAfter w:w="1144" w:type="dxa"/>
          <w:trHeight w:val="413"/>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Культура</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7515100000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542 600,20</w:t>
            </w:r>
          </w:p>
        </w:tc>
      </w:tr>
      <w:tr w:rsidR="00840E69" w:rsidTr="00840E69">
        <w:trPr>
          <w:gridAfter w:val="3"/>
          <w:wAfter w:w="1144" w:type="dxa"/>
          <w:trHeight w:val="112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7515100000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397 542,40</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Расходы на выплаты персоналу казенных учреждений</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7515100000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110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397 542,40</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Фонд оплаты труда казенных учреждений</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7515100000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111</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397 542,40</w:t>
            </w:r>
          </w:p>
        </w:tc>
      </w:tr>
      <w:tr w:rsidR="00840E69" w:rsidTr="00840E69">
        <w:trPr>
          <w:gridAfter w:val="3"/>
          <w:wAfter w:w="1144" w:type="dxa"/>
          <w:trHeight w:val="112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7515100000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120 057,80</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Расходы на выплаты персоналу казенных учреждений</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7515100000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110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120 057,80</w:t>
            </w:r>
          </w:p>
        </w:tc>
      </w:tr>
      <w:tr w:rsidR="00840E69" w:rsidTr="00840E69">
        <w:trPr>
          <w:gridAfter w:val="3"/>
          <w:wAfter w:w="1144" w:type="dxa"/>
          <w:trHeight w:val="67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7515100000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119</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120 057,80</w:t>
            </w:r>
          </w:p>
        </w:tc>
      </w:tr>
      <w:tr w:rsidR="00840E69" w:rsidTr="00840E69">
        <w:trPr>
          <w:gridAfter w:val="3"/>
          <w:wAfter w:w="1144"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7515100000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200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25 000,00</w:t>
            </w:r>
          </w:p>
        </w:tc>
      </w:tr>
      <w:tr w:rsidR="00840E69" w:rsidTr="00840E69">
        <w:trPr>
          <w:gridAfter w:val="3"/>
          <w:wAfter w:w="1144" w:type="dxa"/>
          <w:trHeight w:val="61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7515100000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240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25 000,00</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Прочая закупка товаров, работ и услуг</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7515100000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244</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25 000,00</w:t>
            </w:r>
          </w:p>
        </w:tc>
      </w:tr>
      <w:tr w:rsidR="00840E69" w:rsidTr="00840E69">
        <w:trPr>
          <w:gridAfter w:val="3"/>
          <w:wAfter w:w="1144"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Расходы на реализацию мероприятий перечня проектов народных инициатив</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75151S2370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104 000,00</w:t>
            </w:r>
          </w:p>
        </w:tc>
      </w:tr>
      <w:tr w:rsidR="00840E69" w:rsidTr="00193F2B">
        <w:trPr>
          <w:gridAfter w:val="3"/>
          <w:wAfter w:w="1144" w:type="dxa"/>
          <w:trHeight w:val="507"/>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КУЛЬТУРА, КИНЕМАТОГРАФИЯ</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75151S2370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104 000,00</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Культура</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75151S2370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104 000,00</w:t>
            </w:r>
          </w:p>
        </w:tc>
      </w:tr>
      <w:tr w:rsidR="00840E69" w:rsidTr="00840E69">
        <w:trPr>
          <w:gridAfter w:val="3"/>
          <w:wAfter w:w="1144"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75151S2370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200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104 000,00</w:t>
            </w:r>
          </w:p>
        </w:tc>
      </w:tr>
      <w:tr w:rsidR="00840E69" w:rsidTr="00840E69">
        <w:trPr>
          <w:gridAfter w:val="3"/>
          <w:wAfter w:w="1144" w:type="dxa"/>
          <w:trHeight w:val="67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75151S2370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240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104 000,00</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Прочая закупка товаров, работ и услуг</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75151S2370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08</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244</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104 000,00</w:t>
            </w:r>
          </w:p>
        </w:tc>
      </w:tr>
      <w:tr w:rsidR="00840E69" w:rsidTr="00840E69">
        <w:trPr>
          <w:gridAfter w:val="3"/>
          <w:wAfter w:w="1144" w:type="dxa"/>
          <w:trHeight w:val="420"/>
        </w:trPr>
        <w:tc>
          <w:tcPr>
            <w:tcW w:w="3403" w:type="dxa"/>
            <w:tcBorders>
              <w:top w:val="nil"/>
              <w:left w:val="single" w:sz="8" w:space="0" w:color="auto"/>
              <w:bottom w:val="single" w:sz="4" w:space="0" w:color="auto"/>
              <w:right w:val="nil"/>
            </w:tcBorders>
            <w:shd w:val="clear" w:color="000000" w:fill="CCFFFF"/>
            <w:vAlign w:val="bottom"/>
            <w:hideMark/>
          </w:tcPr>
          <w:p w:rsidR="00840E69" w:rsidRDefault="00840E69">
            <w:pPr>
              <w:rPr>
                <w:rFonts w:ascii="Arial" w:hAnsi="Arial" w:cs="Arial"/>
                <w:b/>
                <w:bCs/>
                <w:sz w:val="16"/>
                <w:szCs w:val="16"/>
              </w:rPr>
            </w:pPr>
            <w:proofErr w:type="spellStart"/>
            <w:r>
              <w:rPr>
                <w:rFonts w:ascii="Arial" w:hAnsi="Arial" w:cs="Arial"/>
                <w:b/>
                <w:bCs/>
                <w:sz w:val="16"/>
                <w:szCs w:val="16"/>
              </w:rPr>
              <w:t>Непрограммные</w:t>
            </w:r>
            <w:proofErr w:type="spellEnd"/>
            <w:r>
              <w:rPr>
                <w:rFonts w:ascii="Arial" w:hAnsi="Arial" w:cs="Arial"/>
                <w:b/>
                <w:bCs/>
                <w:sz w:val="16"/>
                <w:szCs w:val="16"/>
              </w:rPr>
              <w:t xml:space="preserve"> расходы</w:t>
            </w:r>
          </w:p>
        </w:tc>
        <w:tc>
          <w:tcPr>
            <w:tcW w:w="961" w:type="dxa"/>
            <w:tcBorders>
              <w:top w:val="nil"/>
              <w:left w:val="single" w:sz="4" w:space="0" w:color="auto"/>
              <w:bottom w:val="single" w:sz="4" w:space="0" w:color="auto"/>
              <w:right w:val="nil"/>
            </w:tcBorders>
            <w:shd w:val="clear" w:color="000000" w:fill="CCFFFF"/>
            <w:vAlign w:val="center"/>
            <w:hideMark/>
          </w:tcPr>
          <w:p w:rsidR="00840E69" w:rsidRDefault="00840E69">
            <w:pPr>
              <w:jc w:val="right"/>
              <w:rPr>
                <w:rFonts w:ascii="Arial" w:hAnsi="Arial" w:cs="Arial"/>
                <w:b/>
                <w:bCs/>
                <w:sz w:val="16"/>
                <w:szCs w:val="16"/>
              </w:rPr>
            </w:pPr>
            <w:r>
              <w:rPr>
                <w:rFonts w:ascii="Arial" w:hAnsi="Arial" w:cs="Arial"/>
                <w:b/>
                <w:bCs/>
                <w:sz w:val="16"/>
                <w:szCs w:val="16"/>
              </w:rPr>
              <w:t>981</w:t>
            </w:r>
          </w:p>
        </w:tc>
        <w:tc>
          <w:tcPr>
            <w:tcW w:w="1165" w:type="dxa"/>
            <w:gridSpan w:val="2"/>
            <w:tcBorders>
              <w:top w:val="nil"/>
              <w:left w:val="single" w:sz="4" w:space="0" w:color="auto"/>
              <w:bottom w:val="single" w:sz="4" w:space="0" w:color="auto"/>
              <w:right w:val="nil"/>
            </w:tcBorders>
            <w:shd w:val="clear" w:color="000000" w:fill="CCFFFF"/>
            <w:vAlign w:val="center"/>
            <w:hideMark/>
          </w:tcPr>
          <w:p w:rsidR="00840E69" w:rsidRDefault="00840E69">
            <w:pPr>
              <w:jc w:val="right"/>
              <w:rPr>
                <w:rFonts w:ascii="Arial" w:hAnsi="Arial" w:cs="Arial"/>
                <w:b/>
                <w:bCs/>
                <w:sz w:val="16"/>
                <w:szCs w:val="16"/>
              </w:rPr>
            </w:pPr>
            <w:r>
              <w:rPr>
                <w:rFonts w:ascii="Arial" w:hAnsi="Arial" w:cs="Arial"/>
                <w:b/>
                <w:bCs/>
                <w:sz w:val="16"/>
                <w:szCs w:val="16"/>
              </w:rPr>
              <w:t>7800000000</w:t>
            </w:r>
          </w:p>
        </w:tc>
        <w:tc>
          <w:tcPr>
            <w:tcW w:w="567" w:type="dxa"/>
            <w:tcBorders>
              <w:top w:val="nil"/>
              <w:left w:val="single" w:sz="4" w:space="0" w:color="auto"/>
              <w:bottom w:val="single" w:sz="4" w:space="0" w:color="auto"/>
              <w:right w:val="nil"/>
            </w:tcBorders>
            <w:shd w:val="clear" w:color="000000" w:fill="CCFFFF"/>
            <w:noWrap/>
            <w:vAlign w:val="center"/>
            <w:hideMark/>
          </w:tcPr>
          <w:p w:rsidR="00840E69" w:rsidRDefault="00840E69">
            <w:pPr>
              <w:jc w:val="right"/>
              <w:rPr>
                <w:rFonts w:ascii="Arial" w:hAnsi="Arial" w:cs="Arial"/>
                <w:b/>
                <w:bCs/>
                <w:sz w:val="16"/>
                <w:szCs w:val="16"/>
              </w:rPr>
            </w:pPr>
            <w:r>
              <w:rPr>
                <w:rFonts w:ascii="Arial" w:hAnsi="Arial" w:cs="Arial"/>
                <w:b/>
                <w:bCs/>
                <w:sz w:val="16"/>
                <w:szCs w:val="16"/>
              </w:rPr>
              <w:t>00</w:t>
            </w:r>
          </w:p>
        </w:tc>
        <w:tc>
          <w:tcPr>
            <w:tcW w:w="1228" w:type="dxa"/>
            <w:gridSpan w:val="2"/>
            <w:tcBorders>
              <w:top w:val="nil"/>
              <w:left w:val="single" w:sz="4" w:space="0" w:color="auto"/>
              <w:bottom w:val="single" w:sz="4" w:space="0" w:color="auto"/>
              <w:right w:val="nil"/>
            </w:tcBorders>
            <w:shd w:val="clear" w:color="000000" w:fill="CCFFFF"/>
            <w:noWrap/>
            <w:vAlign w:val="center"/>
            <w:hideMark/>
          </w:tcPr>
          <w:p w:rsidR="00840E69" w:rsidRDefault="00840E69">
            <w:pPr>
              <w:jc w:val="right"/>
              <w:rPr>
                <w:rFonts w:ascii="Arial" w:hAnsi="Arial" w:cs="Arial"/>
                <w:b/>
                <w:bCs/>
                <w:sz w:val="16"/>
                <w:szCs w:val="16"/>
              </w:rPr>
            </w:pPr>
            <w:r>
              <w:rPr>
                <w:rFonts w:ascii="Arial" w:hAnsi="Arial" w:cs="Arial"/>
                <w:b/>
                <w:bCs/>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CCFFFF"/>
            <w:noWrap/>
            <w:vAlign w:val="center"/>
            <w:hideMark/>
          </w:tcPr>
          <w:p w:rsidR="00840E69" w:rsidRDefault="00840E69">
            <w:pPr>
              <w:jc w:val="right"/>
              <w:rPr>
                <w:rFonts w:ascii="Arial" w:hAnsi="Arial" w:cs="Arial"/>
                <w:b/>
                <w:bCs/>
                <w:sz w:val="16"/>
                <w:szCs w:val="16"/>
              </w:rPr>
            </w:pPr>
            <w:r>
              <w:rPr>
                <w:rFonts w:ascii="Arial" w:hAnsi="Arial" w:cs="Arial"/>
                <w:b/>
                <w:bCs/>
                <w:sz w:val="16"/>
                <w:szCs w:val="16"/>
              </w:rPr>
              <w:t>000</w:t>
            </w:r>
          </w:p>
        </w:tc>
        <w:tc>
          <w:tcPr>
            <w:tcW w:w="2024" w:type="dxa"/>
            <w:gridSpan w:val="3"/>
            <w:tcBorders>
              <w:top w:val="nil"/>
              <w:left w:val="nil"/>
              <w:bottom w:val="single" w:sz="4" w:space="0" w:color="auto"/>
              <w:right w:val="single" w:sz="8" w:space="0" w:color="auto"/>
            </w:tcBorders>
            <w:shd w:val="clear" w:color="000000" w:fill="CCFFFF"/>
            <w:noWrap/>
            <w:vAlign w:val="bottom"/>
            <w:hideMark/>
          </w:tcPr>
          <w:p w:rsidR="00840E69" w:rsidRDefault="00840E69">
            <w:pPr>
              <w:jc w:val="right"/>
              <w:rPr>
                <w:rFonts w:ascii="Arial" w:hAnsi="Arial" w:cs="Arial"/>
                <w:b/>
                <w:bCs/>
                <w:sz w:val="16"/>
                <w:szCs w:val="16"/>
              </w:rPr>
            </w:pPr>
            <w:r>
              <w:rPr>
                <w:rFonts w:ascii="Arial" w:hAnsi="Arial" w:cs="Arial"/>
                <w:b/>
                <w:bCs/>
                <w:sz w:val="16"/>
                <w:szCs w:val="16"/>
              </w:rPr>
              <w:t>1 620 377,06</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Резервные фонды</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7810000000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50 000,00</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Резервные фонды</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7810000000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50 000,00</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ОБЩЕГОСУДАРСТВЕННЫЕ ВОПРОСЫ</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7810000000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50 000,00</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Резервные фонды</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7810000000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11</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50 000,00</w:t>
            </w:r>
          </w:p>
        </w:tc>
      </w:tr>
      <w:tr w:rsidR="00840E69" w:rsidTr="00E765C7">
        <w:trPr>
          <w:gridAfter w:val="3"/>
          <w:wAfter w:w="1144" w:type="dxa"/>
          <w:trHeight w:val="263"/>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Резервные средства</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7810000000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11</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870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50 000,00</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Иные бюджетные ассигнования</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7810000000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11</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800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50 000,00</w:t>
            </w:r>
          </w:p>
        </w:tc>
      </w:tr>
      <w:tr w:rsidR="00840E69" w:rsidTr="00840E69">
        <w:trPr>
          <w:gridAfter w:val="3"/>
          <w:wAfter w:w="1144" w:type="dxa"/>
          <w:trHeight w:val="157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proofErr w:type="gramStart"/>
            <w:r>
              <w:rPr>
                <w:rFonts w:ascii="Arial" w:hAnsi="Arial" w:cs="Arial"/>
                <w:sz w:val="16"/>
                <w:szCs w:val="16"/>
              </w:rPr>
              <w:t xml:space="preserve">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w:t>
            </w:r>
            <w:proofErr w:type="spellStart"/>
            <w:r>
              <w:rPr>
                <w:rFonts w:ascii="Arial" w:hAnsi="Arial" w:cs="Arial"/>
                <w:sz w:val="16"/>
                <w:szCs w:val="16"/>
              </w:rPr>
              <w:t>правонарушкениях</w:t>
            </w:r>
            <w:proofErr w:type="spellEnd"/>
            <w:r>
              <w:rPr>
                <w:rFonts w:ascii="Arial" w:hAnsi="Arial" w:cs="Arial"/>
                <w:sz w:val="16"/>
                <w:szCs w:val="16"/>
              </w:rPr>
              <w:t xml:space="preserve">, предусмотренных отдельными </w:t>
            </w:r>
            <w:proofErr w:type="spellStart"/>
            <w:r>
              <w:rPr>
                <w:rFonts w:ascii="Arial" w:hAnsi="Arial" w:cs="Arial"/>
                <w:sz w:val="16"/>
                <w:szCs w:val="16"/>
              </w:rPr>
              <w:t>заонами</w:t>
            </w:r>
            <w:proofErr w:type="spellEnd"/>
            <w:r>
              <w:rPr>
                <w:rFonts w:ascii="Arial" w:hAnsi="Arial" w:cs="Arial"/>
                <w:sz w:val="16"/>
                <w:szCs w:val="16"/>
              </w:rPr>
              <w:t xml:space="preserve"> Иркутской области об административной ответственности</w:t>
            </w:r>
            <w:proofErr w:type="gramEnd"/>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7820000000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700,00</w:t>
            </w:r>
          </w:p>
        </w:tc>
      </w:tr>
      <w:tr w:rsidR="00840E69" w:rsidTr="00840E69">
        <w:trPr>
          <w:gridAfter w:val="3"/>
          <w:wAfter w:w="1144" w:type="dxa"/>
          <w:trHeight w:val="157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proofErr w:type="gramStart"/>
            <w:r>
              <w:rPr>
                <w:rFonts w:ascii="Arial" w:hAnsi="Arial" w:cs="Arial"/>
                <w:sz w:val="16"/>
                <w:szCs w:val="16"/>
              </w:rPr>
              <w:lastRenderedPageBreak/>
              <w:t xml:space="preserve">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w:t>
            </w:r>
            <w:proofErr w:type="spellStart"/>
            <w:r>
              <w:rPr>
                <w:rFonts w:ascii="Arial" w:hAnsi="Arial" w:cs="Arial"/>
                <w:sz w:val="16"/>
                <w:szCs w:val="16"/>
              </w:rPr>
              <w:t>правонарушкениях</w:t>
            </w:r>
            <w:proofErr w:type="spellEnd"/>
            <w:r>
              <w:rPr>
                <w:rFonts w:ascii="Arial" w:hAnsi="Arial" w:cs="Arial"/>
                <w:sz w:val="16"/>
                <w:szCs w:val="16"/>
              </w:rPr>
              <w:t xml:space="preserve">, предусмотренных отдельными </w:t>
            </w:r>
            <w:proofErr w:type="spellStart"/>
            <w:r>
              <w:rPr>
                <w:rFonts w:ascii="Arial" w:hAnsi="Arial" w:cs="Arial"/>
                <w:sz w:val="16"/>
                <w:szCs w:val="16"/>
              </w:rPr>
              <w:t>заонами</w:t>
            </w:r>
            <w:proofErr w:type="spellEnd"/>
            <w:r>
              <w:rPr>
                <w:rFonts w:ascii="Arial" w:hAnsi="Arial" w:cs="Arial"/>
                <w:sz w:val="16"/>
                <w:szCs w:val="16"/>
              </w:rPr>
              <w:t xml:space="preserve"> Иркутской области об административной ответственности</w:t>
            </w:r>
            <w:proofErr w:type="gramEnd"/>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7820000000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700,00</w:t>
            </w:r>
          </w:p>
        </w:tc>
      </w:tr>
      <w:tr w:rsidR="00840E69" w:rsidTr="00840E69">
        <w:trPr>
          <w:gridAfter w:val="3"/>
          <w:wAfter w:w="1144" w:type="dxa"/>
          <w:trHeight w:val="157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proofErr w:type="gramStart"/>
            <w:r>
              <w:rPr>
                <w:rFonts w:ascii="Arial" w:hAnsi="Arial" w:cs="Arial"/>
                <w:sz w:val="16"/>
                <w:szCs w:val="16"/>
              </w:rPr>
              <w:t xml:space="preserve">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w:t>
            </w:r>
            <w:proofErr w:type="spellStart"/>
            <w:r>
              <w:rPr>
                <w:rFonts w:ascii="Arial" w:hAnsi="Arial" w:cs="Arial"/>
                <w:sz w:val="16"/>
                <w:szCs w:val="16"/>
              </w:rPr>
              <w:t>правонарушкениях</w:t>
            </w:r>
            <w:proofErr w:type="spellEnd"/>
            <w:r>
              <w:rPr>
                <w:rFonts w:ascii="Arial" w:hAnsi="Arial" w:cs="Arial"/>
                <w:sz w:val="16"/>
                <w:szCs w:val="16"/>
              </w:rPr>
              <w:t xml:space="preserve">, предусмотренных отдельными </w:t>
            </w:r>
            <w:proofErr w:type="spellStart"/>
            <w:r>
              <w:rPr>
                <w:rFonts w:ascii="Arial" w:hAnsi="Arial" w:cs="Arial"/>
                <w:sz w:val="16"/>
                <w:szCs w:val="16"/>
              </w:rPr>
              <w:t>заонами</w:t>
            </w:r>
            <w:proofErr w:type="spellEnd"/>
            <w:r>
              <w:rPr>
                <w:rFonts w:ascii="Arial" w:hAnsi="Arial" w:cs="Arial"/>
                <w:sz w:val="16"/>
                <w:szCs w:val="16"/>
              </w:rPr>
              <w:t xml:space="preserve"> Иркутской области об административной ответственности</w:t>
            </w:r>
            <w:proofErr w:type="gramEnd"/>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7820073150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700,00</w:t>
            </w:r>
          </w:p>
        </w:tc>
      </w:tr>
      <w:tr w:rsidR="00840E69" w:rsidTr="00E765C7">
        <w:trPr>
          <w:gridAfter w:val="3"/>
          <w:wAfter w:w="1144" w:type="dxa"/>
          <w:trHeight w:val="54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ОБЩЕГОСУДАРСТВЕННЫЕ ВОПРОСЫ</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7820073150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700,00</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Другие общегосударственные вопросы</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7820073150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13</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700,00</w:t>
            </w:r>
          </w:p>
        </w:tc>
      </w:tr>
      <w:tr w:rsidR="00840E69" w:rsidTr="00840E69">
        <w:trPr>
          <w:gridAfter w:val="3"/>
          <w:wAfter w:w="1144" w:type="dxa"/>
          <w:trHeight w:val="30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7820073150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13</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200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700,00</w:t>
            </w:r>
          </w:p>
        </w:tc>
      </w:tr>
      <w:tr w:rsidR="00840E69" w:rsidTr="00840E69">
        <w:trPr>
          <w:gridAfter w:val="3"/>
          <w:wAfter w:w="1144"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7820073150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13</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240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700,00</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Прочая закупка товаров, работ и услуг</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7820073150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01</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13</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244</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700,00</w:t>
            </w:r>
          </w:p>
        </w:tc>
      </w:tr>
      <w:tr w:rsidR="00840E69" w:rsidTr="00840E69">
        <w:trPr>
          <w:gridAfter w:val="3"/>
          <w:wAfter w:w="1144"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Перечисления другим бюджетам бюджетной системы Российской Федерации</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7830000000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1 432 377,06</w:t>
            </w:r>
          </w:p>
        </w:tc>
      </w:tr>
      <w:tr w:rsidR="00840E69" w:rsidTr="00840E69">
        <w:trPr>
          <w:gridAfter w:val="3"/>
          <w:wAfter w:w="1144"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Перечисления другим бюджетам бюджетной системы Российской Федерации</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7830000000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1 432 377,06</w:t>
            </w:r>
          </w:p>
        </w:tc>
      </w:tr>
      <w:tr w:rsidR="00840E69" w:rsidTr="00840E69">
        <w:trPr>
          <w:gridAfter w:val="3"/>
          <w:wAfter w:w="1144" w:type="dxa"/>
          <w:trHeight w:val="48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МЕЖБЮДЖЕТНЫЕ ТРАНСФЕРТЫ ОБЩЕГО ХАРАКТЕРА БЮДЖЕТАМ БЮДЖЕТНОЙ СИСТЕМЫ РОССИЙСКОЙ ФЕДЕРАЦИИ</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7830000000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14</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1 432 377,06</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Прочие межбюджетные трансферты общего характера</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7830000000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14</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03</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1 432 377,06</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Межбюджетные трансферты</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7830000000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14</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03</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500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1 432 377,06</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Иные межбюджетные трансферты</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7830000000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14</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03</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540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1 432 377,06</w:t>
            </w:r>
          </w:p>
        </w:tc>
      </w:tr>
      <w:tr w:rsidR="00840E69" w:rsidTr="00840E69">
        <w:trPr>
          <w:gridAfter w:val="3"/>
          <w:wAfter w:w="1144" w:type="dxa"/>
          <w:trHeight w:val="90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 xml:space="preserve">Подпрограмма "Обеспечение эффективного осуществления полномочий МКУ "Управление по делам гражданской обороны и чрезвычайных ситуаций </w:t>
            </w:r>
            <w:proofErr w:type="spellStart"/>
            <w:r>
              <w:rPr>
                <w:rFonts w:ascii="Arial" w:hAnsi="Arial" w:cs="Arial"/>
                <w:sz w:val="16"/>
                <w:szCs w:val="16"/>
              </w:rPr>
              <w:t>Слюдянского</w:t>
            </w:r>
            <w:proofErr w:type="spellEnd"/>
            <w:r>
              <w:rPr>
                <w:rFonts w:ascii="Arial" w:hAnsi="Arial" w:cs="Arial"/>
                <w:sz w:val="16"/>
                <w:szCs w:val="16"/>
              </w:rPr>
              <w:t xml:space="preserve"> муниципального района""</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7840000000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137 300,00</w:t>
            </w:r>
          </w:p>
        </w:tc>
      </w:tr>
      <w:tr w:rsidR="00840E69" w:rsidTr="00840E69">
        <w:trPr>
          <w:gridAfter w:val="3"/>
          <w:wAfter w:w="1144" w:type="dxa"/>
          <w:trHeight w:val="90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 xml:space="preserve">Подпрограмма "Обеспечение эффективного осуществления полномочий МКУ "Управление по делам гражданской обороны и чрезвычайных ситуаций </w:t>
            </w:r>
            <w:proofErr w:type="spellStart"/>
            <w:r>
              <w:rPr>
                <w:rFonts w:ascii="Arial" w:hAnsi="Arial" w:cs="Arial"/>
                <w:sz w:val="16"/>
                <w:szCs w:val="16"/>
              </w:rPr>
              <w:t>Слюдянского</w:t>
            </w:r>
            <w:proofErr w:type="spellEnd"/>
            <w:r>
              <w:rPr>
                <w:rFonts w:ascii="Arial" w:hAnsi="Arial" w:cs="Arial"/>
                <w:sz w:val="16"/>
                <w:szCs w:val="16"/>
              </w:rPr>
              <w:t xml:space="preserve"> муниципального района""</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7840000000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137 300,00</w:t>
            </w:r>
          </w:p>
        </w:tc>
      </w:tr>
      <w:tr w:rsidR="00840E69" w:rsidTr="00840E69">
        <w:trPr>
          <w:gridAfter w:val="3"/>
          <w:wAfter w:w="1144" w:type="dxa"/>
          <w:trHeight w:val="67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Субвенции на осуществление первичного воинского учета на территориях, где отсутствуют военные комиссариаты</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7840051180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137 300,00</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НАЦИОНАЛЬНАЯ ОБОРОНА</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7840051180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02</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137 300,00</w:t>
            </w:r>
          </w:p>
        </w:tc>
      </w:tr>
      <w:tr w:rsidR="00840E69" w:rsidTr="00840E69">
        <w:trPr>
          <w:gridAfter w:val="3"/>
          <w:wAfter w:w="1144" w:type="dxa"/>
          <w:trHeight w:val="25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Мобилизационная и вневойсковая подготовка</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7840051180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02</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03</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137 300,00</w:t>
            </w:r>
          </w:p>
        </w:tc>
      </w:tr>
      <w:tr w:rsidR="00840E69" w:rsidTr="00840E69">
        <w:trPr>
          <w:gridAfter w:val="3"/>
          <w:wAfter w:w="1144" w:type="dxa"/>
          <w:trHeight w:val="106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7840051180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02</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03</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95 775,73</w:t>
            </w:r>
          </w:p>
        </w:tc>
      </w:tr>
      <w:tr w:rsidR="00840E69" w:rsidTr="00E765C7">
        <w:trPr>
          <w:gridAfter w:val="3"/>
          <w:wAfter w:w="1144" w:type="dxa"/>
          <w:trHeight w:val="806"/>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7840051180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02</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03</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120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95 775,73</w:t>
            </w:r>
          </w:p>
        </w:tc>
      </w:tr>
      <w:tr w:rsidR="00840E69" w:rsidTr="00E765C7">
        <w:trPr>
          <w:gridAfter w:val="3"/>
          <w:wAfter w:w="1144" w:type="dxa"/>
          <w:trHeight w:val="548"/>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Фонд оплаты труда государственных (муниципальных) органов</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7840051180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02</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03</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121</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95 775,73</w:t>
            </w:r>
          </w:p>
        </w:tc>
      </w:tr>
      <w:tr w:rsidR="00840E69" w:rsidTr="00840E69">
        <w:trPr>
          <w:gridAfter w:val="3"/>
          <w:wAfter w:w="1144" w:type="dxa"/>
          <w:trHeight w:val="1125"/>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7840051180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02</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03</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28 924,27</w:t>
            </w:r>
          </w:p>
        </w:tc>
      </w:tr>
      <w:tr w:rsidR="00840E69" w:rsidTr="00840E69">
        <w:trPr>
          <w:gridAfter w:val="3"/>
          <w:wAfter w:w="1144"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7840051180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02</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03</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120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28 924,27</w:t>
            </w:r>
          </w:p>
        </w:tc>
      </w:tr>
      <w:tr w:rsidR="00840E69" w:rsidTr="00840E69">
        <w:trPr>
          <w:gridAfter w:val="3"/>
          <w:wAfter w:w="1144" w:type="dxa"/>
          <w:trHeight w:val="90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7840051180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02</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03</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129</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28 924,27</w:t>
            </w:r>
          </w:p>
        </w:tc>
      </w:tr>
      <w:tr w:rsidR="00840E69" w:rsidTr="00840E69">
        <w:trPr>
          <w:gridAfter w:val="3"/>
          <w:wAfter w:w="1144"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7840051180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02</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03</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200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12 600,00</w:t>
            </w:r>
          </w:p>
        </w:tc>
      </w:tr>
      <w:tr w:rsidR="00840E69" w:rsidTr="00840E69">
        <w:trPr>
          <w:gridAfter w:val="3"/>
          <w:wAfter w:w="1144" w:type="dxa"/>
          <w:trHeight w:val="450"/>
        </w:trPr>
        <w:tc>
          <w:tcPr>
            <w:tcW w:w="3403" w:type="dxa"/>
            <w:tcBorders>
              <w:top w:val="nil"/>
              <w:left w:val="single" w:sz="8" w:space="0" w:color="auto"/>
              <w:bottom w:val="single" w:sz="4"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961" w:type="dxa"/>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4"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7840051180</w:t>
            </w:r>
          </w:p>
        </w:tc>
        <w:tc>
          <w:tcPr>
            <w:tcW w:w="567" w:type="dxa"/>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02</w:t>
            </w:r>
          </w:p>
        </w:tc>
        <w:tc>
          <w:tcPr>
            <w:tcW w:w="1228" w:type="dxa"/>
            <w:gridSpan w:val="2"/>
            <w:tcBorders>
              <w:top w:val="nil"/>
              <w:left w:val="single" w:sz="4" w:space="0" w:color="auto"/>
              <w:bottom w:val="single" w:sz="4"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03</w:t>
            </w:r>
          </w:p>
        </w:tc>
        <w:tc>
          <w:tcPr>
            <w:tcW w:w="28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240</w:t>
            </w:r>
          </w:p>
        </w:tc>
        <w:tc>
          <w:tcPr>
            <w:tcW w:w="2024" w:type="dxa"/>
            <w:gridSpan w:val="3"/>
            <w:tcBorders>
              <w:top w:val="nil"/>
              <w:left w:val="nil"/>
              <w:bottom w:val="single" w:sz="4"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12 600,00</w:t>
            </w:r>
          </w:p>
        </w:tc>
      </w:tr>
      <w:tr w:rsidR="00840E69" w:rsidTr="00840E69">
        <w:trPr>
          <w:gridAfter w:val="3"/>
          <w:wAfter w:w="1144" w:type="dxa"/>
          <w:trHeight w:val="270"/>
        </w:trPr>
        <w:tc>
          <w:tcPr>
            <w:tcW w:w="3403" w:type="dxa"/>
            <w:tcBorders>
              <w:top w:val="nil"/>
              <w:left w:val="single" w:sz="8" w:space="0" w:color="auto"/>
              <w:bottom w:val="single" w:sz="8" w:space="0" w:color="auto"/>
              <w:right w:val="nil"/>
            </w:tcBorders>
            <w:shd w:val="clear" w:color="000000" w:fill="FFFFFF"/>
            <w:vAlign w:val="bottom"/>
            <w:hideMark/>
          </w:tcPr>
          <w:p w:rsidR="00840E69" w:rsidRDefault="00840E69">
            <w:pPr>
              <w:rPr>
                <w:rFonts w:ascii="Arial" w:hAnsi="Arial" w:cs="Arial"/>
                <w:sz w:val="16"/>
                <w:szCs w:val="16"/>
              </w:rPr>
            </w:pPr>
            <w:r>
              <w:rPr>
                <w:rFonts w:ascii="Arial" w:hAnsi="Arial" w:cs="Arial"/>
                <w:sz w:val="16"/>
                <w:szCs w:val="16"/>
              </w:rPr>
              <w:t>Прочая закупка товаров, работ и услуг</w:t>
            </w:r>
          </w:p>
        </w:tc>
        <w:tc>
          <w:tcPr>
            <w:tcW w:w="961" w:type="dxa"/>
            <w:tcBorders>
              <w:top w:val="nil"/>
              <w:left w:val="single" w:sz="4" w:space="0" w:color="auto"/>
              <w:bottom w:val="single" w:sz="8"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981</w:t>
            </w:r>
          </w:p>
        </w:tc>
        <w:tc>
          <w:tcPr>
            <w:tcW w:w="1165" w:type="dxa"/>
            <w:gridSpan w:val="2"/>
            <w:tcBorders>
              <w:top w:val="nil"/>
              <w:left w:val="single" w:sz="4" w:space="0" w:color="auto"/>
              <w:bottom w:val="single" w:sz="8" w:space="0" w:color="auto"/>
              <w:right w:val="nil"/>
            </w:tcBorders>
            <w:shd w:val="clear" w:color="000000" w:fill="FFFFFF"/>
            <w:vAlign w:val="center"/>
            <w:hideMark/>
          </w:tcPr>
          <w:p w:rsidR="00840E69" w:rsidRDefault="00840E69">
            <w:pPr>
              <w:jc w:val="right"/>
              <w:rPr>
                <w:rFonts w:ascii="Arial" w:hAnsi="Arial" w:cs="Arial"/>
                <w:sz w:val="16"/>
                <w:szCs w:val="16"/>
              </w:rPr>
            </w:pPr>
            <w:r>
              <w:rPr>
                <w:rFonts w:ascii="Arial" w:hAnsi="Arial" w:cs="Arial"/>
                <w:sz w:val="16"/>
                <w:szCs w:val="16"/>
              </w:rPr>
              <w:t>7840051180</w:t>
            </w:r>
          </w:p>
        </w:tc>
        <w:tc>
          <w:tcPr>
            <w:tcW w:w="567" w:type="dxa"/>
            <w:tcBorders>
              <w:top w:val="nil"/>
              <w:left w:val="single" w:sz="4" w:space="0" w:color="auto"/>
              <w:bottom w:val="single" w:sz="8"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02</w:t>
            </w:r>
          </w:p>
        </w:tc>
        <w:tc>
          <w:tcPr>
            <w:tcW w:w="1228" w:type="dxa"/>
            <w:gridSpan w:val="2"/>
            <w:tcBorders>
              <w:top w:val="nil"/>
              <w:left w:val="single" w:sz="4" w:space="0" w:color="auto"/>
              <w:bottom w:val="single" w:sz="8" w:space="0" w:color="auto"/>
              <w:right w:val="nil"/>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03</w:t>
            </w:r>
          </w:p>
        </w:tc>
        <w:tc>
          <w:tcPr>
            <w:tcW w:w="286" w:type="dxa"/>
            <w:gridSpan w:val="2"/>
            <w:tcBorders>
              <w:top w:val="nil"/>
              <w:left w:val="single" w:sz="4" w:space="0" w:color="auto"/>
              <w:bottom w:val="single" w:sz="8" w:space="0" w:color="auto"/>
              <w:right w:val="single" w:sz="4" w:space="0" w:color="auto"/>
            </w:tcBorders>
            <w:shd w:val="clear" w:color="000000" w:fill="FFFFFF"/>
            <w:noWrap/>
            <w:vAlign w:val="center"/>
            <w:hideMark/>
          </w:tcPr>
          <w:p w:rsidR="00840E69" w:rsidRDefault="00840E69">
            <w:pPr>
              <w:jc w:val="right"/>
              <w:rPr>
                <w:rFonts w:ascii="Arial" w:hAnsi="Arial" w:cs="Arial"/>
                <w:sz w:val="16"/>
                <w:szCs w:val="16"/>
              </w:rPr>
            </w:pPr>
            <w:r>
              <w:rPr>
                <w:rFonts w:ascii="Arial" w:hAnsi="Arial" w:cs="Arial"/>
                <w:sz w:val="16"/>
                <w:szCs w:val="16"/>
              </w:rPr>
              <w:t>244</w:t>
            </w:r>
          </w:p>
        </w:tc>
        <w:tc>
          <w:tcPr>
            <w:tcW w:w="2024" w:type="dxa"/>
            <w:gridSpan w:val="3"/>
            <w:tcBorders>
              <w:top w:val="nil"/>
              <w:left w:val="nil"/>
              <w:bottom w:val="single" w:sz="8" w:space="0" w:color="auto"/>
              <w:right w:val="single" w:sz="8" w:space="0" w:color="auto"/>
            </w:tcBorders>
            <w:shd w:val="clear" w:color="000000" w:fill="FFFFFF"/>
            <w:noWrap/>
            <w:vAlign w:val="bottom"/>
            <w:hideMark/>
          </w:tcPr>
          <w:p w:rsidR="00840E69" w:rsidRDefault="00840E69">
            <w:pPr>
              <w:jc w:val="right"/>
              <w:rPr>
                <w:rFonts w:ascii="Arial" w:hAnsi="Arial" w:cs="Arial"/>
                <w:sz w:val="16"/>
                <w:szCs w:val="16"/>
              </w:rPr>
            </w:pPr>
            <w:r>
              <w:rPr>
                <w:rFonts w:ascii="Arial" w:hAnsi="Arial" w:cs="Arial"/>
                <w:sz w:val="16"/>
                <w:szCs w:val="16"/>
              </w:rPr>
              <w:t>12 600,00</w:t>
            </w:r>
          </w:p>
        </w:tc>
      </w:tr>
      <w:tr w:rsidR="00840E69" w:rsidTr="00840E69">
        <w:trPr>
          <w:gridAfter w:val="3"/>
          <w:wAfter w:w="1144" w:type="dxa"/>
          <w:trHeight w:val="270"/>
        </w:trPr>
        <w:tc>
          <w:tcPr>
            <w:tcW w:w="3403" w:type="dxa"/>
            <w:tcBorders>
              <w:top w:val="single" w:sz="4" w:space="0" w:color="auto"/>
              <w:left w:val="single" w:sz="8" w:space="0" w:color="auto"/>
              <w:bottom w:val="single" w:sz="8" w:space="0" w:color="auto"/>
              <w:right w:val="nil"/>
            </w:tcBorders>
            <w:shd w:val="clear" w:color="000000" w:fill="FFFFFF"/>
            <w:noWrap/>
            <w:vAlign w:val="bottom"/>
            <w:hideMark/>
          </w:tcPr>
          <w:p w:rsidR="00840E69" w:rsidRDefault="00840E69">
            <w:pPr>
              <w:rPr>
                <w:rFonts w:ascii="Arial" w:hAnsi="Arial" w:cs="Arial"/>
                <w:sz w:val="20"/>
                <w:szCs w:val="20"/>
              </w:rPr>
            </w:pPr>
            <w:r>
              <w:rPr>
                <w:rFonts w:ascii="Arial" w:hAnsi="Arial" w:cs="Arial"/>
                <w:sz w:val="20"/>
                <w:szCs w:val="20"/>
              </w:rPr>
              <w:t> </w:t>
            </w:r>
          </w:p>
        </w:tc>
        <w:tc>
          <w:tcPr>
            <w:tcW w:w="961" w:type="dxa"/>
            <w:tcBorders>
              <w:top w:val="single" w:sz="4" w:space="0" w:color="auto"/>
              <w:left w:val="nil"/>
              <w:bottom w:val="single" w:sz="8" w:space="0" w:color="auto"/>
              <w:right w:val="nil"/>
            </w:tcBorders>
            <w:shd w:val="clear" w:color="000000" w:fill="FFFFFF"/>
            <w:noWrap/>
            <w:vAlign w:val="bottom"/>
            <w:hideMark/>
          </w:tcPr>
          <w:p w:rsidR="00840E69" w:rsidRDefault="00840E69">
            <w:pPr>
              <w:rPr>
                <w:rFonts w:ascii="Arial" w:hAnsi="Arial" w:cs="Arial"/>
                <w:sz w:val="20"/>
                <w:szCs w:val="20"/>
              </w:rPr>
            </w:pPr>
            <w:r>
              <w:rPr>
                <w:rFonts w:ascii="Arial" w:hAnsi="Arial" w:cs="Arial"/>
                <w:sz w:val="20"/>
                <w:szCs w:val="20"/>
              </w:rPr>
              <w:t> </w:t>
            </w:r>
          </w:p>
        </w:tc>
        <w:tc>
          <w:tcPr>
            <w:tcW w:w="1165" w:type="dxa"/>
            <w:gridSpan w:val="2"/>
            <w:tcBorders>
              <w:top w:val="single" w:sz="4" w:space="0" w:color="auto"/>
              <w:left w:val="nil"/>
              <w:bottom w:val="single" w:sz="8" w:space="0" w:color="auto"/>
              <w:right w:val="nil"/>
            </w:tcBorders>
            <w:shd w:val="clear" w:color="000000" w:fill="FFFFFF"/>
            <w:noWrap/>
            <w:vAlign w:val="bottom"/>
            <w:hideMark/>
          </w:tcPr>
          <w:p w:rsidR="00840E69" w:rsidRDefault="00840E69">
            <w:pPr>
              <w:rPr>
                <w:rFonts w:ascii="Arial" w:hAnsi="Arial" w:cs="Arial"/>
                <w:sz w:val="20"/>
                <w:szCs w:val="20"/>
              </w:rPr>
            </w:pPr>
            <w:r>
              <w:rPr>
                <w:rFonts w:ascii="Arial" w:hAnsi="Arial" w:cs="Arial"/>
                <w:sz w:val="20"/>
                <w:szCs w:val="20"/>
              </w:rPr>
              <w:t> </w:t>
            </w:r>
          </w:p>
        </w:tc>
        <w:tc>
          <w:tcPr>
            <w:tcW w:w="567" w:type="dxa"/>
            <w:tcBorders>
              <w:top w:val="single" w:sz="4" w:space="0" w:color="auto"/>
              <w:left w:val="nil"/>
              <w:bottom w:val="single" w:sz="8" w:space="0" w:color="auto"/>
              <w:right w:val="nil"/>
            </w:tcBorders>
            <w:shd w:val="clear" w:color="000000" w:fill="FFFFFF"/>
            <w:noWrap/>
            <w:vAlign w:val="bottom"/>
            <w:hideMark/>
          </w:tcPr>
          <w:p w:rsidR="00840E69" w:rsidRDefault="00840E69">
            <w:pPr>
              <w:rPr>
                <w:rFonts w:ascii="Arial" w:hAnsi="Arial" w:cs="Arial"/>
                <w:sz w:val="20"/>
                <w:szCs w:val="20"/>
              </w:rPr>
            </w:pPr>
            <w:r>
              <w:rPr>
                <w:rFonts w:ascii="Arial" w:hAnsi="Arial" w:cs="Arial"/>
                <w:sz w:val="20"/>
                <w:szCs w:val="20"/>
              </w:rPr>
              <w:t> </w:t>
            </w:r>
          </w:p>
        </w:tc>
        <w:tc>
          <w:tcPr>
            <w:tcW w:w="1228" w:type="dxa"/>
            <w:gridSpan w:val="2"/>
            <w:tcBorders>
              <w:top w:val="single" w:sz="4" w:space="0" w:color="auto"/>
              <w:left w:val="nil"/>
              <w:bottom w:val="single" w:sz="8" w:space="0" w:color="auto"/>
              <w:right w:val="nil"/>
            </w:tcBorders>
            <w:shd w:val="clear" w:color="000000" w:fill="FFFFFF"/>
            <w:noWrap/>
            <w:vAlign w:val="bottom"/>
            <w:hideMark/>
          </w:tcPr>
          <w:p w:rsidR="00840E69" w:rsidRDefault="00840E69">
            <w:pPr>
              <w:rPr>
                <w:rFonts w:ascii="Arial" w:hAnsi="Arial" w:cs="Arial"/>
                <w:sz w:val="20"/>
                <w:szCs w:val="20"/>
              </w:rPr>
            </w:pPr>
            <w:r>
              <w:rPr>
                <w:rFonts w:ascii="Arial" w:hAnsi="Arial" w:cs="Arial"/>
                <w:sz w:val="20"/>
                <w:szCs w:val="20"/>
              </w:rPr>
              <w:t> </w:t>
            </w:r>
          </w:p>
        </w:tc>
        <w:tc>
          <w:tcPr>
            <w:tcW w:w="286" w:type="dxa"/>
            <w:gridSpan w:val="2"/>
            <w:tcBorders>
              <w:top w:val="single" w:sz="4" w:space="0" w:color="auto"/>
              <w:left w:val="nil"/>
              <w:bottom w:val="single" w:sz="8" w:space="0" w:color="auto"/>
              <w:right w:val="nil"/>
            </w:tcBorders>
            <w:shd w:val="clear" w:color="000000" w:fill="FFFFFF"/>
            <w:noWrap/>
            <w:vAlign w:val="bottom"/>
            <w:hideMark/>
          </w:tcPr>
          <w:p w:rsidR="00840E69" w:rsidRDefault="00840E69">
            <w:pPr>
              <w:rPr>
                <w:rFonts w:ascii="Arial" w:hAnsi="Arial" w:cs="Arial"/>
                <w:sz w:val="20"/>
                <w:szCs w:val="20"/>
              </w:rPr>
            </w:pPr>
            <w:r>
              <w:rPr>
                <w:rFonts w:ascii="Arial" w:hAnsi="Arial" w:cs="Arial"/>
                <w:sz w:val="20"/>
                <w:szCs w:val="20"/>
              </w:rPr>
              <w:t> </w:t>
            </w:r>
          </w:p>
        </w:tc>
        <w:tc>
          <w:tcPr>
            <w:tcW w:w="2024" w:type="dxa"/>
            <w:gridSpan w:val="3"/>
            <w:tcBorders>
              <w:top w:val="single" w:sz="4" w:space="0" w:color="auto"/>
              <w:left w:val="nil"/>
              <w:bottom w:val="single" w:sz="8" w:space="0" w:color="auto"/>
              <w:right w:val="single" w:sz="8" w:space="0" w:color="auto"/>
            </w:tcBorders>
            <w:shd w:val="clear" w:color="000000" w:fill="FFFFFF"/>
            <w:noWrap/>
            <w:vAlign w:val="bottom"/>
            <w:hideMark/>
          </w:tcPr>
          <w:p w:rsidR="00840E69" w:rsidRDefault="00840E69">
            <w:pPr>
              <w:jc w:val="right"/>
              <w:rPr>
                <w:rFonts w:ascii="Arial" w:hAnsi="Arial" w:cs="Arial"/>
                <w:b/>
                <w:bCs/>
                <w:sz w:val="16"/>
                <w:szCs w:val="16"/>
              </w:rPr>
            </w:pPr>
            <w:r>
              <w:rPr>
                <w:rFonts w:ascii="Arial" w:hAnsi="Arial" w:cs="Arial"/>
                <w:b/>
                <w:bCs/>
                <w:sz w:val="16"/>
                <w:szCs w:val="16"/>
              </w:rPr>
              <w:t>5 399 055,33</w:t>
            </w:r>
          </w:p>
        </w:tc>
      </w:tr>
      <w:tr w:rsidR="00840E69" w:rsidTr="00840E69">
        <w:trPr>
          <w:gridAfter w:val="3"/>
          <w:wAfter w:w="1144" w:type="dxa"/>
          <w:trHeight w:val="765"/>
        </w:trPr>
        <w:tc>
          <w:tcPr>
            <w:tcW w:w="3403" w:type="dxa"/>
            <w:tcBorders>
              <w:top w:val="nil"/>
              <w:left w:val="nil"/>
              <w:bottom w:val="nil"/>
              <w:right w:val="nil"/>
            </w:tcBorders>
            <w:shd w:val="clear" w:color="auto" w:fill="auto"/>
            <w:hideMark/>
          </w:tcPr>
          <w:p w:rsidR="00840E69" w:rsidRDefault="00840E69">
            <w:pPr>
              <w:rPr>
                <w:b/>
                <w:bCs/>
                <w:sz w:val="20"/>
                <w:szCs w:val="20"/>
              </w:rPr>
            </w:pPr>
            <w:r>
              <w:rPr>
                <w:b/>
                <w:bCs/>
                <w:sz w:val="20"/>
                <w:szCs w:val="20"/>
              </w:rPr>
              <w:t>Глава администрации Новоснежнинского муниципального образования</w:t>
            </w:r>
            <w:r w:rsidR="00E765C7">
              <w:rPr>
                <w:b/>
                <w:bCs/>
                <w:sz w:val="20"/>
                <w:szCs w:val="20"/>
              </w:rPr>
              <w:t xml:space="preserve">                           Л.В.Заиграева</w:t>
            </w:r>
          </w:p>
        </w:tc>
        <w:tc>
          <w:tcPr>
            <w:tcW w:w="961" w:type="dxa"/>
            <w:tcBorders>
              <w:top w:val="nil"/>
              <w:left w:val="nil"/>
              <w:bottom w:val="nil"/>
              <w:right w:val="nil"/>
            </w:tcBorders>
            <w:shd w:val="clear" w:color="auto" w:fill="auto"/>
            <w:noWrap/>
            <w:vAlign w:val="bottom"/>
            <w:hideMark/>
          </w:tcPr>
          <w:p w:rsidR="00840E69" w:rsidRDefault="00840E69">
            <w:pPr>
              <w:rPr>
                <w:b/>
                <w:bCs/>
                <w:color w:val="000000"/>
              </w:rPr>
            </w:pPr>
          </w:p>
        </w:tc>
        <w:tc>
          <w:tcPr>
            <w:tcW w:w="1165" w:type="dxa"/>
            <w:gridSpan w:val="2"/>
            <w:tcBorders>
              <w:top w:val="nil"/>
              <w:left w:val="nil"/>
              <w:bottom w:val="nil"/>
              <w:right w:val="nil"/>
            </w:tcBorders>
            <w:shd w:val="clear" w:color="auto" w:fill="auto"/>
            <w:noWrap/>
            <w:vAlign w:val="bottom"/>
            <w:hideMark/>
          </w:tcPr>
          <w:p w:rsidR="00840E69" w:rsidRDefault="00840E69">
            <w:pPr>
              <w:rPr>
                <w:b/>
                <w:bCs/>
                <w:color w:val="000000"/>
              </w:rPr>
            </w:pPr>
          </w:p>
        </w:tc>
        <w:tc>
          <w:tcPr>
            <w:tcW w:w="567" w:type="dxa"/>
            <w:tcBorders>
              <w:top w:val="nil"/>
              <w:left w:val="nil"/>
              <w:bottom w:val="nil"/>
              <w:right w:val="nil"/>
            </w:tcBorders>
            <w:shd w:val="clear" w:color="auto" w:fill="auto"/>
            <w:noWrap/>
            <w:vAlign w:val="bottom"/>
            <w:hideMark/>
          </w:tcPr>
          <w:p w:rsidR="00840E69" w:rsidRDefault="00840E69">
            <w:pPr>
              <w:rPr>
                <w:sz w:val="20"/>
                <w:szCs w:val="20"/>
              </w:rPr>
            </w:pPr>
          </w:p>
        </w:tc>
        <w:tc>
          <w:tcPr>
            <w:tcW w:w="1228" w:type="dxa"/>
            <w:gridSpan w:val="2"/>
            <w:tcBorders>
              <w:top w:val="nil"/>
              <w:left w:val="nil"/>
              <w:bottom w:val="nil"/>
              <w:right w:val="nil"/>
            </w:tcBorders>
            <w:shd w:val="clear" w:color="auto" w:fill="auto"/>
            <w:noWrap/>
            <w:vAlign w:val="bottom"/>
            <w:hideMark/>
          </w:tcPr>
          <w:p w:rsidR="00840E69" w:rsidRDefault="00840E69">
            <w:pPr>
              <w:rPr>
                <w:b/>
                <w:bCs/>
                <w:color w:val="000000"/>
              </w:rPr>
            </w:pPr>
          </w:p>
        </w:tc>
        <w:tc>
          <w:tcPr>
            <w:tcW w:w="286" w:type="dxa"/>
            <w:gridSpan w:val="2"/>
            <w:tcBorders>
              <w:top w:val="nil"/>
              <w:left w:val="nil"/>
              <w:bottom w:val="nil"/>
              <w:right w:val="nil"/>
            </w:tcBorders>
            <w:shd w:val="clear" w:color="auto" w:fill="auto"/>
            <w:noWrap/>
            <w:vAlign w:val="bottom"/>
            <w:hideMark/>
          </w:tcPr>
          <w:p w:rsidR="00840E69" w:rsidRDefault="00840E69">
            <w:pPr>
              <w:rPr>
                <w:sz w:val="20"/>
                <w:szCs w:val="20"/>
              </w:rPr>
            </w:pPr>
          </w:p>
        </w:tc>
        <w:tc>
          <w:tcPr>
            <w:tcW w:w="2024" w:type="dxa"/>
            <w:gridSpan w:val="3"/>
            <w:tcBorders>
              <w:top w:val="nil"/>
              <w:left w:val="nil"/>
              <w:bottom w:val="nil"/>
              <w:right w:val="nil"/>
            </w:tcBorders>
            <w:shd w:val="clear" w:color="auto" w:fill="auto"/>
            <w:noWrap/>
            <w:vAlign w:val="bottom"/>
            <w:hideMark/>
          </w:tcPr>
          <w:p w:rsidR="00840E69" w:rsidRDefault="00840E69">
            <w:pPr>
              <w:rPr>
                <w:sz w:val="20"/>
                <w:szCs w:val="20"/>
              </w:rPr>
            </w:pPr>
          </w:p>
          <w:p w:rsidR="00883223" w:rsidRDefault="00883223">
            <w:pPr>
              <w:rPr>
                <w:sz w:val="20"/>
                <w:szCs w:val="20"/>
              </w:rPr>
            </w:pPr>
          </w:p>
          <w:p w:rsidR="00883223" w:rsidRDefault="00883223">
            <w:pPr>
              <w:rPr>
                <w:sz w:val="20"/>
                <w:szCs w:val="20"/>
              </w:rPr>
            </w:pPr>
          </w:p>
          <w:p w:rsidR="00883223" w:rsidRDefault="00883223" w:rsidP="00883223">
            <w:pPr>
              <w:rPr>
                <w:sz w:val="20"/>
                <w:szCs w:val="20"/>
              </w:rPr>
            </w:pPr>
          </w:p>
        </w:tc>
      </w:tr>
    </w:tbl>
    <w:p w:rsidR="00883223" w:rsidRDefault="00883223"/>
    <w:p w:rsidR="00883223" w:rsidRDefault="00883223"/>
    <w:tbl>
      <w:tblPr>
        <w:tblW w:w="10944" w:type="dxa"/>
        <w:tblInd w:w="-459" w:type="dxa"/>
        <w:tblLook w:val="04A0"/>
      </w:tblPr>
      <w:tblGrid>
        <w:gridCol w:w="4111"/>
        <w:gridCol w:w="784"/>
        <w:gridCol w:w="1124"/>
        <w:gridCol w:w="720"/>
        <w:gridCol w:w="1136"/>
        <w:gridCol w:w="362"/>
        <w:gridCol w:w="127"/>
        <w:gridCol w:w="356"/>
        <w:gridCol w:w="919"/>
        <w:gridCol w:w="182"/>
        <w:gridCol w:w="1123"/>
      </w:tblGrid>
      <w:tr w:rsidR="00883223" w:rsidTr="00E765C7">
        <w:trPr>
          <w:trHeight w:val="300"/>
        </w:trPr>
        <w:tc>
          <w:tcPr>
            <w:tcW w:w="4111" w:type="dxa"/>
            <w:tcBorders>
              <w:top w:val="nil"/>
              <w:left w:val="nil"/>
              <w:bottom w:val="nil"/>
              <w:right w:val="nil"/>
            </w:tcBorders>
            <w:shd w:val="clear" w:color="000000" w:fill="FFFFFF"/>
            <w:noWrap/>
            <w:vAlign w:val="bottom"/>
            <w:hideMark/>
          </w:tcPr>
          <w:p w:rsidR="00883223" w:rsidRDefault="00883223">
            <w:pPr>
              <w:rPr>
                <w:sz w:val="20"/>
                <w:szCs w:val="20"/>
              </w:rPr>
            </w:pPr>
            <w:bookmarkStart w:id="0" w:name="RANGE!A1:H116"/>
            <w:r>
              <w:rPr>
                <w:sz w:val="20"/>
                <w:szCs w:val="20"/>
              </w:rPr>
              <w:t> </w:t>
            </w:r>
            <w:bookmarkEnd w:id="0"/>
          </w:p>
        </w:tc>
        <w:tc>
          <w:tcPr>
            <w:tcW w:w="784" w:type="dxa"/>
            <w:tcBorders>
              <w:top w:val="nil"/>
              <w:left w:val="nil"/>
              <w:bottom w:val="nil"/>
              <w:right w:val="nil"/>
            </w:tcBorders>
            <w:shd w:val="clear" w:color="000000" w:fill="FFFFFF"/>
            <w:noWrap/>
            <w:vAlign w:val="bottom"/>
            <w:hideMark/>
          </w:tcPr>
          <w:p w:rsidR="00883223" w:rsidRDefault="00883223">
            <w:pPr>
              <w:rPr>
                <w:sz w:val="20"/>
                <w:szCs w:val="20"/>
              </w:rPr>
            </w:pPr>
            <w:r>
              <w:rPr>
                <w:sz w:val="20"/>
                <w:szCs w:val="20"/>
              </w:rPr>
              <w:t> </w:t>
            </w:r>
          </w:p>
        </w:tc>
        <w:tc>
          <w:tcPr>
            <w:tcW w:w="1124" w:type="dxa"/>
            <w:tcBorders>
              <w:top w:val="nil"/>
              <w:left w:val="nil"/>
              <w:bottom w:val="nil"/>
              <w:right w:val="nil"/>
            </w:tcBorders>
            <w:shd w:val="clear" w:color="000000" w:fill="FFFFFF"/>
            <w:vAlign w:val="bottom"/>
            <w:hideMark/>
          </w:tcPr>
          <w:p w:rsidR="00883223" w:rsidRDefault="00883223">
            <w:pPr>
              <w:rPr>
                <w:color w:val="000000"/>
                <w:sz w:val="20"/>
                <w:szCs w:val="20"/>
              </w:rPr>
            </w:pPr>
            <w:r>
              <w:rPr>
                <w:color w:val="000000"/>
                <w:sz w:val="20"/>
                <w:szCs w:val="20"/>
              </w:rPr>
              <w:t> </w:t>
            </w:r>
          </w:p>
        </w:tc>
        <w:tc>
          <w:tcPr>
            <w:tcW w:w="4925" w:type="dxa"/>
            <w:gridSpan w:val="8"/>
            <w:vMerge w:val="restart"/>
            <w:tcBorders>
              <w:top w:val="nil"/>
              <w:left w:val="nil"/>
              <w:bottom w:val="nil"/>
              <w:right w:val="nil"/>
            </w:tcBorders>
            <w:shd w:val="clear" w:color="000000" w:fill="FFFFFF"/>
            <w:vAlign w:val="bottom"/>
            <w:hideMark/>
          </w:tcPr>
          <w:p w:rsidR="00883223" w:rsidRDefault="00883223">
            <w:pPr>
              <w:rPr>
                <w:color w:val="000000"/>
                <w:sz w:val="20"/>
                <w:szCs w:val="20"/>
              </w:rPr>
            </w:pPr>
            <w:r>
              <w:rPr>
                <w:color w:val="000000"/>
                <w:sz w:val="20"/>
                <w:szCs w:val="20"/>
              </w:rPr>
              <w:t>Приложение № 6.1 к решению Думы Новоснежнинского муниципального образования "О бюджете Новоснежнинского муниципального образования на 2021 год и плановый период 2022-2023 годов"</w:t>
            </w:r>
          </w:p>
        </w:tc>
      </w:tr>
      <w:tr w:rsidR="00883223" w:rsidTr="00E765C7">
        <w:trPr>
          <w:trHeight w:val="255"/>
        </w:trPr>
        <w:tc>
          <w:tcPr>
            <w:tcW w:w="4111" w:type="dxa"/>
            <w:tcBorders>
              <w:top w:val="nil"/>
              <w:left w:val="nil"/>
              <w:bottom w:val="nil"/>
              <w:right w:val="nil"/>
            </w:tcBorders>
            <w:shd w:val="clear" w:color="000000" w:fill="FFFFFF"/>
            <w:noWrap/>
            <w:vAlign w:val="bottom"/>
            <w:hideMark/>
          </w:tcPr>
          <w:p w:rsidR="00883223" w:rsidRDefault="00883223">
            <w:pPr>
              <w:rPr>
                <w:sz w:val="20"/>
                <w:szCs w:val="20"/>
              </w:rPr>
            </w:pPr>
            <w:r>
              <w:rPr>
                <w:sz w:val="20"/>
                <w:szCs w:val="20"/>
              </w:rPr>
              <w:t> </w:t>
            </w:r>
          </w:p>
        </w:tc>
        <w:tc>
          <w:tcPr>
            <w:tcW w:w="784" w:type="dxa"/>
            <w:tcBorders>
              <w:top w:val="nil"/>
              <w:left w:val="nil"/>
              <w:bottom w:val="nil"/>
              <w:right w:val="nil"/>
            </w:tcBorders>
            <w:shd w:val="clear" w:color="000000" w:fill="FFFFFF"/>
            <w:noWrap/>
            <w:vAlign w:val="bottom"/>
            <w:hideMark/>
          </w:tcPr>
          <w:p w:rsidR="00883223" w:rsidRDefault="00883223">
            <w:pPr>
              <w:rPr>
                <w:sz w:val="20"/>
                <w:szCs w:val="20"/>
              </w:rPr>
            </w:pPr>
            <w:r>
              <w:rPr>
                <w:sz w:val="20"/>
                <w:szCs w:val="20"/>
              </w:rPr>
              <w:t> </w:t>
            </w:r>
          </w:p>
        </w:tc>
        <w:tc>
          <w:tcPr>
            <w:tcW w:w="1124" w:type="dxa"/>
            <w:tcBorders>
              <w:top w:val="nil"/>
              <w:left w:val="nil"/>
              <w:bottom w:val="nil"/>
              <w:right w:val="nil"/>
            </w:tcBorders>
            <w:shd w:val="clear" w:color="000000" w:fill="FFFFFF"/>
            <w:vAlign w:val="bottom"/>
            <w:hideMark/>
          </w:tcPr>
          <w:p w:rsidR="00883223" w:rsidRDefault="00883223">
            <w:pPr>
              <w:rPr>
                <w:color w:val="000000"/>
                <w:sz w:val="20"/>
                <w:szCs w:val="20"/>
              </w:rPr>
            </w:pPr>
            <w:r>
              <w:rPr>
                <w:color w:val="000000"/>
                <w:sz w:val="20"/>
                <w:szCs w:val="20"/>
              </w:rPr>
              <w:t> </w:t>
            </w:r>
          </w:p>
        </w:tc>
        <w:tc>
          <w:tcPr>
            <w:tcW w:w="4925" w:type="dxa"/>
            <w:gridSpan w:val="8"/>
            <w:vMerge/>
            <w:tcBorders>
              <w:top w:val="nil"/>
              <w:left w:val="nil"/>
              <w:bottom w:val="nil"/>
              <w:right w:val="nil"/>
            </w:tcBorders>
            <w:vAlign w:val="center"/>
            <w:hideMark/>
          </w:tcPr>
          <w:p w:rsidR="00883223" w:rsidRDefault="00883223">
            <w:pPr>
              <w:rPr>
                <w:color w:val="000000"/>
                <w:sz w:val="20"/>
                <w:szCs w:val="20"/>
              </w:rPr>
            </w:pPr>
          </w:p>
        </w:tc>
      </w:tr>
      <w:tr w:rsidR="00883223" w:rsidTr="00E765C7">
        <w:trPr>
          <w:trHeight w:val="255"/>
        </w:trPr>
        <w:tc>
          <w:tcPr>
            <w:tcW w:w="4111" w:type="dxa"/>
            <w:tcBorders>
              <w:top w:val="nil"/>
              <w:left w:val="nil"/>
              <w:bottom w:val="nil"/>
              <w:right w:val="nil"/>
            </w:tcBorders>
            <w:shd w:val="clear" w:color="000000" w:fill="FFFFFF"/>
            <w:noWrap/>
            <w:vAlign w:val="bottom"/>
            <w:hideMark/>
          </w:tcPr>
          <w:p w:rsidR="00883223" w:rsidRDefault="00883223">
            <w:pPr>
              <w:rPr>
                <w:sz w:val="20"/>
                <w:szCs w:val="20"/>
              </w:rPr>
            </w:pPr>
            <w:r>
              <w:rPr>
                <w:sz w:val="20"/>
                <w:szCs w:val="20"/>
              </w:rPr>
              <w:t> </w:t>
            </w:r>
          </w:p>
        </w:tc>
        <w:tc>
          <w:tcPr>
            <w:tcW w:w="784" w:type="dxa"/>
            <w:tcBorders>
              <w:top w:val="nil"/>
              <w:left w:val="nil"/>
              <w:bottom w:val="nil"/>
              <w:right w:val="nil"/>
            </w:tcBorders>
            <w:shd w:val="clear" w:color="000000" w:fill="FFFFFF"/>
            <w:noWrap/>
            <w:vAlign w:val="bottom"/>
            <w:hideMark/>
          </w:tcPr>
          <w:p w:rsidR="00883223" w:rsidRDefault="00883223">
            <w:pPr>
              <w:rPr>
                <w:sz w:val="20"/>
                <w:szCs w:val="20"/>
              </w:rPr>
            </w:pPr>
            <w:r>
              <w:rPr>
                <w:sz w:val="20"/>
                <w:szCs w:val="20"/>
              </w:rPr>
              <w:t> </w:t>
            </w:r>
          </w:p>
        </w:tc>
        <w:tc>
          <w:tcPr>
            <w:tcW w:w="1124" w:type="dxa"/>
            <w:tcBorders>
              <w:top w:val="nil"/>
              <w:left w:val="nil"/>
              <w:bottom w:val="nil"/>
              <w:right w:val="nil"/>
            </w:tcBorders>
            <w:shd w:val="clear" w:color="000000" w:fill="FFFFFF"/>
            <w:vAlign w:val="bottom"/>
            <w:hideMark/>
          </w:tcPr>
          <w:p w:rsidR="00883223" w:rsidRDefault="00883223">
            <w:pPr>
              <w:rPr>
                <w:color w:val="000000"/>
                <w:sz w:val="20"/>
                <w:szCs w:val="20"/>
              </w:rPr>
            </w:pPr>
            <w:r>
              <w:rPr>
                <w:color w:val="000000"/>
                <w:sz w:val="20"/>
                <w:szCs w:val="20"/>
              </w:rPr>
              <w:t> </w:t>
            </w:r>
          </w:p>
        </w:tc>
        <w:tc>
          <w:tcPr>
            <w:tcW w:w="4925" w:type="dxa"/>
            <w:gridSpan w:val="8"/>
            <w:vMerge/>
            <w:tcBorders>
              <w:top w:val="nil"/>
              <w:left w:val="nil"/>
              <w:bottom w:val="nil"/>
              <w:right w:val="nil"/>
            </w:tcBorders>
            <w:vAlign w:val="center"/>
            <w:hideMark/>
          </w:tcPr>
          <w:p w:rsidR="00883223" w:rsidRDefault="00883223">
            <w:pPr>
              <w:rPr>
                <w:color w:val="000000"/>
                <w:sz w:val="20"/>
                <w:szCs w:val="20"/>
              </w:rPr>
            </w:pPr>
          </w:p>
        </w:tc>
      </w:tr>
      <w:tr w:rsidR="00883223" w:rsidTr="00E765C7">
        <w:trPr>
          <w:trHeight w:val="255"/>
        </w:trPr>
        <w:tc>
          <w:tcPr>
            <w:tcW w:w="4111" w:type="dxa"/>
            <w:tcBorders>
              <w:top w:val="nil"/>
              <w:left w:val="nil"/>
              <w:bottom w:val="nil"/>
              <w:right w:val="nil"/>
            </w:tcBorders>
            <w:shd w:val="clear" w:color="000000" w:fill="FFFFFF"/>
            <w:noWrap/>
            <w:vAlign w:val="bottom"/>
            <w:hideMark/>
          </w:tcPr>
          <w:p w:rsidR="00883223" w:rsidRDefault="00883223">
            <w:pPr>
              <w:rPr>
                <w:sz w:val="20"/>
                <w:szCs w:val="20"/>
              </w:rPr>
            </w:pPr>
            <w:r>
              <w:rPr>
                <w:sz w:val="20"/>
                <w:szCs w:val="20"/>
              </w:rPr>
              <w:t> </w:t>
            </w:r>
          </w:p>
        </w:tc>
        <w:tc>
          <w:tcPr>
            <w:tcW w:w="784" w:type="dxa"/>
            <w:tcBorders>
              <w:top w:val="nil"/>
              <w:left w:val="nil"/>
              <w:bottom w:val="nil"/>
              <w:right w:val="nil"/>
            </w:tcBorders>
            <w:shd w:val="clear" w:color="000000" w:fill="FFFFFF"/>
            <w:noWrap/>
            <w:vAlign w:val="bottom"/>
            <w:hideMark/>
          </w:tcPr>
          <w:p w:rsidR="00883223" w:rsidRDefault="00883223">
            <w:pPr>
              <w:rPr>
                <w:sz w:val="20"/>
                <w:szCs w:val="20"/>
              </w:rPr>
            </w:pPr>
            <w:r>
              <w:rPr>
                <w:sz w:val="20"/>
                <w:szCs w:val="20"/>
              </w:rPr>
              <w:t> </w:t>
            </w:r>
          </w:p>
        </w:tc>
        <w:tc>
          <w:tcPr>
            <w:tcW w:w="1124" w:type="dxa"/>
            <w:tcBorders>
              <w:top w:val="nil"/>
              <w:left w:val="nil"/>
              <w:bottom w:val="nil"/>
              <w:right w:val="nil"/>
            </w:tcBorders>
            <w:shd w:val="clear" w:color="000000" w:fill="FFFFFF"/>
            <w:vAlign w:val="bottom"/>
            <w:hideMark/>
          </w:tcPr>
          <w:p w:rsidR="00883223" w:rsidRDefault="00883223">
            <w:pPr>
              <w:rPr>
                <w:color w:val="000000"/>
                <w:sz w:val="20"/>
                <w:szCs w:val="20"/>
              </w:rPr>
            </w:pPr>
            <w:r>
              <w:rPr>
                <w:color w:val="000000"/>
                <w:sz w:val="20"/>
                <w:szCs w:val="20"/>
              </w:rPr>
              <w:t> </w:t>
            </w:r>
          </w:p>
        </w:tc>
        <w:tc>
          <w:tcPr>
            <w:tcW w:w="4925" w:type="dxa"/>
            <w:gridSpan w:val="8"/>
            <w:vMerge/>
            <w:tcBorders>
              <w:top w:val="nil"/>
              <w:left w:val="nil"/>
              <w:bottom w:val="nil"/>
              <w:right w:val="nil"/>
            </w:tcBorders>
            <w:vAlign w:val="center"/>
            <w:hideMark/>
          </w:tcPr>
          <w:p w:rsidR="00883223" w:rsidRDefault="00883223">
            <w:pPr>
              <w:rPr>
                <w:color w:val="000000"/>
                <w:sz w:val="20"/>
                <w:szCs w:val="20"/>
              </w:rPr>
            </w:pPr>
          </w:p>
        </w:tc>
      </w:tr>
      <w:tr w:rsidR="00883223" w:rsidTr="00E765C7">
        <w:trPr>
          <w:trHeight w:val="255"/>
        </w:trPr>
        <w:tc>
          <w:tcPr>
            <w:tcW w:w="4111" w:type="dxa"/>
            <w:tcBorders>
              <w:top w:val="nil"/>
              <w:left w:val="nil"/>
              <w:bottom w:val="nil"/>
              <w:right w:val="nil"/>
            </w:tcBorders>
            <w:shd w:val="clear" w:color="000000" w:fill="FFFFFF"/>
            <w:noWrap/>
            <w:vAlign w:val="bottom"/>
            <w:hideMark/>
          </w:tcPr>
          <w:p w:rsidR="00883223" w:rsidRDefault="00883223">
            <w:pPr>
              <w:rPr>
                <w:sz w:val="20"/>
                <w:szCs w:val="20"/>
              </w:rPr>
            </w:pPr>
            <w:r>
              <w:rPr>
                <w:sz w:val="20"/>
                <w:szCs w:val="20"/>
              </w:rPr>
              <w:t> </w:t>
            </w:r>
          </w:p>
        </w:tc>
        <w:tc>
          <w:tcPr>
            <w:tcW w:w="784" w:type="dxa"/>
            <w:tcBorders>
              <w:top w:val="nil"/>
              <w:left w:val="nil"/>
              <w:bottom w:val="nil"/>
              <w:right w:val="nil"/>
            </w:tcBorders>
            <w:shd w:val="clear" w:color="000000" w:fill="FFFFFF"/>
            <w:noWrap/>
            <w:vAlign w:val="bottom"/>
            <w:hideMark/>
          </w:tcPr>
          <w:p w:rsidR="00883223" w:rsidRDefault="00883223">
            <w:pPr>
              <w:rPr>
                <w:sz w:val="20"/>
                <w:szCs w:val="20"/>
              </w:rPr>
            </w:pPr>
            <w:r>
              <w:rPr>
                <w:sz w:val="20"/>
                <w:szCs w:val="20"/>
              </w:rPr>
              <w:t> </w:t>
            </w:r>
          </w:p>
        </w:tc>
        <w:tc>
          <w:tcPr>
            <w:tcW w:w="1124" w:type="dxa"/>
            <w:tcBorders>
              <w:top w:val="nil"/>
              <w:left w:val="nil"/>
              <w:bottom w:val="nil"/>
              <w:right w:val="nil"/>
            </w:tcBorders>
            <w:shd w:val="clear" w:color="000000" w:fill="FFFFFF"/>
            <w:vAlign w:val="bottom"/>
            <w:hideMark/>
          </w:tcPr>
          <w:p w:rsidR="00883223" w:rsidRDefault="00883223">
            <w:pPr>
              <w:rPr>
                <w:color w:val="000000"/>
                <w:sz w:val="20"/>
                <w:szCs w:val="20"/>
              </w:rPr>
            </w:pPr>
            <w:r>
              <w:rPr>
                <w:color w:val="000000"/>
                <w:sz w:val="20"/>
                <w:szCs w:val="20"/>
              </w:rPr>
              <w:t> </w:t>
            </w:r>
          </w:p>
        </w:tc>
        <w:tc>
          <w:tcPr>
            <w:tcW w:w="4925" w:type="dxa"/>
            <w:gridSpan w:val="8"/>
            <w:vMerge/>
            <w:tcBorders>
              <w:top w:val="nil"/>
              <w:left w:val="nil"/>
              <w:bottom w:val="nil"/>
              <w:right w:val="nil"/>
            </w:tcBorders>
            <w:vAlign w:val="center"/>
            <w:hideMark/>
          </w:tcPr>
          <w:p w:rsidR="00883223" w:rsidRDefault="00883223">
            <w:pPr>
              <w:rPr>
                <w:color w:val="000000"/>
                <w:sz w:val="20"/>
                <w:szCs w:val="20"/>
              </w:rPr>
            </w:pPr>
          </w:p>
        </w:tc>
      </w:tr>
      <w:tr w:rsidR="00883223" w:rsidTr="00E765C7">
        <w:trPr>
          <w:trHeight w:val="255"/>
        </w:trPr>
        <w:tc>
          <w:tcPr>
            <w:tcW w:w="4111" w:type="dxa"/>
            <w:tcBorders>
              <w:top w:val="nil"/>
              <w:left w:val="nil"/>
              <w:bottom w:val="nil"/>
              <w:right w:val="nil"/>
            </w:tcBorders>
            <w:shd w:val="clear" w:color="000000" w:fill="FFFFFF"/>
            <w:noWrap/>
            <w:vAlign w:val="bottom"/>
            <w:hideMark/>
          </w:tcPr>
          <w:p w:rsidR="00883223" w:rsidRDefault="00883223">
            <w:pPr>
              <w:rPr>
                <w:sz w:val="20"/>
                <w:szCs w:val="20"/>
              </w:rPr>
            </w:pPr>
            <w:r>
              <w:rPr>
                <w:sz w:val="20"/>
                <w:szCs w:val="20"/>
              </w:rPr>
              <w:t> </w:t>
            </w:r>
          </w:p>
        </w:tc>
        <w:tc>
          <w:tcPr>
            <w:tcW w:w="784" w:type="dxa"/>
            <w:tcBorders>
              <w:top w:val="nil"/>
              <w:left w:val="nil"/>
              <w:bottom w:val="nil"/>
              <w:right w:val="nil"/>
            </w:tcBorders>
            <w:shd w:val="clear" w:color="000000" w:fill="FFFFFF"/>
            <w:noWrap/>
            <w:vAlign w:val="bottom"/>
            <w:hideMark/>
          </w:tcPr>
          <w:p w:rsidR="00883223" w:rsidRDefault="00883223">
            <w:pPr>
              <w:rPr>
                <w:sz w:val="20"/>
                <w:szCs w:val="20"/>
              </w:rPr>
            </w:pPr>
            <w:r>
              <w:rPr>
                <w:sz w:val="20"/>
                <w:szCs w:val="20"/>
              </w:rPr>
              <w:t> </w:t>
            </w:r>
          </w:p>
        </w:tc>
        <w:tc>
          <w:tcPr>
            <w:tcW w:w="1124" w:type="dxa"/>
            <w:tcBorders>
              <w:top w:val="nil"/>
              <w:left w:val="nil"/>
              <w:bottom w:val="nil"/>
              <w:right w:val="nil"/>
            </w:tcBorders>
            <w:shd w:val="clear" w:color="000000" w:fill="FFFFFF"/>
            <w:noWrap/>
            <w:vAlign w:val="bottom"/>
            <w:hideMark/>
          </w:tcPr>
          <w:p w:rsidR="00883223" w:rsidRDefault="00883223">
            <w:pPr>
              <w:rPr>
                <w:sz w:val="20"/>
                <w:szCs w:val="20"/>
              </w:rPr>
            </w:pPr>
            <w:r>
              <w:rPr>
                <w:sz w:val="20"/>
                <w:szCs w:val="20"/>
              </w:rPr>
              <w:t> </w:t>
            </w:r>
          </w:p>
        </w:tc>
        <w:tc>
          <w:tcPr>
            <w:tcW w:w="4925" w:type="dxa"/>
            <w:gridSpan w:val="8"/>
            <w:tcBorders>
              <w:top w:val="nil"/>
              <w:left w:val="nil"/>
              <w:bottom w:val="nil"/>
              <w:right w:val="nil"/>
            </w:tcBorders>
            <w:shd w:val="clear" w:color="000000" w:fill="FFFFFF"/>
            <w:noWrap/>
            <w:vAlign w:val="bottom"/>
            <w:hideMark/>
          </w:tcPr>
          <w:p w:rsidR="00883223" w:rsidRDefault="00883223">
            <w:pPr>
              <w:rPr>
                <w:color w:val="000000"/>
                <w:sz w:val="20"/>
                <w:szCs w:val="20"/>
              </w:rPr>
            </w:pPr>
            <w:r>
              <w:rPr>
                <w:color w:val="000000"/>
                <w:sz w:val="20"/>
                <w:szCs w:val="20"/>
              </w:rPr>
              <w:t>от __.12.2020 № __-4сд</w:t>
            </w:r>
          </w:p>
        </w:tc>
      </w:tr>
      <w:tr w:rsidR="00883223" w:rsidTr="00E765C7">
        <w:trPr>
          <w:trHeight w:val="255"/>
        </w:trPr>
        <w:tc>
          <w:tcPr>
            <w:tcW w:w="4111" w:type="dxa"/>
            <w:tcBorders>
              <w:top w:val="nil"/>
              <w:left w:val="nil"/>
              <w:bottom w:val="nil"/>
              <w:right w:val="nil"/>
            </w:tcBorders>
            <w:shd w:val="clear" w:color="000000" w:fill="FFFFFF"/>
            <w:noWrap/>
            <w:vAlign w:val="bottom"/>
            <w:hideMark/>
          </w:tcPr>
          <w:p w:rsidR="00883223" w:rsidRDefault="00883223">
            <w:pPr>
              <w:rPr>
                <w:sz w:val="20"/>
                <w:szCs w:val="20"/>
              </w:rPr>
            </w:pPr>
            <w:r>
              <w:rPr>
                <w:sz w:val="20"/>
                <w:szCs w:val="20"/>
              </w:rPr>
              <w:t> </w:t>
            </w:r>
          </w:p>
        </w:tc>
        <w:tc>
          <w:tcPr>
            <w:tcW w:w="784" w:type="dxa"/>
            <w:tcBorders>
              <w:top w:val="nil"/>
              <w:left w:val="nil"/>
              <w:bottom w:val="nil"/>
              <w:right w:val="nil"/>
            </w:tcBorders>
            <w:shd w:val="clear" w:color="000000" w:fill="FFFFFF"/>
            <w:noWrap/>
            <w:vAlign w:val="bottom"/>
            <w:hideMark/>
          </w:tcPr>
          <w:p w:rsidR="00883223" w:rsidRDefault="00883223">
            <w:pPr>
              <w:rPr>
                <w:sz w:val="20"/>
                <w:szCs w:val="20"/>
              </w:rPr>
            </w:pPr>
            <w:r>
              <w:rPr>
                <w:sz w:val="20"/>
                <w:szCs w:val="20"/>
              </w:rPr>
              <w:t> </w:t>
            </w:r>
          </w:p>
        </w:tc>
        <w:tc>
          <w:tcPr>
            <w:tcW w:w="1124" w:type="dxa"/>
            <w:tcBorders>
              <w:top w:val="nil"/>
              <w:left w:val="nil"/>
              <w:bottom w:val="nil"/>
              <w:right w:val="nil"/>
            </w:tcBorders>
            <w:shd w:val="clear" w:color="000000" w:fill="FFFFFF"/>
            <w:noWrap/>
            <w:vAlign w:val="bottom"/>
            <w:hideMark/>
          </w:tcPr>
          <w:p w:rsidR="00883223" w:rsidRDefault="00883223">
            <w:pPr>
              <w:rPr>
                <w:sz w:val="20"/>
                <w:szCs w:val="20"/>
              </w:rPr>
            </w:pPr>
            <w:r>
              <w:rPr>
                <w:sz w:val="20"/>
                <w:szCs w:val="20"/>
              </w:rPr>
              <w:t> </w:t>
            </w:r>
          </w:p>
        </w:tc>
        <w:tc>
          <w:tcPr>
            <w:tcW w:w="720" w:type="dxa"/>
            <w:tcBorders>
              <w:top w:val="nil"/>
              <w:left w:val="nil"/>
              <w:bottom w:val="nil"/>
              <w:right w:val="nil"/>
            </w:tcBorders>
            <w:shd w:val="clear" w:color="000000" w:fill="FFFFFF"/>
            <w:noWrap/>
            <w:vAlign w:val="bottom"/>
            <w:hideMark/>
          </w:tcPr>
          <w:p w:rsidR="00883223" w:rsidRDefault="00883223">
            <w:pPr>
              <w:rPr>
                <w:sz w:val="20"/>
                <w:szCs w:val="20"/>
              </w:rPr>
            </w:pPr>
            <w:r>
              <w:rPr>
                <w:sz w:val="20"/>
                <w:szCs w:val="20"/>
              </w:rPr>
              <w:t> </w:t>
            </w:r>
          </w:p>
        </w:tc>
        <w:tc>
          <w:tcPr>
            <w:tcW w:w="1498" w:type="dxa"/>
            <w:gridSpan w:val="2"/>
            <w:tcBorders>
              <w:top w:val="nil"/>
              <w:left w:val="nil"/>
              <w:bottom w:val="nil"/>
              <w:right w:val="nil"/>
            </w:tcBorders>
            <w:shd w:val="clear" w:color="000000" w:fill="FFFFFF"/>
            <w:noWrap/>
            <w:vAlign w:val="bottom"/>
            <w:hideMark/>
          </w:tcPr>
          <w:p w:rsidR="00883223" w:rsidRDefault="00883223">
            <w:pPr>
              <w:rPr>
                <w:color w:val="000000"/>
                <w:sz w:val="20"/>
                <w:szCs w:val="20"/>
              </w:rPr>
            </w:pPr>
            <w:r>
              <w:rPr>
                <w:color w:val="000000"/>
                <w:sz w:val="20"/>
                <w:szCs w:val="20"/>
              </w:rPr>
              <w:t> </w:t>
            </w:r>
          </w:p>
        </w:tc>
        <w:tc>
          <w:tcPr>
            <w:tcW w:w="483" w:type="dxa"/>
            <w:gridSpan w:val="2"/>
            <w:tcBorders>
              <w:top w:val="nil"/>
              <w:left w:val="nil"/>
              <w:bottom w:val="nil"/>
              <w:right w:val="nil"/>
            </w:tcBorders>
            <w:shd w:val="clear" w:color="000000" w:fill="FFFFFF"/>
            <w:noWrap/>
            <w:vAlign w:val="bottom"/>
            <w:hideMark/>
          </w:tcPr>
          <w:p w:rsidR="00883223" w:rsidRDefault="00883223">
            <w:pPr>
              <w:rPr>
                <w:color w:val="000000"/>
                <w:sz w:val="20"/>
                <w:szCs w:val="20"/>
              </w:rPr>
            </w:pPr>
            <w:r>
              <w:rPr>
                <w:color w:val="000000"/>
                <w:sz w:val="20"/>
                <w:szCs w:val="20"/>
              </w:rPr>
              <w:t> </w:t>
            </w:r>
          </w:p>
        </w:tc>
        <w:tc>
          <w:tcPr>
            <w:tcW w:w="1101" w:type="dxa"/>
            <w:gridSpan w:val="2"/>
            <w:tcBorders>
              <w:top w:val="nil"/>
              <w:left w:val="nil"/>
              <w:bottom w:val="nil"/>
              <w:right w:val="nil"/>
            </w:tcBorders>
            <w:shd w:val="clear" w:color="000000" w:fill="FFFFFF"/>
            <w:noWrap/>
            <w:vAlign w:val="center"/>
            <w:hideMark/>
          </w:tcPr>
          <w:p w:rsidR="00883223" w:rsidRDefault="00883223">
            <w:pPr>
              <w:rPr>
                <w:sz w:val="20"/>
                <w:szCs w:val="20"/>
              </w:rPr>
            </w:pPr>
            <w:r>
              <w:rPr>
                <w:sz w:val="20"/>
                <w:szCs w:val="20"/>
              </w:rPr>
              <w:t> </w:t>
            </w:r>
          </w:p>
        </w:tc>
        <w:tc>
          <w:tcPr>
            <w:tcW w:w="1123" w:type="dxa"/>
            <w:tcBorders>
              <w:top w:val="nil"/>
              <w:left w:val="nil"/>
              <w:bottom w:val="nil"/>
              <w:right w:val="nil"/>
            </w:tcBorders>
            <w:shd w:val="clear" w:color="000000" w:fill="FFFFFF"/>
            <w:noWrap/>
            <w:vAlign w:val="bottom"/>
            <w:hideMark/>
          </w:tcPr>
          <w:p w:rsidR="00883223" w:rsidRDefault="00883223">
            <w:pPr>
              <w:rPr>
                <w:color w:val="000000"/>
                <w:sz w:val="20"/>
                <w:szCs w:val="20"/>
              </w:rPr>
            </w:pPr>
            <w:r>
              <w:rPr>
                <w:color w:val="000000"/>
                <w:sz w:val="20"/>
                <w:szCs w:val="20"/>
              </w:rPr>
              <w:t> </w:t>
            </w:r>
          </w:p>
        </w:tc>
      </w:tr>
      <w:tr w:rsidR="00883223" w:rsidTr="00E765C7">
        <w:trPr>
          <w:trHeight w:val="495"/>
        </w:trPr>
        <w:tc>
          <w:tcPr>
            <w:tcW w:w="10944" w:type="dxa"/>
            <w:gridSpan w:val="11"/>
            <w:vMerge w:val="restart"/>
            <w:tcBorders>
              <w:top w:val="nil"/>
              <w:left w:val="nil"/>
              <w:bottom w:val="nil"/>
              <w:right w:val="nil"/>
            </w:tcBorders>
            <w:shd w:val="clear" w:color="000000" w:fill="FFFFFF"/>
            <w:vAlign w:val="center"/>
            <w:hideMark/>
          </w:tcPr>
          <w:p w:rsidR="00883223" w:rsidRDefault="00883223">
            <w:pPr>
              <w:rPr>
                <w:b/>
                <w:bCs/>
                <w:sz w:val="20"/>
                <w:szCs w:val="20"/>
              </w:rPr>
            </w:pPr>
            <w:r>
              <w:rPr>
                <w:b/>
                <w:bCs/>
                <w:sz w:val="20"/>
                <w:szCs w:val="20"/>
              </w:rPr>
              <w:t xml:space="preserve">Ведомственная структура расходов бюджета Новоснежнинского муниципального образования на плановый период 2022-2023 годы           </w:t>
            </w:r>
            <w:r>
              <w:rPr>
                <w:b/>
                <w:bCs/>
                <w:sz w:val="20"/>
                <w:szCs w:val="20"/>
              </w:rPr>
              <w:br/>
              <w:t xml:space="preserve">            </w:t>
            </w:r>
          </w:p>
        </w:tc>
      </w:tr>
      <w:tr w:rsidR="00883223" w:rsidTr="00E765C7">
        <w:trPr>
          <w:trHeight w:val="300"/>
        </w:trPr>
        <w:tc>
          <w:tcPr>
            <w:tcW w:w="10944" w:type="dxa"/>
            <w:gridSpan w:val="11"/>
            <w:vMerge/>
            <w:tcBorders>
              <w:top w:val="nil"/>
              <w:left w:val="nil"/>
              <w:bottom w:val="nil"/>
              <w:right w:val="nil"/>
            </w:tcBorders>
            <w:vAlign w:val="center"/>
            <w:hideMark/>
          </w:tcPr>
          <w:p w:rsidR="00883223" w:rsidRDefault="00883223">
            <w:pPr>
              <w:rPr>
                <w:b/>
                <w:bCs/>
                <w:sz w:val="20"/>
                <w:szCs w:val="20"/>
              </w:rPr>
            </w:pPr>
          </w:p>
        </w:tc>
      </w:tr>
      <w:tr w:rsidR="00883223" w:rsidTr="00E765C7">
        <w:trPr>
          <w:trHeight w:val="255"/>
        </w:trPr>
        <w:tc>
          <w:tcPr>
            <w:tcW w:w="4111" w:type="dxa"/>
            <w:tcBorders>
              <w:top w:val="nil"/>
              <w:left w:val="nil"/>
              <w:bottom w:val="nil"/>
              <w:right w:val="nil"/>
            </w:tcBorders>
            <w:shd w:val="clear" w:color="000000" w:fill="FFFFFF"/>
            <w:vAlign w:val="center"/>
            <w:hideMark/>
          </w:tcPr>
          <w:p w:rsidR="00883223" w:rsidRDefault="00883223">
            <w:pPr>
              <w:rPr>
                <w:b/>
                <w:bCs/>
                <w:sz w:val="20"/>
                <w:szCs w:val="20"/>
              </w:rPr>
            </w:pPr>
            <w:r>
              <w:rPr>
                <w:b/>
                <w:bCs/>
                <w:sz w:val="20"/>
                <w:szCs w:val="20"/>
              </w:rPr>
              <w:t> </w:t>
            </w:r>
          </w:p>
        </w:tc>
        <w:tc>
          <w:tcPr>
            <w:tcW w:w="784" w:type="dxa"/>
            <w:tcBorders>
              <w:top w:val="nil"/>
              <w:left w:val="nil"/>
              <w:bottom w:val="nil"/>
              <w:right w:val="nil"/>
            </w:tcBorders>
            <w:shd w:val="clear" w:color="000000" w:fill="FFFFFF"/>
            <w:vAlign w:val="center"/>
            <w:hideMark/>
          </w:tcPr>
          <w:p w:rsidR="00883223" w:rsidRDefault="00883223">
            <w:pPr>
              <w:rPr>
                <w:sz w:val="20"/>
                <w:szCs w:val="20"/>
              </w:rPr>
            </w:pPr>
            <w:r>
              <w:rPr>
                <w:sz w:val="20"/>
                <w:szCs w:val="20"/>
              </w:rPr>
              <w:t> </w:t>
            </w:r>
          </w:p>
        </w:tc>
        <w:tc>
          <w:tcPr>
            <w:tcW w:w="1124" w:type="dxa"/>
            <w:tcBorders>
              <w:top w:val="nil"/>
              <w:left w:val="nil"/>
              <w:bottom w:val="nil"/>
              <w:right w:val="nil"/>
            </w:tcBorders>
            <w:shd w:val="clear" w:color="000000" w:fill="FFFFFF"/>
            <w:vAlign w:val="center"/>
            <w:hideMark/>
          </w:tcPr>
          <w:p w:rsidR="00883223" w:rsidRDefault="00883223">
            <w:pPr>
              <w:rPr>
                <w:b/>
                <w:bCs/>
                <w:sz w:val="20"/>
                <w:szCs w:val="20"/>
              </w:rPr>
            </w:pPr>
            <w:r>
              <w:rPr>
                <w:b/>
                <w:bCs/>
                <w:sz w:val="20"/>
                <w:szCs w:val="20"/>
              </w:rPr>
              <w:t> </w:t>
            </w:r>
          </w:p>
        </w:tc>
        <w:tc>
          <w:tcPr>
            <w:tcW w:w="720" w:type="dxa"/>
            <w:tcBorders>
              <w:top w:val="nil"/>
              <w:left w:val="nil"/>
              <w:bottom w:val="nil"/>
              <w:right w:val="nil"/>
            </w:tcBorders>
            <w:shd w:val="clear" w:color="000000" w:fill="FFFFFF"/>
            <w:vAlign w:val="center"/>
            <w:hideMark/>
          </w:tcPr>
          <w:p w:rsidR="00883223" w:rsidRDefault="00883223">
            <w:pPr>
              <w:rPr>
                <w:b/>
                <w:bCs/>
                <w:sz w:val="20"/>
                <w:szCs w:val="20"/>
              </w:rPr>
            </w:pPr>
            <w:r>
              <w:rPr>
                <w:b/>
                <w:bCs/>
                <w:sz w:val="20"/>
                <w:szCs w:val="20"/>
              </w:rPr>
              <w:t> </w:t>
            </w:r>
          </w:p>
        </w:tc>
        <w:tc>
          <w:tcPr>
            <w:tcW w:w="1136" w:type="dxa"/>
            <w:tcBorders>
              <w:top w:val="nil"/>
              <w:left w:val="nil"/>
              <w:bottom w:val="nil"/>
              <w:right w:val="nil"/>
            </w:tcBorders>
            <w:shd w:val="clear" w:color="000000" w:fill="FFFFFF"/>
            <w:vAlign w:val="center"/>
            <w:hideMark/>
          </w:tcPr>
          <w:p w:rsidR="00883223" w:rsidRDefault="00883223">
            <w:pPr>
              <w:rPr>
                <w:b/>
                <w:bCs/>
                <w:sz w:val="20"/>
                <w:szCs w:val="20"/>
              </w:rPr>
            </w:pPr>
            <w:r>
              <w:rPr>
                <w:b/>
                <w:bCs/>
                <w:sz w:val="20"/>
                <w:szCs w:val="20"/>
              </w:rPr>
              <w:t> </w:t>
            </w:r>
          </w:p>
        </w:tc>
        <w:tc>
          <w:tcPr>
            <w:tcW w:w="489" w:type="dxa"/>
            <w:gridSpan w:val="2"/>
            <w:tcBorders>
              <w:top w:val="nil"/>
              <w:left w:val="nil"/>
              <w:bottom w:val="nil"/>
              <w:right w:val="nil"/>
            </w:tcBorders>
            <w:shd w:val="clear" w:color="000000" w:fill="FFFFFF"/>
            <w:vAlign w:val="center"/>
            <w:hideMark/>
          </w:tcPr>
          <w:p w:rsidR="00883223" w:rsidRDefault="00883223">
            <w:pPr>
              <w:rPr>
                <w:b/>
                <w:bCs/>
                <w:sz w:val="20"/>
                <w:szCs w:val="20"/>
              </w:rPr>
            </w:pPr>
            <w:r>
              <w:rPr>
                <w:b/>
                <w:bCs/>
                <w:sz w:val="20"/>
                <w:szCs w:val="20"/>
              </w:rPr>
              <w:t> </w:t>
            </w:r>
          </w:p>
        </w:tc>
        <w:tc>
          <w:tcPr>
            <w:tcW w:w="1275" w:type="dxa"/>
            <w:gridSpan w:val="2"/>
            <w:tcBorders>
              <w:top w:val="nil"/>
              <w:left w:val="nil"/>
              <w:bottom w:val="nil"/>
              <w:right w:val="nil"/>
            </w:tcBorders>
            <w:shd w:val="clear" w:color="000000" w:fill="FFFFFF"/>
            <w:vAlign w:val="center"/>
            <w:hideMark/>
          </w:tcPr>
          <w:p w:rsidR="00883223" w:rsidRDefault="00883223">
            <w:pPr>
              <w:rPr>
                <w:b/>
                <w:bCs/>
                <w:sz w:val="20"/>
                <w:szCs w:val="20"/>
              </w:rPr>
            </w:pPr>
            <w:r>
              <w:rPr>
                <w:b/>
                <w:bCs/>
                <w:sz w:val="20"/>
                <w:szCs w:val="20"/>
              </w:rPr>
              <w:t> </w:t>
            </w:r>
          </w:p>
        </w:tc>
        <w:tc>
          <w:tcPr>
            <w:tcW w:w="1305" w:type="dxa"/>
            <w:gridSpan w:val="2"/>
            <w:tcBorders>
              <w:top w:val="nil"/>
              <w:left w:val="nil"/>
              <w:bottom w:val="nil"/>
              <w:right w:val="nil"/>
            </w:tcBorders>
            <w:shd w:val="clear" w:color="000000" w:fill="FFFFFF"/>
            <w:vAlign w:val="bottom"/>
            <w:hideMark/>
          </w:tcPr>
          <w:p w:rsidR="00883223" w:rsidRDefault="00883223">
            <w:pPr>
              <w:rPr>
                <w:color w:val="000000"/>
                <w:sz w:val="20"/>
                <w:szCs w:val="20"/>
              </w:rPr>
            </w:pPr>
            <w:r>
              <w:rPr>
                <w:color w:val="000000"/>
                <w:sz w:val="20"/>
                <w:szCs w:val="20"/>
              </w:rPr>
              <w:t>рублей</w:t>
            </w:r>
          </w:p>
        </w:tc>
      </w:tr>
      <w:tr w:rsidR="00883223" w:rsidTr="00E765C7">
        <w:trPr>
          <w:trHeight w:val="255"/>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3223" w:rsidRDefault="00883223">
            <w:pPr>
              <w:rPr>
                <w:b/>
                <w:bCs/>
                <w:sz w:val="20"/>
                <w:szCs w:val="20"/>
              </w:rPr>
            </w:pPr>
            <w:r>
              <w:rPr>
                <w:b/>
                <w:bCs/>
                <w:sz w:val="20"/>
                <w:szCs w:val="20"/>
              </w:rPr>
              <w:t>Наименование показателя</w:t>
            </w:r>
          </w:p>
        </w:tc>
        <w:tc>
          <w:tcPr>
            <w:tcW w:w="784" w:type="dxa"/>
            <w:tcBorders>
              <w:top w:val="single" w:sz="4" w:space="0" w:color="auto"/>
              <w:left w:val="nil"/>
              <w:bottom w:val="single" w:sz="4" w:space="0" w:color="auto"/>
              <w:right w:val="single" w:sz="4" w:space="0" w:color="auto"/>
            </w:tcBorders>
            <w:shd w:val="clear" w:color="000000" w:fill="FFFFFF"/>
            <w:noWrap/>
            <w:vAlign w:val="bottom"/>
            <w:hideMark/>
          </w:tcPr>
          <w:p w:rsidR="00883223" w:rsidRDefault="00883223">
            <w:pPr>
              <w:rPr>
                <w:b/>
                <w:bCs/>
                <w:sz w:val="20"/>
                <w:szCs w:val="20"/>
              </w:rPr>
            </w:pPr>
            <w:r>
              <w:rPr>
                <w:b/>
                <w:bCs/>
                <w:sz w:val="20"/>
                <w:szCs w:val="20"/>
              </w:rPr>
              <w:t>Год главы</w:t>
            </w:r>
          </w:p>
        </w:tc>
        <w:tc>
          <w:tcPr>
            <w:tcW w:w="1124" w:type="dxa"/>
            <w:tcBorders>
              <w:top w:val="single" w:sz="4" w:space="0" w:color="auto"/>
              <w:left w:val="nil"/>
              <w:bottom w:val="single" w:sz="4" w:space="0" w:color="auto"/>
              <w:right w:val="single" w:sz="4" w:space="0" w:color="auto"/>
            </w:tcBorders>
            <w:shd w:val="clear" w:color="000000" w:fill="FFFFFF"/>
            <w:noWrap/>
            <w:vAlign w:val="center"/>
            <w:hideMark/>
          </w:tcPr>
          <w:p w:rsidR="00883223" w:rsidRDefault="00883223">
            <w:pPr>
              <w:rPr>
                <w:rFonts w:ascii="Arial" w:hAnsi="Arial" w:cs="Arial"/>
                <w:b/>
                <w:bCs/>
                <w:sz w:val="16"/>
                <w:szCs w:val="16"/>
              </w:rPr>
            </w:pPr>
            <w:r>
              <w:rPr>
                <w:rFonts w:ascii="Arial" w:hAnsi="Arial" w:cs="Arial"/>
                <w:b/>
                <w:bCs/>
                <w:sz w:val="16"/>
                <w:szCs w:val="16"/>
              </w:rPr>
              <w:t>ЦСР</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rsidR="00883223" w:rsidRDefault="00883223">
            <w:pPr>
              <w:rPr>
                <w:rFonts w:ascii="Arial" w:hAnsi="Arial" w:cs="Arial"/>
                <w:b/>
                <w:bCs/>
                <w:sz w:val="16"/>
                <w:szCs w:val="16"/>
              </w:rPr>
            </w:pPr>
            <w:r>
              <w:rPr>
                <w:rFonts w:ascii="Arial" w:hAnsi="Arial" w:cs="Arial"/>
                <w:b/>
                <w:bCs/>
                <w:sz w:val="16"/>
                <w:szCs w:val="16"/>
              </w:rPr>
              <w:t>РЗ</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883223" w:rsidRDefault="00883223">
            <w:pPr>
              <w:rPr>
                <w:rFonts w:ascii="Arial" w:hAnsi="Arial" w:cs="Arial"/>
                <w:b/>
                <w:bCs/>
                <w:sz w:val="16"/>
                <w:szCs w:val="16"/>
              </w:rPr>
            </w:pPr>
            <w:proofErr w:type="gramStart"/>
            <w:r>
              <w:rPr>
                <w:rFonts w:ascii="Arial" w:hAnsi="Arial" w:cs="Arial"/>
                <w:b/>
                <w:bCs/>
                <w:sz w:val="16"/>
                <w:szCs w:val="16"/>
              </w:rPr>
              <w:t>ПР</w:t>
            </w:r>
            <w:proofErr w:type="gramEnd"/>
          </w:p>
        </w:tc>
        <w:tc>
          <w:tcPr>
            <w:tcW w:w="48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83223" w:rsidRDefault="00883223">
            <w:pPr>
              <w:rPr>
                <w:rFonts w:ascii="Arial" w:hAnsi="Arial" w:cs="Arial"/>
                <w:b/>
                <w:bCs/>
                <w:sz w:val="16"/>
                <w:szCs w:val="16"/>
              </w:rPr>
            </w:pPr>
            <w:r>
              <w:rPr>
                <w:rFonts w:ascii="Arial" w:hAnsi="Arial" w:cs="Arial"/>
                <w:b/>
                <w:bCs/>
                <w:sz w:val="16"/>
                <w:szCs w:val="16"/>
              </w:rPr>
              <w:t>ВР</w:t>
            </w:r>
          </w:p>
        </w:tc>
        <w:tc>
          <w:tcPr>
            <w:tcW w:w="1275" w:type="dxa"/>
            <w:gridSpan w:val="2"/>
            <w:tcBorders>
              <w:top w:val="single" w:sz="4" w:space="0" w:color="auto"/>
              <w:left w:val="nil"/>
              <w:bottom w:val="single" w:sz="4" w:space="0" w:color="auto"/>
              <w:right w:val="single" w:sz="4" w:space="0" w:color="auto"/>
            </w:tcBorders>
            <w:shd w:val="clear" w:color="000000" w:fill="FFFFFF"/>
            <w:vAlign w:val="center"/>
            <w:hideMark/>
          </w:tcPr>
          <w:p w:rsidR="00883223" w:rsidRDefault="00883223">
            <w:pPr>
              <w:rPr>
                <w:rFonts w:ascii="Arial" w:hAnsi="Arial" w:cs="Arial"/>
                <w:b/>
                <w:bCs/>
                <w:sz w:val="16"/>
                <w:szCs w:val="16"/>
              </w:rPr>
            </w:pPr>
            <w:r>
              <w:rPr>
                <w:rFonts w:ascii="Arial" w:hAnsi="Arial" w:cs="Arial"/>
                <w:b/>
                <w:bCs/>
                <w:sz w:val="16"/>
                <w:szCs w:val="16"/>
              </w:rPr>
              <w:t>на 2022 год</w:t>
            </w:r>
          </w:p>
        </w:tc>
        <w:tc>
          <w:tcPr>
            <w:tcW w:w="1305" w:type="dxa"/>
            <w:gridSpan w:val="2"/>
            <w:tcBorders>
              <w:top w:val="single" w:sz="4" w:space="0" w:color="auto"/>
              <w:left w:val="nil"/>
              <w:bottom w:val="single" w:sz="4" w:space="0" w:color="auto"/>
              <w:right w:val="single" w:sz="4" w:space="0" w:color="auto"/>
            </w:tcBorders>
            <w:shd w:val="clear" w:color="000000" w:fill="FFFFFF"/>
            <w:vAlign w:val="center"/>
            <w:hideMark/>
          </w:tcPr>
          <w:p w:rsidR="00883223" w:rsidRDefault="00883223">
            <w:pPr>
              <w:rPr>
                <w:rFonts w:ascii="Arial" w:hAnsi="Arial" w:cs="Arial"/>
                <w:b/>
                <w:bCs/>
                <w:sz w:val="16"/>
                <w:szCs w:val="16"/>
              </w:rPr>
            </w:pPr>
            <w:r>
              <w:rPr>
                <w:rFonts w:ascii="Arial" w:hAnsi="Arial" w:cs="Arial"/>
                <w:b/>
                <w:bCs/>
                <w:sz w:val="16"/>
                <w:szCs w:val="16"/>
              </w:rPr>
              <w:t>на 2023 год</w:t>
            </w:r>
          </w:p>
        </w:tc>
      </w:tr>
      <w:tr w:rsidR="00883223" w:rsidTr="00E765C7">
        <w:trPr>
          <w:trHeight w:val="675"/>
        </w:trPr>
        <w:tc>
          <w:tcPr>
            <w:tcW w:w="4111" w:type="dxa"/>
            <w:tcBorders>
              <w:top w:val="nil"/>
              <w:left w:val="single" w:sz="8" w:space="0" w:color="auto"/>
              <w:bottom w:val="single" w:sz="4" w:space="0" w:color="auto"/>
              <w:right w:val="nil"/>
            </w:tcBorders>
            <w:shd w:val="clear" w:color="000000" w:fill="FFFFFF"/>
            <w:vAlign w:val="bottom"/>
            <w:hideMark/>
          </w:tcPr>
          <w:p w:rsidR="00883223" w:rsidRDefault="00883223">
            <w:pPr>
              <w:rPr>
                <w:rFonts w:ascii="Arial" w:hAnsi="Arial" w:cs="Arial"/>
                <w:b/>
                <w:bCs/>
                <w:sz w:val="16"/>
                <w:szCs w:val="16"/>
              </w:rPr>
            </w:pPr>
            <w:r>
              <w:rPr>
                <w:rFonts w:ascii="Arial" w:hAnsi="Arial" w:cs="Arial"/>
                <w:b/>
                <w:bCs/>
                <w:sz w:val="16"/>
                <w:szCs w:val="16"/>
              </w:rPr>
              <w:t>Программа  "Совершенствование  механизмов управления Новоснежнинского муниципального образования на 2021 -2026 годы"</w:t>
            </w:r>
          </w:p>
        </w:tc>
        <w:tc>
          <w:tcPr>
            <w:tcW w:w="784"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b/>
                <w:bCs/>
                <w:sz w:val="16"/>
                <w:szCs w:val="16"/>
              </w:rPr>
            </w:pPr>
            <w:r>
              <w:rPr>
                <w:rFonts w:ascii="Arial" w:hAnsi="Arial" w:cs="Arial"/>
                <w:b/>
                <w:bCs/>
                <w:sz w:val="16"/>
                <w:szCs w:val="16"/>
              </w:rPr>
              <w:t>7100000000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b/>
                <w:bCs/>
                <w:sz w:val="16"/>
                <w:szCs w:val="16"/>
              </w:rPr>
            </w:pPr>
            <w:r>
              <w:rPr>
                <w:rFonts w:ascii="Arial" w:hAnsi="Arial" w:cs="Arial"/>
                <w:b/>
                <w:bCs/>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b/>
                <w:bCs/>
                <w:sz w:val="16"/>
                <w:szCs w:val="16"/>
              </w:rPr>
            </w:pPr>
            <w:r>
              <w:rPr>
                <w:rFonts w:ascii="Arial" w:hAnsi="Arial" w:cs="Arial"/>
                <w:b/>
                <w:bCs/>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b/>
                <w:bCs/>
                <w:sz w:val="16"/>
                <w:szCs w:val="16"/>
              </w:rPr>
            </w:pPr>
            <w:r>
              <w:rPr>
                <w:rFonts w:ascii="Arial" w:hAnsi="Arial" w:cs="Arial"/>
                <w:b/>
                <w:bCs/>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b/>
                <w:bCs/>
                <w:sz w:val="16"/>
                <w:szCs w:val="16"/>
              </w:rPr>
            </w:pPr>
            <w:r>
              <w:rPr>
                <w:rFonts w:ascii="Arial" w:hAnsi="Arial" w:cs="Arial"/>
                <w:b/>
                <w:bCs/>
                <w:sz w:val="16"/>
                <w:szCs w:val="16"/>
              </w:rPr>
              <w:t>1 422 431,37</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b/>
                <w:bCs/>
                <w:sz w:val="16"/>
                <w:szCs w:val="16"/>
              </w:rPr>
            </w:pPr>
            <w:r>
              <w:rPr>
                <w:rFonts w:ascii="Arial" w:hAnsi="Arial" w:cs="Arial"/>
                <w:b/>
                <w:bCs/>
                <w:sz w:val="16"/>
                <w:szCs w:val="16"/>
              </w:rPr>
              <w:t>1 282 433,23</w:t>
            </w:r>
          </w:p>
        </w:tc>
      </w:tr>
      <w:tr w:rsidR="00883223" w:rsidTr="00E765C7">
        <w:trPr>
          <w:trHeight w:val="67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i/>
                <w:iCs/>
                <w:sz w:val="16"/>
                <w:szCs w:val="16"/>
              </w:rPr>
            </w:pPr>
            <w:r>
              <w:rPr>
                <w:rFonts w:ascii="Arial" w:hAnsi="Arial" w:cs="Arial"/>
                <w:i/>
                <w:iCs/>
                <w:sz w:val="16"/>
                <w:szCs w:val="16"/>
              </w:rPr>
              <w:t>Подпрограмма "Реализация полномочий по решению вопросов местного значения администрацией Новоснежнинского сельского поселения"</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7110000000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1 422 431,37</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1 282 433,23</w:t>
            </w:r>
          </w:p>
        </w:tc>
      </w:tr>
      <w:tr w:rsidR="00883223" w:rsidTr="00E765C7">
        <w:trPr>
          <w:trHeight w:val="67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i/>
                <w:iCs/>
                <w:sz w:val="16"/>
                <w:szCs w:val="16"/>
              </w:rPr>
            </w:pPr>
            <w:r>
              <w:rPr>
                <w:rFonts w:ascii="Arial" w:hAnsi="Arial" w:cs="Arial"/>
                <w:i/>
                <w:iCs/>
                <w:sz w:val="16"/>
                <w:szCs w:val="16"/>
              </w:rPr>
              <w:t>Основное мероприятие "Функционирование высшего должностного лица муниципального образования Новоснежнинского сельского поселения"</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7114100000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358 021,00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358 021,00</w:t>
            </w:r>
          </w:p>
        </w:tc>
      </w:tr>
      <w:tr w:rsidR="00883223" w:rsidTr="00E765C7">
        <w:trPr>
          <w:trHeight w:val="78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ОБЩЕГОСУДАРСТВЕННЫЕ ВОПРОСЫ</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7114100000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358 021,00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358 021,00</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7114100000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02</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358 021,00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358 021,00</w:t>
            </w:r>
          </w:p>
        </w:tc>
      </w:tr>
      <w:tr w:rsidR="00883223" w:rsidTr="00E765C7">
        <w:trPr>
          <w:trHeight w:val="90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7114100000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02</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274 977,73</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274 977,73</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7114100000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02</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120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274 977,73</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274 977,73</w:t>
            </w:r>
          </w:p>
        </w:tc>
      </w:tr>
      <w:tr w:rsidR="00883223" w:rsidTr="00E765C7">
        <w:trPr>
          <w:trHeight w:val="103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lastRenderedPageBreak/>
              <w:t>Фонд оплаты труда государственных (муниципальных) органов</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7114100000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02</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121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274 977,73</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274 977,73</w:t>
            </w:r>
          </w:p>
        </w:tc>
      </w:tr>
      <w:tr w:rsidR="00883223" w:rsidTr="00E765C7">
        <w:trPr>
          <w:trHeight w:val="90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7114100000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02</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83 043,27</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83 043,27</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7114100000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02</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120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83 043,27</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83 043,27</w:t>
            </w:r>
          </w:p>
        </w:tc>
      </w:tr>
      <w:tr w:rsidR="00883223" w:rsidTr="00E765C7">
        <w:trPr>
          <w:trHeight w:val="67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7114100000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02</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129</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83 043,27</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83 043,27</w:t>
            </w:r>
          </w:p>
        </w:tc>
      </w:tr>
      <w:tr w:rsidR="00883223" w:rsidTr="00E765C7">
        <w:trPr>
          <w:trHeight w:val="78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 xml:space="preserve">Основное мероприятие "Осуществление функций </w:t>
            </w:r>
            <w:proofErr w:type="spellStart"/>
            <w:r>
              <w:rPr>
                <w:rFonts w:ascii="Arial" w:hAnsi="Arial" w:cs="Arial"/>
                <w:sz w:val="16"/>
                <w:szCs w:val="16"/>
              </w:rPr>
              <w:t>адмнистрации</w:t>
            </w:r>
            <w:proofErr w:type="spellEnd"/>
            <w:r>
              <w:rPr>
                <w:rFonts w:ascii="Arial" w:hAnsi="Arial" w:cs="Arial"/>
                <w:sz w:val="16"/>
                <w:szCs w:val="16"/>
              </w:rPr>
              <w:t xml:space="preserve"> Новоснежнинского сельского поселения"</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7114200000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1 064 664,94</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932 698,98</w:t>
            </w:r>
          </w:p>
        </w:tc>
      </w:tr>
      <w:tr w:rsidR="00883223" w:rsidTr="00E765C7">
        <w:trPr>
          <w:trHeight w:val="78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ОБЩЕГОСУДАРСТВЕННЫЕ ВОПРОСЫ</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7114200000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EEECE1"/>
            <w:noWrap/>
            <w:vAlign w:val="bottom"/>
            <w:hideMark/>
          </w:tcPr>
          <w:p w:rsidR="00883223" w:rsidRDefault="00883223">
            <w:pPr>
              <w:rPr>
                <w:rFonts w:ascii="Arial" w:hAnsi="Arial" w:cs="Arial"/>
                <w:b/>
                <w:bCs/>
                <w:i/>
                <w:iCs/>
                <w:sz w:val="16"/>
                <w:szCs w:val="16"/>
              </w:rPr>
            </w:pPr>
            <w:r>
              <w:rPr>
                <w:rFonts w:ascii="Arial" w:hAnsi="Arial" w:cs="Arial"/>
                <w:b/>
                <w:bCs/>
                <w:i/>
                <w:iCs/>
                <w:sz w:val="16"/>
                <w:szCs w:val="16"/>
              </w:rPr>
              <w:t>1 472 631,37</w:t>
            </w:r>
          </w:p>
        </w:tc>
        <w:tc>
          <w:tcPr>
            <w:tcW w:w="1305" w:type="dxa"/>
            <w:gridSpan w:val="2"/>
            <w:tcBorders>
              <w:top w:val="nil"/>
              <w:left w:val="nil"/>
              <w:bottom w:val="single" w:sz="4" w:space="0" w:color="auto"/>
              <w:right w:val="single" w:sz="4" w:space="0" w:color="auto"/>
            </w:tcBorders>
            <w:shd w:val="clear" w:color="000000" w:fill="EEECE1"/>
            <w:noWrap/>
            <w:vAlign w:val="bottom"/>
            <w:hideMark/>
          </w:tcPr>
          <w:p w:rsidR="00883223" w:rsidRDefault="00883223">
            <w:pPr>
              <w:rPr>
                <w:rFonts w:ascii="Arial" w:hAnsi="Arial" w:cs="Arial"/>
                <w:b/>
                <w:bCs/>
                <w:i/>
                <w:iCs/>
                <w:sz w:val="16"/>
                <w:szCs w:val="16"/>
              </w:rPr>
            </w:pPr>
            <w:r>
              <w:rPr>
                <w:rFonts w:ascii="Arial" w:hAnsi="Arial" w:cs="Arial"/>
                <w:b/>
                <w:bCs/>
                <w:i/>
                <w:iCs/>
                <w:sz w:val="16"/>
                <w:szCs w:val="16"/>
              </w:rPr>
              <w:t>1 332 633,23</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i/>
                <w:iCs/>
                <w:sz w:val="16"/>
                <w:szCs w:val="16"/>
              </w:rPr>
            </w:pPr>
            <w:r>
              <w:rPr>
                <w:rFonts w:ascii="Arial" w:hAnsi="Arial" w:cs="Arial"/>
                <w:i/>
                <w:i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7114200000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04</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000</w:t>
            </w:r>
          </w:p>
        </w:tc>
        <w:tc>
          <w:tcPr>
            <w:tcW w:w="1275" w:type="dxa"/>
            <w:gridSpan w:val="2"/>
            <w:tcBorders>
              <w:top w:val="nil"/>
              <w:left w:val="nil"/>
              <w:bottom w:val="single" w:sz="4" w:space="0" w:color="auto"/>
              <w:right w:val="single" w:sz="4" w:space="0" w:color="auto"/>
            </w:tcBorders>
            <w:shd w:val="clear" w:color="000000" w:fill="EEECE1"/>
            <w:noWrap/>
            <w:vAlign w:val="bottom"/>
            <w:hideMark/>
          </w:tcPr>
          <w:p w:rsidR="00883223" w:rsidRDefault="00883223">
            <w:pPr>
              <w:rPr>
                <w:rFonts w:ascii="Arial" w:hAnsi="Arial" w:cs="Arial"/>
                <w:b/>
                <w:bCs/>
                <w:i/>
                <w:iCs/>
                <w:sz w:val="16"/>
                <w:szCs w:val="16"/>
              </w:rPr>
            </w:pPr>
            <w:r>
              <w:rPr>
                <w:rFonts w:ascii="Arial" w:hAnsi="Arial" w:cs="Arial"/>
                <w:b/>
                <w:bCs/>
                <w:i/>
                <w:iCs/>
                <w:sz w:val="16"/>
                <w:szCs w:val="16"/>
              </w:rPr>
              <w:t>1 063 910,37</w:t>
            </w:r>
          </w:p>
        </w:tc>
        <w:tc>
          <w:tcPr>
            <w:tcW w:w="1305" w:type="dxa"/>
            <w:gridSpan w:val="2"/>
            <w:tcBorders>
              <w:top w:val="nil"/>
              <w:left w:val="nil"/>
              <w:bottom w:val="single" w:sz="4" w:space="0" w:color="auto"/>
              <w:right w:val="single" w:sz="4" w:space="0" w:color="auto"/>
            </w:tcBorders>
            <w:shd w:val="clear" w:color="000000" w:fill="EEECE1"/>
            <w:noWrap/>
            <w:vAlign w:val="bottom"/>
            <w:hideMark/>
          </w:tcPr>
          <w:p w:rsidR="00883223" w:rsidRDefault="00883223">
            <w:pPr>
              <w:rPr>
                <w:rFonts w:ascii="Arial" w:hAnsi="Arial" w:cs="Arial"/>
                <w:b/>
                <w:bCs/>
                <w:i/>
                <w:iCs/>
                <w:sz w:val="16"/>
                <w:szCs w:val="16"/>
              </w:rPr>
            </w:pPr>
            <w:r>
              <w:rPr>
                <w:rFonts w:ascii="Arial" w:hAnsi="Arial" w:cs="Arial"/>
                <w:b/>
                <w:bCs/>
                <w:i/>
                <w:iCs/>
                <w:sz w:val="16"/>
                <w:szCs w:val="16"/>
              </w:rPr>
              <w:t>923 912,23</w:t>
            </w:r>
          </w:p>
        </w:tc>
      </w:tr>
      <w:tr w:rsidR="00883223" w:rsidTr="00E765C7">
        <w:trPr>
          <w:trHeight w:val="90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7114200000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04</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669 634,29</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502 225,72</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7114200000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04</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120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669 634,29</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502 225,72</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Фонд оплаты труда государственных (муниципальных) органов</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7114200000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04</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121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669 634,29</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502 225,72</w:t>
            </w:r>
          </w:p>
        </w:tc>
      </w:tr>
      <w:tr w:rsidR="00883223" w:rsidTr="00E765C7">
        <w:trPr>
          <w:trHeight w:val="900"/>
        </w:trPr>
        <w:tc>
          <w:tcPr>
            <w:tcW w:w="4111" w:type="dxa"/>
            <w:tcBorders>
              <w:top w:val="nil"/>
              <w:left w:val="single" w:sz="8" w:space="0" w:color="auto"/>
              <w:bottom w:val="single" w:sz="4" w:space="0" w:color="auto"/>
              <w:right w:val="nil"/>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7114200000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04</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202 229,56</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151 672,17</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i/>
                <w:iCs/>
                <w:sz w:val="16"/>
                <w:szCs w:val="16"/>
              </w:rPr>
            </w:pPr>
            <w:r>
              <w:rPr>
                <w:rFonts w:ascii="Arial" w:hAnsi="Arial" w:cs="Arial"/>
                <w:i/>
                <w:iCs/>
                <w:sz w:val="16"/>
                <w:szCs w:val="16"/>
              </w:rPr>
              <w:t>Расходы на выплаты персоналу государственных (муниципальных) органов</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7114200000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04</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120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202 229,56</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151 672,17</w:t>
            </w:r>
          </w:p>
        </w:tc>
      </w:tr>
      <w:tr w:rsidR="00883223" w:rsidTr="00E765C7">
        <w:trPr>
          <w:trHeight w:val="67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i/>
                <w:iCs/>
                <w:sz w:val="16"/>
                <w:szCs w:val="16"/>
              </w:rPr>
            </w:pPr>
            <w:r>
              <w:rPr>
                <w:rFonts w:ascii="Arial" w:hAnsi="Arial" w:cs="Arial"/>
                <w:i/>
                <w:iCs/>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7114200000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04</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129</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202 229,56</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151 672,17</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7114200000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04</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200</w:t>
            </w:r>
          </w:p>
        </w:tc>
        <w:tc>
          <w:tcPr>
            <w:tcW w:w="1275" w:type="dxa"/>
            <w:gridSpan w:val="2"/>
            <w:tcBorders>
              <w:top w:val="nil"/>
              <w:left w:val="nil"/>
              <w:bottom w:val="single" w:sz="4" w:space="0" w:color="auto"/>
              <w:right w:val="single" w:sz="4" w:space="0" w:color="auto"/>
            </w:tcBorders>
            <w:shd w:val="clear" w:color="000000" w:fill="EEECE1"/>
            <w:noWrap/>
            <w:vAlign w:val="bottom"/>
            <w:hideMark/>
          </w:tcPr>
          <w:p w:rsidR="00883223" w:rsidRDefault="00883223">
            <w:pPr>
              <w:rPr>
                <w:rFonts w:ascii="Arial" w:hAnsi="Arial" w:cs="Arial"/>
                <w:b/>
                <w:bCs/>
                <w:sz w:val="16"/>
                <w:szCs w:val="16"/>
              </w:rPr>
            </w:pPr>
            <w:r>
              <w:rPr>
                <w:rFonts w:ascii="Arial" w:hAnsi="Arial" w:cs="Arial"/>
                <w:b/>
                <w:bCs/>
                <w:sz w:val="16"/>
                <w:szCs w:val="16"/>
              </w:rPr>
              <w:t>192 046,52</w:t>
            </w:r>
          </w:p>
        </w:tc>
        <w:tc>
          <w:tcPr>
            <w:tcW w:w="1305" w:type="dxa"/>
            <w:gridSpan w:val="2"/>
            <w:tcBorders>
              <w:top w:val="nil"/>
              <w:left w:val="nil"/>
              <w:bottom w:val="single" w:sz="4" w:space="0" w:color="auto"/>
              <w:right w:val="single" w:sz="4" w:space="0" w:color="auto"/>
            </w:tcBorders>
            <w:shd w:val="clear" w:color="000000" w:fill="EEECE1"/>
            <w:noWrap/>
            <w:vAlign w:val="bottom"/>
            <w:hideMark/>
          </w:tcPr>
          <w:p w:rsidR="00883223" w:rsidRDefault="00883223">
            <w:pPr>
              <w:rPr>
                <w:rFonts w:ascii="Arial" w:hAnsi="Arial" w:cs="Arial"/>
                <w:b/>
                <w:bCs/>
                <w:sz w:val="16"/>
                <w:szCs w:val="16"/>
              </w:rPr>
            </w:pPr>
            <w:r>
              <w:rPr>
                <w:rFonts w:ascii="Arial" w:hAnsi="Arial" w:cs="Arial"/>
                <w:b/>
                <w:bCs/>
                <w:sz w:val="16"/>
                <w:szCs w:val="16"/>
              </w:rPr>
              <w:t>270 014,34</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7114200000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04</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240</w:t>
            </w:r>
          </w:p>
        </w:tc>
        <w:tc>
          <w:tcPr>
            <w:tcW w:w="1275" w:type="dxa"/>
            <w:gridSpan w:val="2"/>
            <w:tcBorders>
              <w:top w:val="nil"/>
              <w:left w:val="nil"/>
              <w:bottom w:val="single" w:sz="4" w:space="0" w:color="auto"/>
              <w:right w:val="single" w:sz="4" w:space="0" w:color="auto"/>
            </w:tcBorders>
            <w:shd w:val="clear" w:color="000000" w:fill="EEECE1"/>
            <w:noWrap/>
            <w:vAlign w:val="bottom"/>
            <w:hideMark/>
          </w:tcPr>
          <w:p w:rsidR="00883223" w:rsidRDefault="00883223">
            <w:pPr>
              <w:rPr>
                <w:rFonts w:ascii="Arial" w:hAnsi="Arial" w:cs="Arial"/>
                <w:b/>
                <w:bCs/>
                <w:sz w:val="16"/>
                <w:szCs w:val="16"/>
              </w:rPr>
            </w:pPr>
            <w:r>
              <w:rPr>
                <w:rFonts w:ascii="Arial" w:hAnsi="Arial" w:cs="Arial"/>
                <w:b/>
                <w:bCs/>
                <w:sz w:val="16"/>
                <w:szCs w:val="16"/>
              </w:rPr>
              <w:t>192 046,52</w:t>
            </w:r>
          </w:p>
        </w:tc>
        <w:tc>
          <w:tcPr>
            <w:tcW w:w="1305" w:type="dxa"/>
            <w:gridSpan w:val="2"/>
            <w:tcBorders>
              <w:top w:val="nil"/>
              <w:left w:val="nil"/>
              <w:bottom w:val="single" w:sz="4" w:space="0" w:color="auto"/>
              <w:right w:val="single" w:sz="4" w:space="0" w:color="auto"/>
            </w:tcBorders>
            <w:shd w:val="clear" w:color="000000" w:fill="EEECE1"/>
            <w:noWrap/>
            <w:vAlign w:val="bottom"/>
            <w:hideMark/>
          </w:tcPr>
          <w:p w:rsidR="00883223" w:rsidRDefault="00883223">
            <w:pPr>
              <w:rPr>
                <w:rFonts w:ascii="Arial" w:hAnsi="Arial" w:cs="Arial"/>
                <w:b/>
                <w:bCs/>
                <w:sz w:val="16"/>
                <w:szCs w:val="16"/>
              </w:rPr>
            </w:pPr>
            <w:r>
              <w:rPr>
                <w:rFonts w:ascii="Arial" w:hAnsi="Arial" w:cs="Arial"/>
                <w:b/>
                <w:bCs/>
                <w:sz w:val="16"/>
                <w:szCs w:val="16"/>
              </w:rPr>
              <w:t>270 014,34</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Прочая закупка товаров, работ и услуг</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7114200000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04</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244</w:t>
            </w:r>
          </w:p>
        </w:tc>
        <w:tc>
          <w:tcPr>
            <w:tcW w:w="1275" w:type="dxa"/>
            <w:gridSpan w:val="2"/>
            <w:tcBorders>
              <w:top w:val="nil"/>
              <w:left w:val="nil"/>
              <w:bottom w:val="single" w:sz="4" w:space="0" w:color="auto"/>
              <w:right w:val="single" w:sz="4" w:space="0" w:color="auto"/>
            </w:tcBorders>
            <w:shd w:val="clear" w:color="000000" w:fill="EEECE1"/>
            <w:noWrap/>
            <w:vAlign w:val="bottom"/>
            <w:hideMark/>
          </w:tcPr>
          <w:p w:rsidR="00883223" w:rsidRDefault="00883223">
            <w:pPr>
              <w:rPr>
                <w:rFonts w:ascii="Arial" w:hAnsi="Arial" w:cs="Arial"/>
                <w:b/>
                <w:bCs/>
                <w:sz w:val="16"/>
                <w:szCs w:val="16"/>
              </w:rPr>
            </w:pPr>
            <w:r>
              <w:rPr>
                <w:rFonts w:ascii="Arial" w:hAnsi="Arial" w:cs="Arial"/>
                <w:b/>
                <w:bCs/>
                <w:sz w:val="16"/>
                <w:szCs w:val="16"/>
              </w:rPr>
              <w:t>192 046,52</w:t>
            </w:r>
          </w:p>
        </w:tc>
        <w:tc>
          <w:tcPr>
            <w:tcW w:w="1305" w:type="dxa"/>
            <w:gridSpan w:val="2"/>
            <w:tcBorders>
              <w:top w:val="nil"/>
              <w:left w:val="nil"/>
              <w:bottom w:val="single" w:sz="4" w:space="0" w:color="auto"/>
              <w:right w:val="single" w:sz="4" w:space="0" w:color="auto"/>
            </w:tcBorders>
            <w:shd w:val="clear" w:color="000000" w:fill="EEECE1"/>
            <w:noWrap/>
            <w:vAlign w:val="bottom"/>
            <w:hideMark/>
          </w:tcPr>
          <w:p w:rsidR="00883223" w:rsidRDefault="00883223">
            <w:pPr>
              <w:rPr>
                <w:rFonts w:ascii="Arial" w:hAnsi="Arial" w:cs="Arial"/>
                <w:b/>
                <w:bCs/>
                <w:sz w:val="16"/>
                <w:szCs w:val="16"/>
              </w:rPr>
            </w:pPr>
            <w:r>
              <w:rPr>
                <w:rFonts w:ascii="Arial" w:hAnsi="Arial" w:cs="Arial"/>
                <w:b/>
                <w:bCs/>
                <w:sz w:val="16"/>
                <w:szCs w:val="16"/>
              </w:rPr>
              <w:t>270 014,34</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ОБСЛУЖИВАНИЕ ГОСУДАРСТВЕННОГО (МУНИЦИПАЛЬНОГО) ДОЛГА</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7114300000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13</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500,00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500,00</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Обслуживание государственного (муниципального) внутреннего долга</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7114300000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13</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730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500,00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500,00</w:t>
            </w:r>
          </w:p>
        </w:tc>
      </w:tr>
      <w:tr w:rsidR="00883223" w:rsidTr="00E765C7">
        <w:trPr>
          <w:trHeight w:val="67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Программа "По вопросам обеспечения пожарной безопасности на территории Новоснежнинского сельского поселения на 2021-2026 годы"</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7200000000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36 000,00</w:t>
            </w:r>
          </w:p>
        </w:tc>
      </w:tr>
      <w:tr w:rsidR="00883223" w:rsidTr="00E765C7">
        <w:trPr>
          <w:trHeight w:val="112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i/>
                <w:iCs/>
                <w:sz w:val="16"/>
                <w:szCs w:val="16"/>
              </w:rPr>
            </w:pPr>
            <w:r>
              <w:rPr>
                <w:rFonts w:ascii="Arial" w:hAnsi="Arial" w:cs="Arial"/>
                <w:i/>
                <w:iCs/>
                <w:sz w:val="16"/>
                <w:szCs w:val="16"/>
              </w:rPr>
              <w:t xml:space="preserve">Подпрограмма "Совершенствование мероприятий противопожарной </w:t>
            </w:r>
            <w:proofErr w:type="spellStart"/>
            <w:r>
              <w:rPr>
                <w:rFonts w:ascii="Arial" w:hAnsi="Arial" w:cs="Arial"/>
                <w:i/>
                <w:iCs/>
                <w:sz w:val="16"/>
                <w:szCs w:val="16"/>
              </w:rPr>
              <w:t>пропагады</w:t>
            </w:r>
            <w:proofErr w:type="spellEnd"/>
            <w:r>
              <w:rPr>
                <w:rFonts w:ascii="Arial" w:hAnsi="Arial" w:cs="Arial"/>
                <w:i/>
                <w:iCs/>
                <w:sz w:val="16"/>
                <w:szCs w:val="16"/>
              </w:rPr>
              <w:t>, предупреждение пожаров, совершенствование по организации предупреждения и тушения пожаров, применение современных сре</w:t>
            </w:r>
            <w:proofErr w:type="gramStart"/>
            <w:r>
              <w:rPr>
                <w:rFonts w:ascii="Arial" w:hAnsi="Arial" w:cs="Arial"/>
                <w:i/>
                <w:iCs/>
                <w:sz w:val="16"/>
                <w:szCs w:val="16"/>
              </w:rPr>
              <w:t>дств пр</w:t>
            </w:r>
            <w:proofErr w:type="gramEnd"/>
            <w:r>
              <w:rPr>
                <w:rFonts w:ascii="Arial" w:hAnsi="Arial" w:cs="Arial"/>
                <w:i/>
                <w:iCs/>
                <w:sz w:val="16"/>
                <w:szCs w:val="16"/>
              </w:rPr>
              <w:t>отивопожарной защиты"</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7210000000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36 000,00</w:t>
            </w:r>
          </w:p>
        </w:tc>
      </w:tr>
      <w:tr w:rsidR="00883223" w:rsidTr="00E765C7">
        <w:trPr>
          <w:trHeight w:val="67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i/>
                <w:iCs/>
                <w:sz w:val="16"/>
                <w:szCs w:val="16"/>
              </w:rPr>
            </w:pPr>
            <w:r>
              <w:rPr>
                <w:rFonts w:ascii="Arial" w:hAnsi="Arial" w:cs="Arial"/>
                <w:i/>
                <w:iCs/>
                <w:sz w:val="16"/>
                <w:szCs w:val="16"/>
              </w:rPr>
              <w:t>Основное мероприятие "Укрепление противопожарного состояния учреждений, жилого фонда, территории Новоснежнинского сельского поселения"</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7214500000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36 000,00</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i/>
                <w:iCs/>
                <w:sz w:val="16"/>
                <w:szCs w:val="16"/>
              </w:rPr>
            </w:pPr>
            <w:r>
              <w:rPr>
                <w:rFonts w:ascii="Arial" w:hAnsi="Arial" w:cs="Arial"/>
                <w:i/>
                <w:iCs/>
                <w:sz w:val="16"/>
                <w:szCs w:val="16"/>
              </w:rPr>
              <w:t>НАЦИОНАЛЬНАЯ БЕЗОПАСНОСТЬ И ПРАВООХРАНИТЕЛЬНАЯ ДЕЯТЕЛЬНОСТЬ</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7214500000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03</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36 000,00</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lastRenderedPageBreak/>
              <w:t>Защита населения и территории от чрезвычайных ситуаций природного и техногенного характера, пожарная безопасность</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7214500000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03</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36 000,00</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7214500000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03</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36 000,00</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7214500000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03</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240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36 000,00</w:t>
            </w:r>
          </w:p>
        </w:tc>
      </w:tr>
      <w:tr w:rsidR="00883223" w:rsidTr="00E765C7">
        <w:trPr>
          <w:trHeight w:val="66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Прочая закупка товаров, работ и услуг</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7214500000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03</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244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36 000,00</w:t>
            </w:r>
          </w:p>
        </w:tc>
      </w:tr>
      <w:tr w:rsidR="00883223" w:rsidTr="00E765C7">
        <w:trPr>
          <w:trHeight w:val="69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i/>
                <w:iCs/>
                <w:sz w:val="16"/>
                <w:szCs w:val="16"/>
              </w:rPr>
            </w:pPr>
            <w:r>
              <w:rPr>
                <w:rFonts w:ascii="Arial" w:hAnsi="Arial" w:cs="Arial"/>
                <w:i/>
                <w:iCs/>
                <w:sz w:val="16"/>
                <w:szCs w:val="16"/>
              </w:rPr>
              <w:t xml:space="preserve">Программа "Развитие дорожного хозяйства в </w:t>
            </w:r>
            <w:proofErr w:type="spellStart"/>
            <w:r>
              <w:rPr>
                <w:rFonts w:ascii="Arial" w:hAnsi="Arial" w:cs="Arial"/>
                <w:i/>
                <w:iCs/>
                <w:sz w:val="16"/>
                <w:szCs w:val="16"/>
              </w:rPr>
              <w:t>Новоснежнинском</w:t>
            </w:r>
            <w:proofErr w:type="spellEnd"/>
            <w:r>
              <w:rPr>
                <w:rFonts w:ascii="Arial" w:hAnsi="Arial" w:cs="Arial"/>
                <w:i/>
                <w:iCs/>
                <w:sz w:val="16"/>
                <w:szCs w:val="16"/>
              </w:rPr>
              <w:t xml:space="preserve"> муниципальном образовании на 2021-2026 годы"</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7300000000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1 388 900,00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1 478 500,00</w:t>
            </w:r>
          </w:p>
        </w:tc>
      </w:tr>
      <w:tr w:rsidR="00883223" w:rsidTr="00E765C7">
        <w:trPr>
          <w:trHeight w:val="67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i/>
                <w:iCs/>
                <w:sz w:val="16"/>
                <w:szCs w:val="16"/>
              </w:rPr>
            </w:pPr>
            <w:r>
              <w:rPr>
                <w:rFonts w:ascii="Arial" w:hAnsi="Arial" w:cs="Arial"/>
                <w:i/>
                <w:iCs/>
                <w:sz w:val="16"/>
                <w:szCs w:val="16"/>
              </w:rPr>
              <w:t xml:space="preserve">Подпрограмма "Приведение в нормативное состояние автомобильных дорог местного значения Новоснежнинского  муниципального образования" </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7310000000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1 388 900,00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1 478 500,00</w:t>
            </w:r>
          </w:p>
        </w:tc>
      </w:tr>
      <w:tr w:rsidR="00883223" w:rsidTr="00E765C7">
        <w:trPr>
          <w:trHeight w:val="67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 xml:space="preserve">Основное мероприятие "Содержание и ремонт дорожных сооружений и элементов </w:t>
            </w:r>
            <w:proofErr w:type="gramStart"/>
            <w:r>
              <w:rPr>
                <w:rFonts w:ascii="Arial" w:hAnsi="Arial" w:cs="Arial"/>
                <w:sz w:val="16"/>
                <w:szCs w:val="16"/>
              </w:rPr>
              <w:t>обустройства</w:t>
            </w:r>
            <w:proofErr w:type="gramEnd"/>
            <w:r>
              <w:rPr>
                <w:rFonts w:ascii="Arial" w:hAnsi="Arial" w:cs="Arial"/>
                <w:sz w:val="16"/>
                <w:szCs w:val="16"/>
              </w:rPr>
              <w:t xml:space="preserve"> автомобильных дорог местного значения"</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7314600000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1 388 900,00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1 478 500,00</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НАЦИОНАЛЬНАЯ ЭКОНОМИКА</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7314600000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04</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1 388 900,00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1 478 500,00</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Дорожное хозяйство (дорожные фонды)</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7314600000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04</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09</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1 388 900,00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1 478 500,00</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7314600000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04</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09</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1 388 900,00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1 478 500,00</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7314600000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04</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09</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240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1 388 900,00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1 478 500,00</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i/>
                <w:iCs/>
                <w:sz w:val="16"/>
                <w:szCs w:val="16"/>
              </w:rPr>
            </w:pPr>
            <w:r>
              <w:rPr>
                <w:rFonts w:ascii="Arial" w:hAnsi="Arial" w:cs="Arial"/>
                <w:i/>
                <w:iCs/>
                <w:sz w:val="16"/>
                <w:szCs w:val="16"/>
              </w:rPr>
              <w:t>Прочая закупка товаров, работ и услуг</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7314600000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04</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09</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244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1 388 900,00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1 478 500,00</w:t>
            </w:r>
          </w:p>
        </w:tc>
      </w:tr>
      <w:tr w:rsidR="00883223" w:rsidTr="00E765C7">
        <w:trPr>
          <w:trHeight w:val="67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Программа " Благоустройство территории Новоснежнинского муниципального образования (сельского поселения) на 2021-2026 годы"</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7400000000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proofErr w:type="spellStart"/>
            <w:r>
              <w:rPr>
                <w:rFonts w:ascii="Arial" w:hAnsi="Arial" w:cs="Arial"/>
                <w:sz w:val="16"/>
                <w:szCs w:val="16"/>
              </w:rPr>
              <w:t>Подрограмма</w:t>
            </w:r>
            <w:proofErr w:type="spellEnd"/>
            <w:r>
              <w:rPr>
                <w:rFonts w:ascii="Arial" w:hAnsi="Arial" w:cs="Arial"/>
                <w:sz w:val="16"/>
                <w:szCs w:val="16"/>
              </w:rPr>
              <w:t xml:space="preserve"> "Развитие и содержание благоустройства территории Новоснежнинского сельского поселения"</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7410000000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 xml:space="preserve">Основное мероприятие " Благоустройство и санитарная очистка территории </w:t>
            </w:r>
            <w:proofErr w:type="spellStart"/>
            <w:r>
              <w:rPr>
                <w:rFonts w:ascii="Arial" w:hAnsi="Arial" w:cs="Arial"/>
                <w:sz w:val="16"/>
                <w:szCs w:val="16"/>
              </w:rPr>
              <w:t>Новснежнинского</w:t>
            </w:r>
            <w:proofErr w:type="spellEnd"/>
            <w:r>
              <w:rPr>
                <w:rFonts w:ascii="Arial" w:hAnsi="Arial" w:cs="Arial"/>
                <w:sz w:val="16"/>
                <w:szCs w:val="16"/>
              </w:rPr>
              <w:t xml:space="preserve"> сельского поселения"</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7414800000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Расходы на реализацию мероприятий перечня проектов  народных инициатив</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74148S2370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ЖИЛИЩНО-КОММУНАЛЬНОЕ ХОЗЯЙСТВО</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74148S2370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05</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i/>
                <w:iCs/>
                <w:sz w:val="16"/>
                <w:szCs w:val="16"/>
              </w:rPr>
            </w:pPr>
            <w:r>
              <w:rPr>
                <w:rFonts w:ascii="Arial" w:hAnsi="Arial" w:cs="Arial"/>
                <w:i/>
                <w:iCs/>
                <w:sz w:val="16"/>
                <w:szCs w:val="16"/>
              </w:rPr>
              <w:t>Благоустройство</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74148S2370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05</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03</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104 000,00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104 000,00</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74148S2370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05</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03</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74148S2370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05</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03</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240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Прочая закупка товаров, работ и услуг</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74148S2370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05</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03</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244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i/>
                <w:iCs/>
                <w:sz w:val="16"/>
                <w:szCs w:val="16"/>
              </w:rPr>
            </w:pPr>
            <w:r>
              <w:rPr>
                <w:rFonts w:ascii="Arial" w:hAnsi="Arial" w:cs="Arial"/>
                <w:i/>
                <w:iCs/>
                <w:sz w:val="16"/>
                <w:szCs w:val="16"/>
              </w:rPr>
              <w:t xml:space="preserve">Программа "Развитие культуры в </w:t>
            </w:r>
            <w:proofErr w:type="spellStart"/>
            <w:r>
              <w:rPr>
                <w:rFonts w:ascii="Arial" w:hAnsi="Arial" w:cs="Arial"/>
                <w:i/>
                <w:iCs/>
                <w:sz w:val="16"/>
                <w:szCs w:val="16"/>
              </w:rPr>
              <w:t>Новоснежнинском</w:t>
            </w:r>
            <w:proofErr w:type="spellEnd"/>
            <w:r>
              <w:rPr>
                <w:rFonts w:ascii="Arial" w:hAnsi="Arial" w:cs="Arial"/>
                <w:i/>
                <w:iCs/>
                <w:sz w:val="16"/>
                <w:szCs w:val="16"/>
              </w:rPr>
              <w:t xml:space="preserve"> муниципальном образовании на 2021-2026 годы"</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7500000000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533 080,16</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434 560,12</w:t>
            </w:r>
          </w:p>
        </w:tc>
      </w:tr>
      <w:tr w:rsidR="00883223" w:rsidTr="00E765C7">
        <w:trPr>
          <w:trHeight w:val="67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i/>
                <w:iCs/>
                <w:sz w:val="16"/>
                <w:szCs w:val="16"/>
              </w:rPr>
            </w:pPr>
            <w:r>
              <w:rPr>
                <w:rFonts w:ascii="Arial" w:hAnsi="Arial" w:cs="Arial"/>
                <w:i/>
                <w:iCs/>
                <w:sz w:val="16"/>
                <w:szCs w:val="16"/>
              </w:rPr>
              <w:t xml:space="preserve">Подпрограмма "Создание условий для организации досуга и обеспечения жителей услугами организации культуры в </w:t>
            </w:r>
            <w:proofErr w:type="spellStart"/>
            <w:r>
              <w:rPr>
                <w:rFonts w:ascii="Arial" w:hAnsi="Arial" w:cs="Arial"/>
                <w:i/>
                <w:iCs/>
                <w:sz w:val="16"/>
                <w:szCs w:val="16"/>
              </w:rPr>
              <w:t>Новоснежнинском</w:t>
            </w:r>
            <w:proofErr w:type="spellEnd"/>
            <w:r>
              <w:rPr>
                <w:rFonts w:ascii="Arial" w:hAnsi="Arial" w:cs="Arial"/>
                <w:i/>
                <w:iCs/>
                <w:sz w:val="16"/>
                <w:szCs w:val="16"/>
              </w:rPr>
              <w:t xml:space="preserve"> муниципальном образовании"</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7510000000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533 080,16</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434 560,12</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 xml:space="preserve">Основное мероприятие "Организация и проведение </w:t>
            </w:r>
            <w:proofErr w:type="spellStart"/>
            <w:r>
              <w:rPr>
                <w:rFonts w:ascii="Arial" w:hAnsi="Arial" w:cs="Arial"/>
                <w:sz w:val="16"/>
                <w:szCs w:val="16"/>
              </w:rPr>
              <w:t>культурно-досуговых</w:t>
            </w:r>
            <w:proofErr w:type="spellEnd"/>
            <w:r>
              <w:rPr>
                <w:rFonts w:ascii="Arial" w:hAnsi="Arial" w:cs="Arial"/>
                <w:sz w:val="16"/>
                <w:szCs w:val="16"/>
              </w:rPr>
              <w:t xml:space="preserve"> мероприятий в сфере культуры"</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7515100000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533 080,16</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434 560,12</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КУЛЬТУРА, КИНЕМАТОГРАФИЯ</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7515100000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08</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429 080,16</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330 560,12</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Культура</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7515100000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08</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429 080,16</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330 560,12</w:t>
            </w:r>
          </w:p>
        </w:tc>
      </w:tr>
      <w:tr w:rsidR="00883223" w:rsidTr="00E765C7">
        <w:trPr>
          <w:trHeight w:val="90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i/>
                <w:iCs/>
                <w:sz w:val="16"/>
                <w:szCs w:val="16"/>
              </w:rPr>
            </w:pPr>
            <w:r>
              <w:rPr>
                <w:rFonts w:ascii="Arial" w:hAnsi="Arial" w:cs="Arial"/>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7515100000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08</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01</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100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318 033,92</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238 525,44</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Расходы на выплаты персоналу казенных учреждений</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7515100000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08</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110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318 033,92</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238 525,44</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Фонд оплаты труда казенных учреждений</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7515100000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08</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111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318 033,92</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238 525,44</w:t>
            </w:r>
          </w:p>
        </w:tc>
      </w:tr>
      <w:tr w:rsidR="00883223" w:rsidTr="00E765C7">
        <w:trPr>
          <w:trHeight w:val="90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7515100000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08</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96 046,24</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72 034,68</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i/>
                <w:iCs/>
                <w:sz w:val="16"/>
                <w:szCs w:val="16"/>
              </w:rPr>
            </w:pPr>
            <w:r>
              <w:rPr>
                <w:rFonts w:ascii="Arial" w:hAnsi="Arial" w:cs="Arial"/>
                <w:i/>
                <w:iCs/>
                <w:sz w:val="16"/>
                <w:szCs w:val="16"/>
              </w:rPr>
              <w:t>Расходы на выплаты персоналу казенных учреждений</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7515100000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08</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01</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110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96 046,24</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72 034,68</w:t>
            </w:r>
          </w:p>
        </w:tc>
      </w:tr>
      <w:tr w:rsidR="00883223" w:rsidTr="00E765C7">
        <w:trPr>
          <w:trHeight w:val="67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i/>
                <w:iCs/>
                <w:sz w:val="16"/>
                <w:szCs w:val="16"/>
              </w:rPr>
            </w:pPr>
            <w:r>
              <w:rPr>
                <w:rFonts w:ascii="Arial" w:hAnsi="Arial" w:cs="Arial"/>
                <w:i/>
                <w:iCs/>
                <w:sz w:val="16"/>
                <w:szCs w:val="16"/>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7515100000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08</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01</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119</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96 046,24</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i/>
                <w:iCs/>
                <w:sz w:val="16"/>
                <w:szCs w:val="16"/>
              </w:rPr>
            </w:pPr>
            <w:r>
              <w:rPr>
                <w:rFonts w:ascii="Arial" w:hAnsi="Arial" w:cs="Arial"/>
                <w:i/>
                <w:iCs/>
                <w:sz w:val="16"/>
                <w:szCs w:val="16"/>
              </w:rPr>
              <w:t>72 034,68</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7515100000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08</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15 000,00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20 000,00</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7515100000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08</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240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15 000,00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20 000,00</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Прочая закупка товаров, работ и услуг</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7515100000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08</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244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15 000,00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20 000,00</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Расходы на реализацию мероприятий перечня проектов народных инициатив</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75151S2370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КУЛЬТУРА, КИНЕМАТОГРАФИЯ</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75151S2370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08</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Культура</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75151S2370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08</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75151S2370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08</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75151S2370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08</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240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Прочая закупка товаров, работ и услуг</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75151S2370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08</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244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104 000,00</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proofErr w:type="spellStart"/>
            <w:r>
              <w:rPr>
                <w:rFonts w:ascii="Arial" w:hAnsi="Arial" w:cs="Arial"/>
                <w:sz w:val="16"/>
                <w:szCs w:val="16"/>
              </w:rPr>
              <w:t>Непрограммные</w:t>
            </w:r>
            <w:proofErr w:type="spellEnd"/>
            <w:r>
              <w:rPr>
                <w:rFonts w:ascii="Arial" w:hAnsi="Arial" w:cs="Arial"/>
                <w:sz w:val="16"/>
                <w:szCs w:val="16"/>
              </w:rPr>
              <w:t xml:space="preserve"> расходы</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7800000000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1 500 597,97</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1 506 297,97</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Резервные фонды</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7810000000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50 000,00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50 000,00</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ОБЩЕГОСУДАРСТВЕННЫЕ ВОПРОСЫ</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7810000000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50 000,00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50 000,00</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Резервные фонды</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7810000000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11</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50 000,00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50 000,00</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Иные бюджетные ассигнования</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7810000000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11</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800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50 000,00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50 000,00</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Резервные средства</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7810000000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11</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870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50 000,00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50 000,00</w:t>
            </w:r>
          </w:p>
        </w:tc>
      </w:tr>
      <w:tr w:rsidR="00883223" w:rsidTr="00E765C7">
        <w:trPr>
          <w:trHeight w:val="13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w:t>
            </w:r>
            <w:r w:rsidR="00E765C7">
              <w:rPr>
                <w:rFonts w:ascii="Arial" w:hAnsi="Arial" w:cs="Arial"/>
                <w:sz w:val="16"/>
                <w:szCs w:val="16"/>
              </w:rPr>
              <w:t xml:space="preserve"> об административных правонаруш</w:t>
            </w:r>
            <w:r>
              <w:rPr>
                <w:rFonts w:ascii="Arial" w:hAnsi="Arial" w:cs="Arial"/>
                <w:sz w:val="16"/>
                <w:szCs w:val="16"/>
              </w:rPr>
              <w:t>ениях, предусмотренных отдельными за</w:t>
            </w:r>
            <w:r w:rsidR="00E765C7">
              <w:rPr>
                <w:rFonts w:ascii="Arial" w:hAnsi="Arial" w:cs="Arial"/>
                <w:sz w:val="16"/>
                <w:szCs w:val="16"/>
              </w:rPr>
              <w:t>к</w:t>
            </w:r>
            <w:r>
              <w:rPr>
                <w:rFonts w:ascii="Arial" w:hAnsi="Arial" w:cs="Arial"/>
                <w:sz w:val="16"/>
                <w:szCs w:val="16"/>
              </w:rPr>
              <w:t>онами Иркутской области об административной ответственности</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7820000000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700,00</w:t>
            </w:r>
          </w:p>
        </w:tc>
      </w:tr>
      <w:tr w:rsidR="00883223" w:rsidTr="00E765C7">
        <w:trPr>
          <w:trHeight w:val="13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Осуществление отдельных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w:t>
            </w:r>
            <w:r w:rsidR="00E765C7">
              <w:rPr>
                <w:rFonts w:ascii="Arial" w:hAnsi="Arial" w:cs="Arial"/>
                <w:sz w:val="16"/>
                <w:szCs w:val="16"/>
              </w:rPr>
              <w:t>дминистративных правонаруш</w:t>
            </w:r>
            <w:r>
              <w:rPr>
                <w:rFonts w:ascii="Arial" w:hAnsi="Arial" w:cs="Arial"/>
                <w:sz w:val="16"/>
                <w:szCs w:val="16"/>
              </w:rPr>
              <w:t>ениях, предусмотренных отдельными за</w:t>
            </w:r>
            <w:r w:rsidR="00E765C7">
              <w:rPr>
                <w:rFonts w:ascii="Arial" w:hAnsi="Arial" w:cs="Arial"/>
                <w:sz w:val="16"/>
                <w:szCs w:val="16"/>
              </w:rPr>
              <w:t>к</w:t>
            </w:r>
            <w:r>
              <w:rPr>
                <w:rFonts w:ascii="Arial" w:hAnsi="Arial" w:cs="Arial"/>
                <w:sz w:val="16"/>
                <w:szCs w:val="16"/>
              </w:rPr>
              <w:t>онами Иркутской области об административной ответственности</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7820073150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700,00</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ОБЩЕГОСУДАРСТВЕННЫЕ ВОПРОСЫ</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7820073150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700,00</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Другие общегосударственные вопросы</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7820073150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13</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700,00</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7820073150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13</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700,00</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7820073150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13</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240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700,00</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Прочая закупка товаров, работ и услуг</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7820073150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01</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13</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244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700,00</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Перечисления другим бюджетам бюджетной системы Российской Федерации</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7830000000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1 311 097,97</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1 311 097,97</w:t>
            </w:r>
          </w:p>
        </w:tc>
      </w:tr>
      <w:tr w:rsidR="00883223" w:rsidTr="00E765C7">
        <w:trPr>
          <w:trHeight w:val="67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МЕЖБЮДЖЕТНЫЕ ТРАНСФЕРТЫ ОБЩЕГО ХАРАКТЕРА БЮДЖЕТАМ БЮДЖЕТНОЙ СИСТЕМЫ РОССИЙСКОЙ ФЕДЕРАЦИИ</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7830000000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14</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1 311 097,97</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1 311 097,97</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Прочие межбюджетные трансферты общего характера</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7830000000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14</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03</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1 311 097,97</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1 311 097,97</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Межбюджетные трансферты</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7830000000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14</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03</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500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1 311 097,97</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1 311 097,97</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Иные межбюджетные трансферты</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7830000000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14</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03</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540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1 311 097,97</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1 311 097,97</w:t>
            </w:r>
          </w:p>
        </w:tc>
      </w:tr>
      <w:tr w:rsidR="00883223" w:rsidTr="00E765C7">
        <w:trPr>
          <w:trHeight w:val="67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 xml:space="preserve">Подпрограмма "Обеспечение эффективного осуществления полномочий МКУ "Управление по делам гражданской обороны и чрезвычайных ситуаций </w:t>
            </w:r>
            <w:proofErr w:type="spellStart"/>
            <w:r>
              <w:rPr>
                <w:rFonts w:ascii="Arial" w:hAnsi="Arial" w:cs="Arial"/>
                <w:sz w:val="16"/>
                <w:szCs w:val="16"/>
              </w:rPr>
              <w:t>Слюдянского</w:t>
            </w:r>
            <w:proofErr w:type="spellEnd"/>
            <w:r>
              <w:rPr>
                <w:rFonts w:ascii="Arial" w:hAnsi="Arial" w:cs="Arial"/>
                <w:sz w:val="16"/>
                <w:szCs w:val="16"/>
              </w:rPr>
              <w:t xml:space="preserve"> муниципального района""</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7840000000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138 800,00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144 500,00</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lastRenderedPageBreak/>
              <w:t>Субвенции на осуществление первичного воинского учета на территориях, где отсутствуют военные комиссариаты</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7840051180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138 800,00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144 500,00</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НАЦИОНАЛЬНАЯ ОБОРОНА</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7840051180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02</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138 800,00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144 500,00</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Мобилизационная и вневойсковая подготовка</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7840051180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02</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03</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138 800,00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144 500,00</w:t>
            </w:r>
          </w:p>
        </w:tc>
      </w:tr>
      <w:tr w:rsidR="00883223" w:rsidTr="00E765C7">
        <w:trPr>
          <w:trHeight w:val="90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7840051180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02</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03</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96 927,80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101 305,68</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7840051180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02</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03</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120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96 927,80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101 305,68</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Фонд оплаты труда государственных (муниципальных) органов</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7840051180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02</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03</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121</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96 927,80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101 305,68</w:t>
            </w:r>
          </w:p>
        </w:tc>
      </w:tr>
      <w:tr w:rsidR="00883223" w:rsidTr="00E765C7">
        <w:trPr>
          <w:trHeight w:val="90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7840051180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02</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03</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29 272,20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30 594,32</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Расходы на выплаты персоналу государственных (муниципальных) органов</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7840051180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02</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03</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120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29 272,20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30 594,32</w:t>
            </w:r>
          </w:p>
        </w:tc>
      </w:tr>
      <w:tr w:rsidR="00883223" w:rsidTr="00E765C7">
        <w:trPr>
          <w:trHeight w:val="67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7840051180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02</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03</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129</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29 272,20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30 594,32</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Закупка товаров, работ и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7840051180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02</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03</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200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12 600,00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12 600,00</w:t>
            </w:r>
          </w:p>
        </w:tc>
      </w:tr>
      <w:tr w:rsidR="00883223" w:rsidTr="00E765C7">
        <w:trPr>
          <w:trHeight w:val="450"/>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Иные закупки товаров, работ и услуг для обеспечения государственных (муниципальных) нужд</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7840051180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02</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03</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240</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12 600,00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12 600,00</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Прочая закупка товаров, работ и услуг</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7840051180</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02</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03</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244</w:t>
            </w:r>
          </w:p>
        </w:tc>
        <w:tc>
          <w:tcPr>
            <w:tcW w:w="127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12 600,00</w:t>
            </w:r>
          </w:p>
        </w:tc>
        <w:tc>
          <w:tcPr>
            <w:tcW w:w="1305"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12 600,00</w:t>
            </w:r>
          </w:p>
        </w:tc>
      </w:tr>
      <w:tr w:rsidR="00883223" w:rsidTr="00E765C7">
        <w:trPr>
          <w:trHeight w:val="255"/>
        </w:trPr>
        <w:tc>
          <w:tcPr>
            <w:tcW w:w="4111" w:type="dxa"/>
            <w:tcBorders>
              <w:top w:val="nil"/>
              <w:left w:val="single" w:sz="4" w:space="0" w:color="auto"/>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 </w:t>
            </w:r>
          </w:p>
        </w:tc>
        <w:tc>
          <w:tcPr>
            <w:tcW w:w="784" w:type="dxa"/>
            <w:tcBorders>
              <w:top w:val="nil"/>
              <w:left w:val="nil"/>
              <w:bottom w:val="single" w:sz="4" w:space="0" w:color="auto"/>
              <w:right w:val="single" w:sz="4" w:space="0" w:color="auto"/>
            </w:tcBorders>
            <w:shd w:val="clear" w:color="000000" w:fill="FFFFFF"/>
            <w:vAlign w:val="bottom"/>
            <w:hideMark/>
          </w:tcPr>
          <w:p w:rsidR="00883223" w:rsidRDefault="00883223">
            <w:pPr>
              <w:rPr>
                <w:rFonts w:ascii="Arial" w:hAnsi="Arial" w:cs="Arial"/>
                <w:sz w:val="16"/>
                <w:szCs w:val="16"/>
              </w:rPr>
            </w:pPr>
            <w:r>
              <w:rPr>
                <w:rFonts w:ascii="Arial" w:hAnsi="Arial" w:cs="Arial"/>
                <w:sz w:val="16"/>
                <w:szCs w:val="16"/>
              </w:rPr>
              <w:t>981</w:t>
            </w:r>
          </w:p>
        </w:tc>
        <w:tc>
          <w:tcPr>
            <w:tcW w:w="1124"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 </w:t>
            </w:r>
          </w:p>
        </w:tc>
        <w:tc>
          <w:tcPr>
            <w:tcW w:w="1136" w:type="dxa"/>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 </w:t>
            </w:r>
          </w:p>
        </w:tc>
        <w:tc>
          <w:tcPr>
            <w:tcW w:w="489" w:type="dxa"/>
            <w:gridSpan w:val="2"/>
            <w:tcBorders>
              <w:top w:val="nil"/>
              <w:left w:val="nil"/>
              <w:bottom w:val="single" w:sz="4" w:space="0" w:color="auto"/>
              <w:right w:val="single" w:sz="4" w:space="0" w:color="auto"/>
            </w:tcBorders>
            <w:shd w:val="clear" w:color="000000" w:fill="FFFFFF"/>
            <w:noWrap/>
            <w:vAlign w:val="bottom"/>
            <w:hideMark/>
          </w:tcPr>
          <w:p w:rsidR="00883223" w:rsidRDefault="00883223">
            <w:pPr>
              <w:rPr>
                <w:rFonts w:ascii="Arial" w:hAnsi="Arial" w:cs="Arial"/>
                <w:sz w:val="16"/>
                <w:szCs w:val="16"/>
              </w:rPr>
            </w:pPr>
            <w:r>
              <w:rPr>
                <w:rFonts w:ascii="Arial" w:hAnsi="Arial" w:cs="Arial"/>
                <w:sz w:val="16"/>
                <w:szCs w:val="16"/>
              </w:rPr>
              <w:t> </w:t>
            </w:r>
          </w:p>
        </w:tc>
        <w:tc>
          <w:tcPr>
            <w:tcW w:w="1275" w:type="dxa"/>
            <w:gridSpan w:val="2"/>
            <w:tcBorders>
              <w:top w:val="nil"/>
              <w:left w:val="nil"/>
              <w:bottom w:val="single" w:sz="4" w:space="0" w:color="auto"/>
              <w:right w:val="single" w:sz="4" w:space="0" w:color="auto"/>
            </w:tcBorders>
            <w:shd w:val="clear" w:color="000000" w:fill="EEECE1"/>
            <w:noWrap/>
            <w:vAlign w:val="bottom"/>
            <w:hideMark/>
          </w:tcPr>
          <w:p w:rsidR="00883223" w:rsidRDefault="00883223">
            <w:pPr>
              <w:rPr>
                <w:rFonts w:ascii="Arial" w:hAnsi="Arial" w:cs="Arial"/>
                <w:b/>
                <w:bCs/>
                <w:sz w:val="16"/>
                <w:szCs w:val="16"/>
              </w:rPr>
            </w:pPr>
            <w:r>
              <w:rPr>
                <w:rFonts w:ascii="Arial" w:hAnsi="Arial" w:cs="Arial"/>
                <w:b/>
                <w:bCs/>
                <w:sz w:val="16"/>
                <w:szCs w:val="16"/>
              </w:rPr>
              <w:t>4 949 009,50</w:t>
            </w:r>
          </w:p>
        </w:tc>
        <w:tc>
          <w:tcPr>
            <w:tcW w:w="1305" w:type="dxa"/>
            <w:gridSpan w:val="2"/>
            <w:tcBorders>
              <w:top w:val="nil"/>
              <w:left w:val="nil"/>
              <w:bottom w:val="single" w:sz="4" w:space="0" w:color="auto"/>
              <w:right w:val="single" w:sz="4" w:space="0" w:color="auto"/>
            </w:tcBorders>
            <w:shd w:val="clear" w:color="000000" w:fill="EEECE1"/>
            <w:noWrap/>
            <w:vAlign w:val="bottom"/>
            <w:hideMark/>
          </w:tcPr>
          <w:p w:rsidR="00883223" w:rsidRDefault="00883223">
            <w:pPr>
              <w:rPr>
                <w:rFonts w:ascii="Arial" w:hAnsi="Arial" w:cs="Arial"/>
                <w:b/>
                <w:bCs/>
                <w:sz w:val="16"/>
                <w:szCs w:val="16"/>
              </w:rPr>
            </w:pPr>
            <w:r>
              <w:rPr>
                <w:rFonts w:ascii="Arial" w:hAnsi="Arial" w:cs="Arial"/>
                <w:b/>
                <w:bCs/>
                <w:sz w:val="16"/>
                <w:szCs w:val="16"/>
              </w:rPr>
              <w:t>4 841 791,32</w:t>
            </w:r>
          </w:p>
        </w:tc>
      </w:tr>
      <w:tr w:rsidR="00883223" w:rsidTr="00E765C7">
        <w:trPr>
          <w:trHeight w:val="255"/>
        </w:trPr>
        <w:tc>
          <w:tcPr>
            <w:tcW w:w="4111" w:type="dxa"/>
            <w:tcBorders>
              <w:top w:val="nil"/>
              <w:left w:val="nil"/>
              <w:bottom w:val="nil"/>
              <w:right w:val="nil"/>
            </w:tcBorders>
            <w:shd w:val="clear" w:color="000000" w:fill="FFFFFF"/>
            <w:noWrap/>
            <w:vAlign w:val="bottom"/>
            <w:hideMark/>
          </w:tcPr>
          <w:p w:rsidR="00883223" w:rsidRDefault="00883223">
            <w:pPr>
              <w:rPr>
                <w:sz w:val="16"/>
                <w:szCs w:val="16"/>
              </w:rPr>
            </w:pPr>
            <w:r>
              <w:rPr>
                <w:sz w:val="16"/>
                <w:szCs w:val="16"/>
              </w:rPr>
              <w:t> </w:t>
            </w:r>
          </w:p>
        </w:tc>
        <w:tc>
          <w:tcPr>
            <w:tcW w:w="784" w:type="dxa"/>
            <w:tcBorders>
              <w:top w:val="nil"/>
              <w:left w:val="nil"/>
              <w:bottom w:val="nil"/>
              <w:right w:val="nil"/>
            </w:tcBorders>
            <w:shd w:val="clear" w:color="000000" w:fill="FFFFFF"/>
            <w:noWrap/>
            <w:vAlign w:val="bottom"/>
            <w:hideMark/>
          </w:tcPr>
          <w:p w:rsidR="00883223" w:rsidRDefault="00883223">
            <w:pPr>
              <w:rPr>
                <w:sz w:val="16"/>
                <w:szCs w:val="16"/>
              </w:rPr>
            </w:pPr>
            <w:r>
              <w:rPr>
                <w:sz w:val="16"/>
                <w:szCs w:val="16"/>
              </w:rPr>
              <w:t> </w:t>
            </w:r>
          </w:p>
        </w:tc>
        <w:tc>
          <w:tcPr>
            <w:tcW w:w="1124" w:type="dxa"/>
            <w:tcBorders>
              <w:top w:val="nil"/>
              <w:left w:val="nil"/>
              <w:bottom w:val="nil"/>
              <w:right w:val="nil"/>
            </w:tcBorders>
            <w:shd w:val="clear" w:color="000000" w:fill="FFFFFF"/>
            <w:noWrap/>
            <w:vAlign w:val="bottom"/>
            <w:hideMark/>
          </w:tcPr>
          <w:p w:rsidR="00883223" w:rsidRDefault="00883223">
            <w:pPr>
              <w:rPr>
                <w:sz w:val="16"/>
                <w:szCs w:val="16"/>
              </w:rPr>
            </w:pPr>
            <w:r>
              <w:rPr>
                <w:sz w:val="16"/>
                <w:szCs w:val="16"/>
              </w:rPr>
              <w:t> </w:t>
            </w:r>
          </w:p>
        </w:tc>
        <w:tc>
          <w:tcPr>
            <w:tcW w:w="720" w:type="dxa"/>
            <w:tcBorders>
              <w:top w:val="nil"/>
              <w:left w:val="nil"/>
              <w:bottom w:val="nil"/>
              <w:right w:val="nil"/>
            </w:tcBorders>
            <w:shd w:val="clear" w:color="000000" w:fill="FFFFFF"/>
            <w:noWrap/>
            <w:vAlign w:val="bottom"/>
            <w:hideMark/>
          </w:tcPr>
          <w:p w:rsidR="00883223" w:rsidRDefault="00883223">
            <w:pPr>
              <w:rPr>
                <w:sz w:val="16"/>
                <w:szCs w:val="16"/>
              </w:rPr>
            </w:pPr>
            <w:r>
              <w:rPr>
                <w:sz w:val="16"/>
                <w:szCs w:val="16"/>
              </w:rPr>
              <w:t> </w:t>
            </w:r>
          </w:p>
        </w:tc>
        <w:tc>
          <w:tcPr>
            <w:tcW w:w="1136" w:type="dxa"/>
            <w:tcBorders>
              <w:top w:val="nil"/>
              <w:left w:val="nil"/>
              <w:bottom w:val="nil"/>
              <w:right w:val="nil"/>
            </w:tcBorders>
            <w:shd w:val="clear" w:color="000000" w:fill="FFFFFF"/>
            <w:noWrap/>
            <w:vAlign w:val="bottom"/>
            <w:hideMark/>
          </w:tcPr>
          <w:p w:rsidR="00883223" w:rsidRDefault="00883223">
            <w:pPr>
              <w:rPr>
                <w:sz w:val="16"/>
                <w:szCs w:val="16"/>
              </w:rPr>
            </w:pPr>
            <w:r>
              <w:rPr>
                <w:sz w:val="16"/>
                <w:szCs w:val="16"/>
              </w:rPr>
              <w:t> </w:t>
            </w:r>
          </w:p>
        </w:tc>
        <w:tc>
          <w:tcPr>
            <w:tcW w:w="489" w:type="dxa"/>
            <w:gridSpan w:val="2"/>
            <w:tcBorders>
              <w:top w:val="nil"/>
              <w:left w:val="nil"/>
              <w:bottom w:val="nil"/>
              <w:right w:val="nil"/>
            </w:tcBorders>
            <w:shd w:val="clear" w:color="000000" w:fill="FFFFFF"/>
            <w:noWrap/>
            <w:vAlign w:val="bottom"/>
            <w:hideMark/>
          </w:tcPr>
          <w:p w:rsidR="00883223" w:rsidRDefault="00883223">
            <w:pPr>
              <w:rPr>
                <w:sz w:val="16"/>
                <w:szCs w:val="16"/>
              </w:rPr>
            </w:pPr>
            <w:r>
              <w:rPr>
                <w:sz w:val="16"/>
                <w:szCs w:val="16"/>
              </w:rPr>
              <w:t> </w:t>
            </w:r>
          </w:p>
        </w:tc>
        <w:tc>
          <w:tcPr>
            <w:tcW w:w="1275" w:type="dxa"/>
            <w:gridSpan w:val="2"/>
            <w:tcBorders>
              <w:top w:val="nil"/>
              <w:left w:val="nil"/>
              <w:bottom w:val="nil"/>
              <w:right w:val="nil"/>
            </w:tcBorders>
            <w:shd w:val="clear" w:color="000000" w:fill="FFFFFF"/>
            <w:noWrap/>
            <w:vAlign w:val="bottom"/>
            <w:hideMark/>
          </w:tcPr>
          <w:p w:rsidR="00883223" w:rsidRDefault="00883223">
            <w:pPr>
              <w:rPr>
                <w:b/>
                <w:bCs/>
                <w:sz w:val="16"/>
                <w:szCs w:val="16"/>
              </w:rPr>
            </w:pPr>
            <w:r>
              <w:rPr>
                <w:b/>
                <w:bCs/>
                <w:sz w:val="16"/>
                <w:szCs w:val="16"/>
              </w:rPr>
              <w:t> </w:t>
            </w:r>
          </w:p>
        </w:tc>
        <w:tc>
          <w:tcPr>
            <w:tcW w:w="1305" w:type="dxa"/>
            <w:gridSpan w:val="2"/>
            <w:tcBorders>
              <w:top w:val="nil"/>
              <w:left w:val="nil"/>
              <w:bottom w:val="nil"/>
              <w:right w:val="nil"/>
            </w:tcBorders>
            <w:shd w:val="clear" w:color="000000" w:fill="FFFFFF"/>
            <w:noWrap/>
            <w:vAlign w:val="bottom"/>
            <w:hideMark/>
          </w:tcPr>
          <w:p w:rsidR="00883223" w:rsidRDefault="00883223">
            <w:pPr>
              <w:rPr>
                <w:b/>
                <w:bCs/>
                <w:sz w:val="16"/>
                <w:szCs w:val="16"/>
              </w:rPr>
            </w:pPr>
            <w:r>
              <w:rPr>
                <w:b/>
                <w:bCs/>
                <w:sz w:val="16"/>
                <w:szCs w:val="16"/>
              </w:rPr>
              <w:t> </w:t>
            </w:r>
          </w:p>
        </w:tc>
      </w:tr>
      <w:tr w:rsidR="00883223" w:rsidTr="00E765C7">
        <w:trPr>
          <w:trHeight w:val="255"/>
        </w:trPr>
        <w:tc>
          <w:tcPr>
            <w:tcW w:w="4111" w:type="dxa"/>
            <w:tcBorders>
              <w:top w:val="nil"/>
              <w:left w:val="nil"/>
              <w:bottom w:val="nil"/>
              <w:right w:val="nil"/>
            </w:tcBorders>
            <w:shd w:val="clear" w:color="000000" w:fill="FFFFFF"/>
            <w:noWrap/>
            <w:vAlign w:val="bottom"/>
            <w:hideMark/>
          </w:tcPr>
          <w:p w:rsidR="00883223" w:rsidRDefault="00883223">
            <w:pPr>
              <w:rPr>
                <w:color w:val="000000"/>
                <w:sz w:val="20"/>
                <w:szCs w:val="20"/>
              </w:rPr>
            </w:pPr>
            <w:r>
              <w:rPr>
                <w:color w:val="000000"/>
                <w:sz w:val="20"/>
                <w:szCs w:val="20"/>
              </w:rPr>
              <w:t> </w:t>
            </w:r>
          </w:p>
        </w:tc>
        <w:tc>
          <w:tcPr>
            <w:tcW w:w="784" w:type="dxa"/>
            <w:tcBorders>
              <w:top w:val="nil"/>
              <w:left w:val="nil"/>
              <w:bottom w:val="nil"/>
              <w:right w:val="nil"/>
            </w:tcBorders>
            <w:shd w:val="clear" w:color="000000" w:fill="FFFFFF"/>
            <w:noWrap/>
            <w:vAlign w:val="bottom"/>
            <w:hideMark/>
          </w:tcPr>
          <w:p w:rsidR="00883223" w:rsidRDefault="00883223">
            <w:pPr>
              <w:rPr>
                <w:color w:val="000000"/>
                <w:sz w:val="20"/>
                <w:szCs w:val="20"/>
              </w:rPr>
            </w:pPr>
            <w:r>
              <w:rPr>
                <w:color w:val="000000"/>
                <w:sz w:val="20"/>
                <w:szCs w:val="20"/>
              </w:rPr>
              <w:t> </w:t>
            </w:r>
          </w:p>
        </w:tc>
        <w:tc>
          <w:tcPr>
            <w:tcW w:w="1124" w:type="dxa"/>
            <w:tcBorders>
              <w:top w:val="nil"/>
              <w:left w:val="nil"/>
              <w:bottom w:val="nil"/>
              <w:right w:val="nil"/>
            </w:tcBorders>
            <w:shd w:val="clear" w:color="000000" w:fill="FFFFFF"/>
            <w:noWrap/>
            <w:vAlign w:val="bottom"/>
            <w:hideMark/>
          </w:tcPr>
          <w:p w:rsidR="00883223" w:rsidRDefault="00883223">
            <w:pPr>
              <w:rPr>
                <w:color w:val="000000"/>
                <w:sz w:val="20"/>
                <w:szCs w:val="20"/>
              </w:rPr>
            </w:pPr>
            <w:r>
              <w:rPr>
                <w:color w:val="000000"/>
                <w:sz w:val="20"/>
                <w:szCs w:val="20"/>
              </w:rPr>
              <w:t> </w:t>
            </w:r>
          </w:p>
        </w:tc>
        <w:tc>
          <w:tcPr>
            <w:tcW w:w="720" w:type="dxa"/>
            <w:tcBorders>
              <w:top w:val="nil"/>
              <w:left w:val="nil"/>
              <w:bottom w:val="nil"/>
              <w:right w:val="nil"/>
            </w:tcBorders>
            <w:shd w:val="clear" w:color="000000" w:fill="FFFFFF"/>
            <w:noWrap/>
            <w:vAlign w:val="bottom"/>
            <w:hideMark/>
          </w:tcPr>
          <w:p w:rsidR="00883223" w:rsidRDefault="00883223">
            <w:pPr>
              <w:rPr>
                <w:color w:val="000000"/>
                <w:sz w:val="20"/>
                <w:szCs w:val="20"/>
              </w:rPr>
            </w:pPr>
            <w:r>
              <w:rPr>
                <w:color w:val="000000"/>
                <w:sz w:val="20"/>
                <w:szCs w:val="20"/>
              </w:rPr>
              <w:t> </w:t>
            </w:r>
          </w:p>
        </w:tc>
        <w:tc>
          <w:tcPr>
            <w:tcW w:w="1136" w:type="dxa"/>
            <w:tcBorders>
              <w:top w:val="nil"/>
              <w:left w:val="nil"/>
              <w:bottom w:val="nil"/>
              <w:right w:val="nil"/>
            </w:tcBorders>
            <w:shd w:val="clear" w:color="000000" w:fill="FFFFFF"/>
            <w:noWrap/>
            <w:vAlign w:val="bottom"/>
            <w:hideMark/>
          </w:tcPr>
          <w:p w:rsidR="00883223" w:rsidRDefault="00883223">
            <w:pPr>
              <w:rPr>
                <w:color w:val="000000"/>
                <w:sz w:val="20"/>
                <w:szCs w:val="20"/>
              </w:rPr>
            </w:pPr>
            <w:r>
              <w:rPr>
                <w:color w:val="000000"/>
                <w:sz w:val="20"/>
                <w:szCs w:val="20"/>
              </w:rPr>
              <w:t> </w:t>
            </w:r>
          </w:p>
        </w:tc>
        <w:tc>
          <w:tcPr>
            <w:tcW w:w="489" w:type="dxa"/>
            <w:gridSpan w:val="2"/>
            <w:tcBorders>
              <w:top w:val="nil"/>
              <w:left w:val="nil"/>
              <w:bottom w:val="nil"/>
              <w:right w:val="nil"/>
            </w:tcBorders>
            <w:shd w:val="clear" w:color="000000" w:fill="FFFFFF"/>
            <w:noWrap/>
            <w:vAlign w:val="bottom"/>
            <w:hideMark/>
          </w:tcPr>
          <w:p w:rsidR="00883223" w:rsidRDefault="00883223">
            <w:pPr>
              <w:rPr>
                <w:color w:val="000000"/>
                <w:sz w:val="20"/>
                <w:szCs w:val="20"/>
              </w:rPr>
            </w:pPr>
            <w:r>
              <w:rPr>
                <w:color w:val="000000"/>
                <w:sz w:val="20"/>
                <w:szCs w:val="20"/>
              </w:rPr>
              <w:t> </w:t>
            </w:r>
          </w:p>
        </w:tc>
        <w:tc>
          <w:tcPr>
            <w:tcW w:w="1275" w:type="dxa"/>
            <w:gridSpan w:val="2"/>
            <w:tcBorders>
              <w:top w:val="nil"/>
              <w:left w:val="nil"/>
              <w:bottom w:val="nil"/>
              <w:right w:val="nil"/>
            </w:tcBorders>
            <w:shd w:val="clear" w:color="000000" w:fill="FFFFFF"/>
            <w:noWrap/>
            <w:vAlign w:val="center"/>
            <w:hideMark/>
          </w:tcPr>
          <w:p w:rsidR="00883223" w:rsidRDefault="00883223">
            <w:pPr>
              <w:rPr>
                <w:color w:val="000000"/>
                <w:sz w:val="20"/>
                <w:szCs w:val="20"/>
              </w:rPr>
            </w:pPr>
            <w:r>
              <w:rPr>
                <w:color w:val="000000"/>
                <w:sz w:val="20"/>
                <w:szCs w:val="20"/>
              </w:rPr>
              <w:t> </w:t>
            </w:r>
          </w:p>
        </w:tc>
        <w:tc>
          <w:tcPr>
            <w:tcW w:w="1305" w:type="dxa"/>
            <w:gridSpan w:val="2"/>
            <w:tcBorders>
              <w:top w:val="nil"/>
              <w:left w:val="nil"/>
              <w:bottom w:val="nil"/>
              <w:right w:val="nil"/>
            </w:tcBorders>
            <w:shd w:val="clear" w:color="000000" w:fill="FFFFFF"/>
            <w:noWrap/>
            <w:vAlign w:val="bottom"/>
            <w:hideMark/>
          </w:tcPr>
          <w:p w:rsidR="00883223" w:rsidRDefault="00883223">
            <w:pPr>
              <w:rPr>
                <w:color w:val="000000"/>
                <w:sz w:val="20"/>
                <w:szCs w:val="20"/>
              </w:rPr>
            </w:pPr>
            <w:r>
              <w:rPr>
                <w:color w:val="000000"/>
                <w:sz w:val="20"/>
                <w:szCs w:val="20"/>
              </w:rPr>
              <w:t> </w:t>
            </w:r>
          </w:p>
        </w:tc>
      </w:tr>
      <w:tr w:rsidR="00883223" w:rsidTr="00E765C7">
        <w:trPr>
          <w:trHeight w:val="765"/>
        </w:trPr>
        <w:tc>
          <w:tcPr>
            <w:tcW w:w="4111" w:type="dxa"/>
            <w:tcBorders>
              <w:top w:val="nil"/>
              <w:left w:val="nil"/>
              <w:bottom w:val="nil"/>
              <w:right w:val="nil"/>
            </w:tcBorders>
            <w:shd w:val="clear" w:color="000000" w:fill="FFFFFF"/>
            <w:hideMark/>
          </w:tcPr>
          <w:p w:rsidR="00883223" w:rsidRDefault="00883223">
            <w:pPr>
              <w:rPr>
                <w:b/>
                <w:bCs/>
                <w:sz w:val="20"/>
                <w:szCs w:val="20"/>
              </w:rPr>
            </w:pPr>
            <w:r>
              <w:rPr>
                <w:b/>
                <w:bCs/>
                <w:sz w:val="20"/>
                <w:szCs w:val="20"/>
              </w:rPr>
              <w:t>Глава администрации Новоснежнинского муниципального образования</w:t>
            </w:r>
            <w:r w:rsidR="00E765C7">
              <w:rPr>
                <w:b/>
                <w:bCs/>
                <w:sz w:val="20"/>
                <w:szCs w:val="20"/>
              </w:rPr>
              <w:t xml:space="preserve">                                                  Л.В.Заиграева</w:t>
            </w:r>
          </w:p>
        </w:tc>
        <w:tc>
          <w:tcPr>
            <w:tcW w:w="784" w:type="dxa"/>
            <w:tcBorders>
              <w:top w:val="nil"/>
              <w:left w:val="nil"/>
              <w:bottom w:val="nil"/>
              <w:right w:val="nil"/>
            </w:tcBorders>
            <w:shd w:val="clear" w:color="000000" w:fill="FFFFFF"/>
            <w:noWrap/>
            <w:vAlign w:val="bottom"/>
            <w:hideMark/>
          </w:tcPr>
          <w:p w:rsidR="00883223" w:rsidRDefault="00883223">
            <w:pPr>
              <w:rPr>
                <w:color w:val="000000"/>
                <w:sz w:val="20"/>
                <w:szCs w:val="20"/>
              </w:rPr>
            </w:pPr>
            <w:r>
              <w:rPr>
                <w:color w:val="000000"/>
                <w:sz w:val="20"/>
                <w:szCs w:val="20"/>
              </w:rPr>
              <w:t> </w:t>
            </w:r>
          </w:p>
        </w:tc>
        <w:tc>
          <w:tcPr>
            <w:tcW w:w="1124" w:type="dxa"/>
            <w:tcBorders>
              <w:top w:val="nil"/>
              <w:left w:val="nil"/>
              <w:bottom w:val="nil"/>
              <w:right w:val="nil"/>
            </w:tcBorders>
            <w:shd w:val="clear" w:color="000000" w:fill="FFFFFF"/>
            <w:noWrap/>
            <w:vAlign w:val="bottom"/>
            <w:hideMark/>
          </w:tcPr>
          <w:p w:rsidR="00883223" w:rsidRDefault="00883223">
            <w:pPr>
              <w:rPr>
                <w:b/>
                <w:bCs/>
                <w:color w:val="000000"/>
                <w:sz w:val="20"/>
                <w:szCs w:val="20"/>
              </w:rPr>
            </w:pPr>
            <w:r>
              <w:rPr>
                <w:b/>
                <w:bCs/>
                <w:color w:val="000000"/>
                <w:sz w:val="20"/>
                <w:szCs w:val="20"/>
              </w:rPr>
              <w:t> </w:t>
            </w:r>
          </w:p>
        </w:tc>
        <w:tc>
          <w:tcPr>
            <w:tcW w:w="720" w:type="dxa"/>
            <w:tcBorders>
              <w:top w:val="nil"/>
              <w:left w:val="nil"/>
              <w:bottom w:val="nil"/>
              <w:right w:val="nil"/>
            </w:tcBorders>
            <w:shd w:val="clear" w:color="000000" w:fill="FFFFFF"/>
            <w:noWrap/>
            <w:vAlign w:val="bottom"/>
            <w:hideMark/>
          </w:tcPr>
          <w:p w:rsidR="00883223" w:rsidRDefault="00883223">
            <w:pPr>
              <w:rPr>
                <w:sz w:val="20"/>
                <w:szCs w:val="20"/>
              </w:rPr>
            </w:pPr>
            <w:r>
              <w:rPr>
                <w:sz w:val="20"/>
                <w:szCs w:val="20"/>
              </w:rPr>
              <w:t> </w:t>
            </w:r>
          </w:p>
        </w:tc>
        <w:tc>
          <w:tcPr>
            <w:tcW w:w="1136" w:type="dxa"/>
            <w:tcBorders>
              <w:top w:val="nil"/>
              <w:left w:val="nil"/>
              <w:bottom w:val="nil"/>
              <w:right w:val="nil"/>
            </w:tcBorders>
            <w:shd w:val="clear" w:color="000000" w:fill="FFFFFF"/>
            <w:noWrap/>
            <w:vAlign w:val="bottom"/>
            <w:hideMark/>
          </w:tcPr>
          <w:p w:rsidR="00883223" w:rsidRDefault="00883223">
            <w:pPr>
              <w:rPr>
                <w:b/>
                <w:bCs/>
                <w:color w:val="000000"/>
                <w:sz w:val="20"/>
                <w:szCs w:val="20"/>
              </w:rPr>
            </w:pPr>
          </w:p>
        </w:tc>
        <w:tc>
          <w:tcPr>
            <w:tcW w:w="489" w:type="dxa"/>
            <w:gridSpan w:val="2"/>
            <w:tcBorders>
              <w:top w:val="nil"/>
              <w:left w:val="nil"/>
              <w:bottom w:val="nil"/>
              <w:right w:val="nil"/>
            </w:tcBorders>
            <w:shd w:val="clear" w:color="000000" w:fill="FFFFFF"/>
            <w:noWrap/>
            <w:vAlign w:val="bottom"/>
            <w:hideMark/>
          </w:tcPr>
          <w:p w:rsidR="00883223" w:rsidRDefault="00883223">
            <w:pPr>
              <w:rPr>
                <w:sz w:val="20"/>
                <w:szCs w:val="20"/>
              </w:rPr>
            </w:pPr>
            <w:r>
              <w:rPr>
                <w:sz w:val="20"/>
                <w:szCs w:val="20"/>
              </w:rPr>
              <w:t> </w:t>
            </w:r>
          </w:p>
        </w:tc>
        <w:tc>
          <w:tcPr>
            <w:tcW w:w="1275" w:type="dxa"/>
            <w:gridSpan w:val="2"/>
            <w:tcBorders>
              <w:top w:val="nil"/>
              <w:left w:val="nil"/>
              <w:bottom w:val="nil"/>
              <w:right w:val="nil"/>
            </w:tcBorders>
            <w:shd w:val="clear" w:color="000000" w:fill="FFFFFF"/>
            <w:noWrap/>
            <w:vAlign w:val="bottom"/>
            <w:hideMark/>
          </w:tcPr>
          <w:p w:rsidR="00883223" w:rsidRDefault="00883223">
            <w:pPr>
              <w:rPr>
                <w:sz w:val="20"/>
                <w:szCs w:val="20"/>
              </w:rPr>
            </w:pPr>
            <w:r>
              <w:rPr>
                <w:sz w:val="20"/>
                <w:szCs w:val="20"/>
              </w:rPr>
              <w:t> </w:t>
            </w:r>
          </w:p>
        </w:tc>
        <w:tc>
          <w:tcPr>
            <w:tcW w:w="1305" w:type="dxa"/>
            <w:gridSpan w:val="2"/>
            <w:tcBorders>
              <w:top w:val="nil"/>
              <w:left w:val="nil"/>
              <w:bottom w:val="nil"/>
              <w:right w:val="nil"/>
            </w:tcBorders>
            <w:shd w:val="clear" w:color="000000" w:fill="FFFFFF"/>
            <w:noWrap/>
            <w:vAlign w:val="bottom"/>
            <w:hideMark/>
          </w:tcPr>
          <w:p w:rsidR="00883223" w:rsidRDefault="00883223">
            <w:pPr>
              <w:rPr>
                <w:sz w:val="20"/>
                <w:szCs w:val="20"/>
              </w:rPr>
            </w:pPr>
            <w:r>
              <w:rPr>
                <w:sz w:val="20"/>
                <w:szCs w:val="20"/>
              </w:rPr>
              <w:t> </w:t>
            </w:r>
          </w:p>
        </w:tc>
      </w:tr>
    </w:tbl>
    <w:p w:rsidR="00883223" w:rsidRDefault="00883223"/>
    <w:p w:rsidR="00883223" w:rsidRDefault="00883223"/>
    <w:p w:rsidR="00883223" w:rsidRDefault="00883223"/>
    <w:tbl>
      <w:tblPr>
        <w:tblW w:w="10000" w:type="dxa"/>
        <w:tblInd w:w="93" w:type="dxa"/>
        <w:tblLook w:val="04A0"/>
      </w:tblPr>
      <w:tblGrid>
        <w:gridCol w:w="6780"/>
        <w:gridCol w:w="3163"/>
        <w:gridCol w:w="222"/>
      </w:tblGrid>
      <w:tr w:rsidR="00193F2B" w:rsidTr="00193F2B">
        <w:trPr>
          <w:trHeight w:val="1669"/>
        </w:trPr>
        <w:tc>
          <w:tcPr>
            <w:tcW w:w="6780" w:type="dxa"/>
            <w:tcBorders>
              <w:top w:val="nil"/>
              <w:left w:val="nil"/>
              <w:bottom w:val="nil"/>
              <w:right w:val="nil"/>
            </w:tcBorders>
            <w:shd w:val="clear" w:color="auto" w:fill="auto"/>
            <w:noWrap/>
            <w:vAlign w:val="bottom"/>
            <w:hideMark/>
          </w:tcPr>
          <w:p w:rsidR="00193F2B" w:rsidRDefault="00193F2B">
            <w:pPr>
              <w:rPr>
                <w:b/>
                <w:bCs/>
                <w:sz w:val="22"/>
                <w:szCs w:val="22"/>
              </w:rPr>
            </w:pPr>
          </w:p>
        </w:tc>
        <w:tc>
          <w:tcPr>
            <w:tcW w:w="3220" w:type="dxa"/>
            <w:gridSpan w:val="2"/>
            <w:tcBorders>
              <w:top w:val="nil"/>
              <w:left w:val="nil"/>
              <w:bottom w:val="nil"/>
              <w:right w:val="nil"/>
            </w:tcBorders>
            <w:shd w:val="clear" w:color="auto" w:fill="auto"/>
            <w:vAlign w:val="bottom"/>
            <w:hideMark/>
          </w:tcPr>
          <w:p w:rsidR="00193F2B" w:rsidRDefault="00193F2B">
            <w:pPr>
              <w:rPr>
                <w:color w:val="000000"/>
                <w:sz w:val="20"/>
                <w:szCs w:val="20"/>
              </w:rPr>
            </w:pPr>
            <w:r>
              <w:rPr>
                <w:color w:val="000000"/>
                <w:sz w:val="20"/>
                <w:szCs w:val="20"/>
              </w:rPr>
              <w:t>Приложение № 7 к решению Думы Новоснежнинского муниципального образования "О бюджете Новоснежнинского муниципального образования на 2021 год и плановый период 2022 и 2023 годов"</w:t>
            </w:r>
          </w:p>
        </w:tc>
      </w:tr>
      <w:tr w:rsidR="00193F2B" w:rsidTr="00193F2B">
        <w:trPr>
          <w:trHeight w:val="615"/>
        </w:trPr>
        <w:tc>
          <w:tcPr>
            <w:tcW w:w="6780" w:type="dxa"/>
            <w:tcBorders>
              <w:top w:val="nil"/>
              <w:left w:val="nil"/>
              <w:bottom w:val="nil"/>
              <w:right w:val="nil"/>
            </w:tcBorders>
            <w:shd w:val="clear" w:color="auto" w:fill="auto"/>
            <w:noWrap/>
            <w:vAlign w:val="bottom"/>
            <w:hideMark/>
          </w:tcPr>
          <w:p w:rsidR="00193F2B" w:rsidRDefault="00193F2B">
            <w:pPr>
              <w:rPr>
                <w:sz w:val="22"/>
                <w:szCs w:val="22"/>
              </w:rPr>
            </w:pPr>
          </w:p>
        </w:tc>
        <w:tc>
          <w:tcPr>
            <w:tcW w:w="3220" w:type="dxa"/>
            <w:gridSpan w:val="2"/>
            <w:tcBorders>
              <w:top w:val="nil"/>
              <w:left w:val="nil"/>
              <w:bottom w:val="nil"/>
              <w:right w:val="nil"/>
            </w:tcBorders>
            <w:shd w:val="clear" w:color="auto" w:fill="auto"/>
            <w:noWrap/>
            <w:vAlign w:val="bottom"/>
            <w:hideMark/>
          </w:tcPr>
          <w:p w:rsidR="00193F2B" w:rsidRDefault="00193F2B">
            <w:pPr>
              <w:rPr>
                <w:color w:val="000000"/>
                <w:sz w:val="20"/>
                <w:szCs w:val="20"/>
              </w:rPr>
            </w:pPr>
            <w:r>
              <w:rPr>
                <w:color w:val="000000"/>
                <w:sz w:val="20"/>
                <w:szCs w:val="20"/>
              </w:rPr>
              <w:t>от __.12.2020 № __-4сд</w:t>
            </w:r>
          </w:p>
        </w:tc>
      </w:tr>
      <w:tr w:rsidR="00193F2B" w:rsidTr="00193F2B">
        <w:trPr>
          <w:trHeight w:val="300"/>
        </w:trPr>
        <w:tc>
          <w:tcPr>
            <w:tcW w:w="6780" w:type="dxa"/>
            <w:tcBorders>
              <w:top w:val="nil"/>
              <w:left w:val="nil"/>
              <w:bottom w:val="nil"/>
              <w:right w:val="nil"/>
            </w:tcBorders>
            <w:shd w:val="clear" w:color="auto" w:fill="auto"/>
            <w:noWrap/>
            <w:vAlign w:val="bottom"/>
            <w:hideMark/>
          </w:tcPr>
          <w:p w:rsidR="00193F2B" w:rsidRDefault="00193F2B">
            <w:pPr>
              <w:rPr>
                <w:color w:val="000000"/>
                <w:sz w:val="22"/>
                <w:szCs w:val="22"/>
              </w:rPr>
            </w:pPr>
          </w:p>
        </w:tc>
        <w:tc>
          <w:tcPr>
            <w:tcW w:w="3163" w:type="dxa"/>
            <w:tcBorders>
              <w:top w:val="nil"/>
              <w:left w:val="nil"/>
              <w:bottom w:val="nil"/>
              <w:right w:val="nil"/>
            </w:tcBorders>
            <w:shd w:val="clear" w:color="auto" w:fill="auto"/>
            <w:noWrap/>
            <w:vAlign w:val="bottom"/>
            <w:hideMark/>
          </w:tcPr>
          <w:p w:rsidR="00193F2B" w:rsidRDefault="00193F2B">
            <w:pPr>
              <w:rPr>
                <w:color w:val="000000"/>
                <w:sz w:val="22"/>
                <w:szCs w:val="22"/>
              </w:rPr>
            </w:pPr>
          </w:p>
        </w:tc>
        <w:tc>
          <w:tcPr>
            <w:tcW w:w="57" w:type="dxa"/>
            <w:tcBorders>
              <w:top w:val="nil"/>
              <w:left w:val="nil"/>
              <w:bottom w:val="nil"/>
              <w:right w:val="nil"/>
            </w:tcBorders>
            <w:shd w:val="clear" w:color="auto" w:fill="auto"/>
            <w:noWrap/>
            <w:vAlign w:val="bottom"/>
            <w:hideMark/>
          </w:tcPr>
          <w:p w:rsidR="00193F2B" w:rsidRDefault="00193F2B">
            <w:pPr>
              <w:rPr>
                <w:color w:val="000000"/>
                <w:sz w:val="22"/>
                <w:szCs w:val="22"/>
              </w:rPr>
            </w:pPr>
          </w:p>
        </w:tc>
      </w:tr>
      <w:tr w:rsidR="00193F2B" w:rsidTr="00E765C7">
        <w:trPr>
          <w:trHeight w:val="1010"/>
        </w:trPr>
        <w:tc>
          <w:tcPr>
            <w:tcW w:w="10000" w:type="dxa"/>
            <w:gridSpan w:val="3"/>
            <w:tcBorders>
              <w:top w:val="nil"/>
              <w:left w:val="nil"/>
              <w:bottom w:val="nil"/>
              <w:right w:val="nil"/>
            </w:tcBorders>
            <w:shd w:val="clear" w:color="auto" w:fill="auto"/>
            <w:vAlign w:val="center"/>
            <w:hideMark/>
          </w:tcPr>
          <w:p w:rsidR="00193F2B" w:rsidRDefault="00193F2B">
            <w:pPr>
              <w:rPr>
                <w:b/>
                <w:bCs/>
                <w:color w:val="000000"/>
                <w:sz w:val="22"/>
                <w:szCs w:val="22"/>
              </w:rPr>
            </w:pPr>
            <w:r>
              <w:rPr>
                <w:b/>
                <w:bCs/>
                <w:color w:val="000000"/>
                <w:sz w:val="22"/>
                <w:szCs w:val="22"/>
              </w:rPr>
              <w:t>Объем иных межбюджетных трансфертов,</w:t>
            </w:r>
            <w:r w:rsidR="00E765C7">
              <w:rPr>
                <w:b/>
                <w:bCs/>
                <w:color w:val="000000"/>
                <w:sz w:val="22"/>
                <w:szCs w:val="22"/>
              </w:rPr>
              <w:t xml:space="preserve"> </w:t>
            </w:r>
            <w:r>
              <w:rPr>
                <w:b/>
                <w:bCs/>
                <w:color w:val="000000"/>
                <w:sz w:val="22"/>
                <w:szCs w:val="22"/>
              </w:rPr>
              <w:t xml:space="preserve">предоставляемых из бюджета Новоснежнинского муниципального образования в бюджете муниципального образования </w:t>
            </w:r>
            <w:proofErr w:type="spellStart"/>
            <w:r>
              <w:rPr>
                <w:b/>
                <w:bCs/>
                <w:color w:val="000000"/>
                <w:sz w:val="22"/>
                <w:szCs w:val="22"/>
              </w:rPr>
              <w:t>Слюдянский</w:t>
            </w:r>
            <w:proofErr w:type="spellEnd"/>
            <w:r>
              <w:rPr>
                <w:b/>
                <w:bCs/>
                <w:color w:val="000000"/>
                <w:sz w:val="22"/>
                <w:szCs w:val="22"/>
              </w:rPr>
              <w:t xml:space="preserve"> район на решение вопросов местного значения муниципального характера на 2021 год</w:t>
            </w:r>
          </w:p>
        </w:tc>
      </w:tr>
      <w:tr w:rsidR="00193F2B" w:rsidTr="00193F2B">
        <w:trPr>
          <w:trHeight w:val="300"/>
        </w:trPr>
        <w:tc>
          <w:tcPr>
            <w:tcW w:w="6780" w:type="dxa"/>
            <w:tcBorders>
              <w:top w:val="nil"/>
              <w:left w:val="nil"/>
              <w:bottom w:val="nil"/>
              <w:right w:val="nil"/>
            </w:tcBorders>
            <w:shd w:val="clear" w:color="auto" w:fill="auto"/>
            <w:noWrap/>
            <w:vAlign w:val="bottom"/>
            <w:hideMark/>
          </w:tcPr>
          <w:p w:rsidR="00193F2B" w:rsidRDefault="00193F2B">
            <w:pPr>
              <w:rPr>
                <w:color w:val="000000"/>
                <w:sz w:val="22"/>
                <w:szCs w:val="22"/>
              </w:rPr>
            </w:pPr>
          </w:p>
        </w:tc>
        <w:tc>
          <w:tcPr>
            <w:tcW w:w="3163" w:type="dxa"/>
            <w:tcBorders>
              <w:top w:val="nil"/>
              <w:left w:val="nil"/>
              <w:bottom w:val="nil"/>
              <w:right w:val="nil"/>
            </w:tcBorders>
            <w:shd w:val="clear" w:color="auto" w:fill="auto"/>
            <w:noWrap/>
            <w:vAlign w:val="bottom"/>
            <w:hideMark/>
          </w:tcPr>
          <w:p w:rsidR="00193F2B" w:rsidRDefault="00193F2B">
            <w:pPr>
              <w:jc w:val="right"/>
              <w:rPr>
                <w:color w:val="000000"/>
                <w:sz w:val="22"/>
                <w:szCs w:val="22"/>
              </w:rPr>
            </w:pPr>
            <w:r>
              <w:rPr>
                <w:color w:val="000000"/>
                <w:sz w:val="22"/>
                <w:szCs w:val="22"/>
              </w:rPr>
              <w:t>рублей</w:t>
            </w:r>
          </w:p>
        </w:tc>
        <w:tc>
          <w:tcPr>
            <w:tcW w:w="57" w:type="dxa"/>
            <w:tcBorders>
              <w:top w:val="nil"/>
              <w:left w:val="nil"/>
              <w:bottom w:val="nil"/>
              <w:right w:val="nil"/>
            </w:tcBorders>
            <w:shd w:val="clear" w:color="auto" w:fill="auto"/>
            <w:noWrap/>
            <w:vAlign w:val="bottom"/>
            <w:hideMark/>
          </w:tcPr>
          <w:p w:rsidR="00193F2B" w:rsidRDefault="00193F2B">
            <w:pPr>
              <w:rPr>
                <w:color w:val="000000"/>
                <w:sz w:val="22"/>
                <w:szCs w:val="22"/>
              </w:rPr>
            </w:pPr>
          </w:p>
        </w:tc>
      </w:tr>
      <w:tr w:rsidR="00193F2B" w:rsidTr="00193F2B">
        <w:trPr>
          <w:trHeight w:val="300"/>
        </w:trPr>
        <w:tc>
          <w:tcPr>
            <w:tcW w:w="6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F2B" w:rsidRDefault="00193F2B">
            <w:pPr>
              <w:jc w:val="center"/>
              <w:rPr>
                <w:color w:val="000000"/>
                <w:sz w:val="22"/>
                <w:szCs w:val="22"/>
              </w:rPr>
            </w:pPr>
            <w:r>
              <w:rPr>
                <w:color w:val="000000"/>
                <w:sz w:val="22"/>
                <w:szCs w:val="22"/>
              </w:rPr>
              <w:t>Наименование полномочия</w:t>
            </w:r>
          </w:p>
        </w:tc>
        <w:tc>
          <w:tcPr>
            <w:tcW w:w="3163" w:type="dxa"/>
            <w:tcBorders>
              <w:top w:val="single" w:sz="4" w:space="0" w:color="auto"/>
              <w:left w:val="nil"/>
              <w:bottom w:val="single" w:sz="4" w:space="0" w:color="auto"/>
              <w:right w:val="single" w:sz="4" w:space="0" w:color="auto"/>
            </w:tcBorders>
            <w:shd w:val="clear" w:color="auto" w:fill="auto"/>
            <w:noWrap/>
            <w:vAlign w:val="bottom"/>
            <w:hideMark/>
          </w:tcPr>
          <w:p w:rsidR="00193F2B" w:rsidRDefault="00193F2B">
            <w:pPr>
              <w:jc w:val="center"/>
              <w:rPr>
                <w:color w:val="000000"/>
                <w:sz w:val="22"/>
                <w:szCs w:val="22"/>
              </w:rPr>
            </w:pPr>
            <w:r>
              <w:rPr>
                <w:color w:val="000000"/>
                <w:sz w:val="22"/>
                <w:szCs w:val="22"/>
              </w:rPr>
              <w:t>2021</w:t>
            </w:r>
          </w:p>
        </w:tc>
        <w:tc>
          <w:tcPr>
            <w:tcW w:w="57" w:type="dxa"/>
            <w:tcBorders>
              <w:top w:val="nil"/>
              <w:left w:val="nil"/>
              <w:bottom w:val="nil"/>
              <w:right w:val="nil"/>
            </w:tcBorders>
            <w:shd w:val="clear" w:color="auto" w:fill="auto"/>
            <w:noWrap/>
            <w:vAlign w:val="bottom"/>
            <w:hideMark/>
          </w:tcPr>
          <w:p w:rsidR="00193F2B" w:rsidRDefault="00193F2B">
            <w:pPr>
              <w:rPr>
                <w:color w:val="000000"/>
                <w:sz w:val="22"/>
                <w:szCs w:val="22"/>
              </w:rPr>
            </w:pPr>
          </w:p>
        </w:tc>
      </w:tr>
      <w:tr w:rsidR="00193F2B" w:rsidTr="00193F2B">
        <w:trPr>
          <w:trHeight w:val="405"/>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193F2B" w:rsidRDefault="00193F2B">
            <w:pPr>
              <w:rPr>
                <w:color w:val="000000"/>
                <w:sz w:val="22"/>
                <w:szCs w:val="22"/>
              </w:rPr>
            </w:pPr>
            <w:r>
              <w:rPr>
                <w:color w:val="000000"/>
                <w:sz w:val="22"/>
                <w:szCs w:val="22"/>
              </w:rPr>
              <w:t>Соглашение в сфере организации секретного делопроизводства</w:t>
            </w:r>
          </w:p>
        </w:tc>
        <w:tc>
          <w:tcPr>
            <w:tcW w:w="3163" w:type="dxa"/>
            <w:tcBorders>
              <w:top w:val="nil"/>
              <w:left w:val="nil"/>
              <w:bottom w:val="single" w:sz="4" w:space="0" w:color="auto"/>
              <w:right w:val="single" w:sz="4" w:space="0" w:color="auto"/>
            </w:tcBorders>
            <w:shd w:val="clear" w:color="auto" w:fill="auto"/>
            <w:noWrap/>
            <w:vAlign w:val="bottom"/>
            <w:hideMark/>
          </w:tcPr>
          <w:p w:rsidR="00193F2B" w:rsidRDefault="00193F2B">
            <w:pPr>
              <w:jc w:val="center"/>
              <w:rPr>
                <w:color w:val="000000"/>
                <w:sz w:val="22"/>
                <w:szCs w:val="22"/>
              </w:rPr>
            </w:pPr>
            <w:r>
              <w:rPr>
                <w:color w:val="000000"/>
                <w:sz w:val="22"/>
                <w:szCs w:val="22"/>
              </w:rPr>
              <w:t xml:space="preserve">                     7 623,72   </w:t>
            </w:r>
          </w:p>
        </w:tc>
        <w:tc>
          <w:tcPr>
            <w:tcW w:w="57" w:type="dxa"/>
            <w:tcBorders>
              <w:top w:val="nil"/>
              <w:left w:val="nil"/>
              <w:bottom w:val="nil"/>
              <w:right w:val="nil"/>
            </w:tcBorders>
            <w:shd w:val="clear" w:color="auto" w:fill="auto"/>
            <w:noWrap/>
            <w:vAlign w:val="bottom"/>
            <w:hideMark/>
          </w:tcPr>
          <w:p w:rsidR="00193F2B" w:rsidRDefault="00193F2B">
            <w:pPr>
              <w:rPr>
                <w:color w:val="000000"/>
                <w:sz w:val="22"/>
                <w:szCs w:val="22"/>
              </w:rPr>
            </w:pPr>
          </w:p>
        </w:tc>
      </w:tr>
      <w:tr w:rsidR="00193F2B" w:rsidTr="00193F2B">
        <w:trPr>
          <w:trHeight w:val="105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193F2B" w:rsidRDefault="00193F2B">
            <w:pPr>
              <w:rPr>
                <w:color w:val="000000"/>
                <w:sz w:val="22"/>
                <w:szCs w:val="22"/>
              </w:rPr>
            </w:pPr>
            <w:r>
              <w:rPr>
                <w:color w:val="000000"/>
                <w:sz w:val="22"/>
                <w:szCs w:val="22"/>
              </w:rPr>
              <w:t>Соглашение по созданию</w:t>
            </w:r>
            <w:proofErr w:type="gramStart"/>
            <w:r>
              <w:rPr>
                <w:color w:val="000000"/>
                <w:sz w:val="22"/>
                <w:szCs w:val="22"/>
              </w:rPr>
              <w:t xml:space="preserve"> ,</w:t>
            </w:r>
            <w:proofErr w:type="gramEnd"/>
            <w:r>
              <w:rPr>
                <w:color w:val="000000"/>
                <w:sz w:val="22"/>
                <w:szCs w:val="22"/>
              </w:rPr>
              <w:t>содержанию и организации деятельности единой диспетчерской службы в ходе исполнения вопросов местного значения</w:t>
            </w:r>
          </w:p>
        </w:tc>
        <w:tc>
          <w:tcPr>
            <w:tcW w:w="3163" w:type="dxa"/>
            <w:tcBorders>
              <w:top w:val="nil"/>
              <w:left w:val="nil"/>
              <w:bottom w:val="single" w:sz="4" w:space="0" w:color="auto"/>
              <w:right w:val="single" w:sz="4" w:space="0" w:color="auto"/>
            </w:tcBorders>
            <w:shd w:val="clear" w:color="auto" w:fill="auto"/>
            <w:noWrap/>
            <w:vAlign w:val="bottom"/>
            <w:hideMark/>
          </w:tcPr>
          <w:p w:rsidR="00193F2B" w:rsidRDefault="00193F2B">
            <w:pPr>
              <w:jc w:val="center"/>
              <w:rPr>
                <w:color w:val="000000"/>
                <w:sz w:val="22"/>
                <w:szCs w:val="22"/>
              </w:rPr>
            </w:pPr>
            <w:r>
              <w:rPr>
                <w:color w:val="000000"/>
                <w:sz w:val="22"/>
                <w:szCs w:val="22"/>
              </w:rPr>
              <w:t xml:space="preserve">                   44 598,77   </w:t>
            </w:r>
          </w:p>
        </w:tc>
        <w:tc>
          <w:tcPr>
            <w:tcW w:w="57" w:type="dxa"/>
            <w:tcBorders>
              <w:top w:val="nil"/>
              <w:left w:val="nil"/>
              <w:bottom w:val="nil"/>
              <w:right w:val="nil"/>
            </w:tcBorders>
            <w:shd w:val="clear" w:color="auto" w:fill="auto"/>
            <w:noWrap/>
            <w:vAlign w:val="bottom"/>
            <w:hideMark/>
          </w:tcPr>
          <w:p w:rsidR="00193F2B" w:rsidRDefault="00193F2B">
            <w:pPr>
              <w:rPr>
                <w:color w:val="000000"/>
                <w:sz w:val="22"/>
                <w:szCs w:val="22"/>
              </w:rPr>
            </w:pPr>
          </w:p>
        </w:tc>
      </w:tr>
      <w:tr w:rsidR="00193F2B" w:rsidTr="00193F2B">
        <w:trPr>
          <w:trHeight w:val="90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193F2B" w:rsidRDefault="00193F2B">
            <w:pPr>
              <w:rPr>
                <w:color w:val="000000"/>
                <w:sz w:val="22"/>
                <w:szCs w:val="22"/>
              </w:rPr>
            </w:pPr>
            <w:r>
              <w:rPr>
                <w:color w:val="000000"/>
                <w:sz w:val="22"/>
                <w:szCs w:val="22"/>
              </w:rPr>
              <w:lastRenderedPageBreak/>
              <w:t>Соглашение по исполнению бюджета поселения по составлению проекта бюджета поселения, исполнения бюджета поселения, составления отчета об исполнении бюджета поселения</w:t>
            </w:r>
          </w:p>
        </w:tc>
        <w:tc>
          <w:tcPr>
            <w:tcW w:w="3163" w:type="dxa"/>
            <w:tcBorders>
              <w:top w:val="nil"/>
              <w:left w:val="nil"/>
              <w:bottom w:val="single" w:sz="4" w:space="0" w:color="auto"/>
              <w:right w:val="single" w:sz="4" w:space="0" w:color="auto"/>
            </w:tcBorders>
            <w:shd w:val="clear" w:color="auto" w:fill="auto"/>
            <w:noWrap/>
            <w:vAlign w:val="bottom"/>
            <w:hideMark/>
          </w:tcPr>
          <w:p w:rsidR="00193F2B" w:rsidRDefault="00193F2B">
            <w:pPr>
              <w:jc w:val="center"/>
              <w:rPr>
                <w:color w:val="000000"/>
                <w:sz w:val="22"/>
                <w:szCs w:val="22"/>
              </w:rPr>
            </w:pPr>
            <w:r>
              <w:rPr>
                <w:color w:val="000000"/>
                <w:sz w:val="22"/>
                <w:szCs w:val="22"/>
              </w:rPr>
              <w:t xml:space="preserve">               1 258 875,48   </w:t>
            </w:r>
          </w:p>
        </w:tc>
        <w:tc>
          <w:tcPr>
            <w:tcW w:w="57" w:type="dxa"/>
            <w:tcBorders>
              <w:top w:val="nil"/>
              <w:left w:val="nil"/>
              <w:bottom w:val="nil"/>
              <w:right w:val="nil"/>
            </w:tcBorders>
            <w:shd w:val="clear" w:color="auto" w:fill="auto"/>
            <w:noWrap/>
            <w:vAlign w:val="bottom"/>
            <w:hideMark/>
          </w:tcPr>
          <w:p w:rsidR="00193F2B" w:rsidRDefault="00193F2B">
            <w:pPr>
              <w:rPr>
                <w:color w:val="000000"/>
                <w:sz w:val="22"/>
                <w:szCs w:val="22"/>
              </w:rPr>
            </w:pPr>
          </w:p>
        </w:tc>
      </w:tr>
      <w:tr w:rsidR="00193F2B" w:rsidTr="00193F2B">
        <w:trPr>
          <w:trHeight w:val="600"/>
        </w:trPr>
        <w:tc>
          <w:tcPr>
            <w:tcW w:w="6780" w:type="dxa"/>
            <w:tcBorders>
              <w:top w:val="nil"/>
              <w:left w:val="single" w:sz="4" w:space="0" w:color="auto"/>
              <w:bottom w:val="single" w:sz="4" w:space="0" w:color="auto"/>
              <w:right w:val="single" w:sz="4" w:space="0" w:color="auto"/>
            </w:tcBorders>
            <w:shd w:val="clear" w:color="auto" w:fill="auto"/>
            <w:vAlign w:val="bottom"/>
            <w:hideMark/>
          </w:tcPr>
          <w:p w:rsidR="00193F2B" w:rsidRDefault="00193F2B">
            <w:pPr>
              <w:rPr>
                <w:color w:val="000000"/>
                <w:sz w:val="22"/>
                <w:szCs w:val="22"/>
              </w:rPr>
            </w:pPr>
            <w:r>
              <w:rPr>
                <w:color w:val="000000"/>
                <w:sz w:val="22"/>
                <w:szCs w:val="22"/>
              </w:rPr>
              <w:t>Соглашение об осуществление внешнего муниципального финансового контроля</w:t>
            </w:r>
          </w:p>
        </w:tc>
        <w:tc>
          <w:tcPr>
            <w:tcW w:w="3163" w:type="dxa"/>
            <w:tcBorders>
              <w:top w:val="nil"/>
              <w:left w:val="nil"/>
              <w:bottom w:val="single" w:sz="4" w:space="0" w:color="auto"/>
              <w:right w:val="single" w:sz="4" w:space="0" w:color="auto"/>
            </w:tcBorders>
            <w:shd w:val="clear" w:color="auto" w:fill="auto"/>
            <w:noWrap/>
            <w:vAlign w:val="bottom"/>
            <w:hideMark/>
          </w:tcPr>
          <w:p w:rsidR="00193F2B" w:rsidRDefault="00193F2B">
            <w:pPr>
              <w:jc w:val="center"/>
              <w:rPr>
                <w:color w:val="000000"/>
                <w:sz w:val="22"/>
                <w:szCs w:val="22"/>
              </w:rPr>
            </w:pPr>
            <w:r>
              <w:rPr>
                <w:color w:val="000000"/>
                <w:sz w:val="22"/>
                <w:szCs w:val="22"/>
              </w:rPr>
              <w:t xml:space="preserve">                 121 279,09   </w:t>
            </w:r>
          </w:p>
        </w:tc>
        <w:tc>
          <w:tcPr>
            <w:tcW w:w="57" w:type="dxa"/>
            <w:tcBorders>
              <w:top w:val="nil"/>
              <w:left w:val="nil"/>
              <w:bottom w:val="nil"/>
              <w:right w:val="nil"/>
            </w:tcBorders>
            <w:shd w:val="clear" w:color="auto" w:fill="auto"/>
            <w:noWrap/>
            <w:vAlign w:val="bottom"/>
            <w:hideMark/>
          </w:tcPr>
          <w:p w:rsidR="00193F2B" w:rsidRDefault="00193F2B">
            <w:pPr>
              <w:rPr>
                <w:color w:val="000000"/>
                <w:sz w:val="22"/>
                <w:szCs w:val="22"/>
              </w:rPr>
            </w:pPr>
          </w:p>
        </w:tc>
      </w:tr>
      <w:tr w:rsidR="00193F2B" w:rsidTr="00193F2B">
        <w:trPr>
          <w:trHeight w:val="300"/>
        </w:trPr>
        <w:tc>
          <w:tcPr>
            <w:tcW w:w="6780" w:type="dxa"/>
            <w:tcBorders>
              <w:top w:val="nil"/>
              <w:left w:val="single" w:sz="4" w:space="0" w:color="auto"/>
              <w:bottom w:val="single" w:sz="4" w:space="0" w:color="auto"/>
              <w:right w:val="single" w:sz="4" w:space="0" w:color="auto"/>
            </w:tcBorders>
            <w:shd w:val="clear" w:color="auto" w:fill="auto"/>
            <w:noWrap/>
            <w:vAlign w:val="bottom"/>
            <w:hideMark/>
          </w:tcPr>
          <w:p w:rsidR="00193F2B" w:rsidRDefault="00193F2B">
            <w:pPr>
              <w:rPr>
                <w:color w:val="000000"/>
                <w:sz w:val="22"/>
                <w:szCs w:val="22"/>
              </w:rPr>
            </w:pPr>
            <w:r>
              <w:rPr>
                <w:color w:val="000000"/>
                <w:sz w:val="22"/>
                <w:szCs w:val="22"/>
              </w:rPr>
              <w:t>ИТОГО</w:t>
            </w:r>
          </w:p>
        </w:tc>
        <w:tc>
          <w:tcPr>
            <w:tcW w:w="3163" w:type="dxa"/>
            <w:tcBorders>
              <w:top w:val="nil"/>
              <w:left w:val="nil"/>
              <w:bottom w:val="single" w:sz="4" w:space="0" w:color="auto"/>
              <w:right w:val="single" w:sz="4" w:space="0" w:color="auto"/>
            </w:tcBorders>
            <w:shd w:val="clear" w:color="auto" w:fill="auto"/>
            <w:noWrap/>
            <w:vAlign w:val="bottom"/>
            <w:hideMark/>
          </w:tcPr>
          <w:p w:rsidR="00193F2B" w:rsidRDefault="00193F2B">
            <w:pPr>
              <w:jc w:val="center"/>
              <w:rPr>
                <w:color w:val="000000"/>
                <w:sz w:val="22"/>
                <w:szCs w:val="22"/>
              </w:rPr>
            </w:pPr>
            <w:r>
              <w:rPr>
                <w:color w:val="000000"/>
                <w:sz w:val="22"/>
                <w:szCs w:val="22"/>
              </w:rPr>
              <w:t xml:space="preserve">               1 432 377,06   </w:t>
            </w:r>
          </w:p>
        </w:tc>
        <w:tc>
          <w:tcPr>
            <w:tcW w:w="57" w:type="dxa"/>
            <w:tcBorders>
              <w:top w:val="nil"/>
              <w:left w:val="nil"/>
              <w:bottom w:val="nil"/>
              <w:right w:val="nil"/>
            </w:tcBorders>
            <w:shd w:val="clear" w:color="auto" w:fill="auto"/>
            <w:noWrap/>
            <w:vAlign w:val="bottom"/>
            <w:hideMark/>
          </w:tcPr>
          <w:p w:rsidR="00193F2B" w:rsidRDefault="00193F2B">
            <w:pPr>
              <w:rPr>
                <w:color w:val="000000"/>
                <w:sz w:val="22"/>
                <w:szCs w:val="22"/>
              </w:rPr>
            </w:pPr>
          </w:p>
        </w:tc>
      </w:tr>
      <w:tr w:rsidR="00193F2B" w:rsidTr="00193F2B">
        <w:trPr>
          <w:trHeight w:val="300"/>
        </w:trPr>
        <w:tc>
          <w:tcPr>
            <w:tcW w:w="6780" w:type="dxa"/>
            <w:tcBorders>
              <w:top w:val="nil"/>
              <w:left w:val="nil"/>
              <w:bottom w:val="nil"/>
              <w:right w:val="nil"/>
            </w:tcBorders>
            <w:shd w:val="clear" w:color="auto" w:fill="auto"/>
            <w:noWrap/>
            <w:vAlign w:val="bottom"/>
            <w:hideMark/>
          </w:tcPr>
          <w:p w:rsidR="00193F2B" w:rsidRDefault="00193F2B">
            <w:pPr>
              <w:rPr>
                <w:color w:val="000000"/>
                <w:sz w:val="22"/>
                <w:szCs w:val="22"/>
              </w:rPr>
            </w:pPr>
          </w:p>
        </w:tc>
        <w:tc>
          <w:tcPr>
            <w:tcW w:w="3163" w:type="dxa"/>
            <w:tcBorders>
              <w:top w:val="nil"/>
              <w:left w:val="nil"/>
              <w:bottom w:val="nil"/>
              <w:right w:val="nil"/>
            </w:tcBorders>
            <w:shd w:val="clear" w:color="auto" w:fill="auto"/>
            <w:noWrap/>
            <w:vAlign w:val="bottom"/>
            <w:hideMark/>
          </w:tcPr>
          <w:p w:rsidR="00193F2B" w:rsidRDefault="00193F2B">
            <w:pPr>
              <w:rPr>
                <w:color w:val="000000"/>
                <w:sz w:val="22"/>
                <w:szCs w:val="22"/>
              </w:rPr>
            </w:pPr>
          </w:p>
        </w:tc>
        <w:tc>
          <w:tcPr>
            <w:tcW w:w="57" w:type="dxa"/>
            <w:tcBorders>
              <w:top w:val="nil"/>
              <w:left w:val="nil"/>
              <w:bottom w:val="nil"/>
              <w:right w:val="nil"/>
            </w:tcBorders>
            <w:shd w:val="clear" w:color="auto" w:fill="auto"/>
            <w:noWrap/>
            <w:vAlign w:val="bottom"/>
            <w:hideMark/>
          </w:tcPr>
          <w:p w:rsidR="00193F2B" w:rsidRDefault="00193F2B">
            <w:pPr>
              <w:rPr>
                <w:color w:val="000000"/>
                <w:sz w:val="22"/>
                <w:szCs w:val="22"/>
              </w:rPr>
            </w:pPr>
          </w:p>
        </w:tc>
      </w:tr>
      <w:tr w:rsidR="00193F2B" w:rsidTr="00193F2B">
        <w:trPr>
          <w:trHeight w:val="285"/>
        </w:trPr>
        <w:tc>
          <w:tcPr>
            <w:tcW w:w="6780" w:type="dxa"/>
            <w:tcBorders>
              <w:top w:val="nil"/>
              <w:left w:val="nil"/>
              <w:bottom w:val="nil"/>
              <w:right w:val="nil"/>
            </w:tcBorders>
            <w:shd w:val="clear" w:color="auto" w:fill="auto"/>
            <w:noWrap/>
            <w:vAlign w:val="bottom"/>
            <w:hideMark/>
          </w:tcPr>
          <w:p w:rsidR="00193F2B" w:rsidRDefault="00193F2B">
            <w:pPr>
              <w:rPr>
                <w:b/>
                <w:bCs/>
                <w:color w:val="000000"/>
                <w:sz w:val="22"/>
                <w:szCs w:val="22"/>
              </w:rPr>
            </w:pPr>
            <w:r>
              <w:rPr>
                <w:b/>
                <w:bCs/>
                <w:color w:val="000000"/>
                <w:sz w:val="22"/>
                <w:szCs w:val="22"/>
              </w:rPr>
              <w:t>Глава Новоснежнинского муниципального образования</w:t>
            </w:r>
          </w:p>
        </w:tc>
        <w:tc>
          <w:tcPr>
            <w:tcW w:w="3220" w:type="dxa"/>
            <w:gridSpan w:val="2"/>
            <w:tcBorders>
              <w:top w:val="nil"/>
              <w:left w:val="nil"/>
              <w:bottom w:val="nil"/>
              <w:right w:val="nil"/>
            </w:tcBorders>
            <w:shd w:val="clear" w:color="auto" w:fill="auto"/>
            <w:noWrap/>
            <w:vAlign w:val="bottom"/>
            <w:hideMark/>
          </w:tcPr>
          <w:p w:rsidR="00193F2B" w:rsidRDefault="00193F2B">
            <w:pPr>
              <w:jc w:val="right"/>
              <w:rPr>
                <w:b/>
                <w:bCs/>
                <w:color w:val="000000"/>
                <w:sz w:val="22"/>
                <w:szCs w:val="22"/>
              </w:rPr>
            </w:pPr>
            <w:r>
              <w:rPr>
                <w:b/>
                <w:bCs/>
                <w:color w:val="000000"/>
                <w:sz w:val="22"/>
                <w:szCs w:val="22"/>
              </w:rPr>
              <w:t>Л.В.Заиграева</w:t>
            </w:r>
          </w:p>
        </w:tc>
      </w:tr>
    </w:tbl>
    <w:p w:rsidR="002E470F" w:rsidRDefault="002E470F"/>
    <w:p w:rsidR="002E470F" w:rsidRDefault="002E470F"/>
    <w:tbl>
      <w:tblPr>
        <w:tblW w:w="10138" w:type="dxa"/>
        <w:tblInd w:w="93" w:type="dxa"/>
        <w:tblLook w:val="04A0"/>
      </w:tblPr>
      <w:tblGrid>
        <w:gridCol w:w="4835"/>
        <w:gridCol w:w="1785"/>
        <w:gridCol w:w="625"/>
        <w:gridCol w:w="1435"/>
        <w:gridCol w:w="1458"/>
      </w:tblGrid>
      <w:tr w:rsidR="00193F2B" w:rsidTr="00193F2B">
        <w:trPr>
          <w:trHeight w:val="2820"/>
        </w:trPr>
        <w:tc>
          <w:tcPr>
            <w:tcW w:w="6620" w:type="dxa"/>
            <w:gridSpan w:val="2"/>
            <w:tcBorders>
              <w:top w:val="nil"/>
              <w:left w:val="nil"/>
              <w:bottom w:val="nil"/>
              <w:right w:val="nil"/>
            </w:tcBorders>
            <w:shd w:val="clear" w:color="auto" w:fill="auto"/>
            <w:noWrap/>
            <w:vAlign w:val="bottom"/>
            <w:hideMark/>
          </w:tcPr>
          <w:p w:rsidR="00193F2B" w:rsidRDefault="00193F2B">
            <w:pPr>
              <w:rPr>
                <w:b/>
                <w:bCs/>
              </w:rPr>
            </w:pPr>
          </w:p>
        </w:tc>
        <w:tc>
          <w:tcPr>
            <w:tcW w:w="3518" w:type="dxa"/>
            <w:gridSpan w:val="3"/>
            <w:tcBorders>
              <w:top w:val="nil"/>
              <w:left w:val="nil"/>
              <w:bottom w:val="nil"/>
              <w:right w:val="nil"/>
            </w:tcBorders>
            <w:shd w:val="clear" w:color="auto" w:fill="auto"/>
            <w:vAlign w:val="bottom"/>
            <w:hideMark/>
          </w:tcPr>
          <w:p w:rsidR="00193F2B" w:rsidRDefault="00193F2B">
            <w:pPr>
              <w:rPr>
                <w:color w:val="000000"/>
              </w:rPr>
            </w:pPr>
            <w:r>
              <w:rPr>
                <w:color w:val="000000"/>
              </w:rPr>
              <w:t>Приложение № 7.1 к решению Думы Новоснежнинского муниципального образования "О бюджете Новоснежнинского муниципального образования на 2021 год и плановый период 2022-2023 годов"</w:t>
            </w:r>
          </w:p>
        </w:tc>
      </w:tr>
      <w:tr w:rsidR="00193F2B" w:rsidTr="00193F2B">
        <w:trPr>
          <w:trHeight w:val="315"/>
        </w:trPr>
        <w:tc>
          <w:tcPr>
            <w:tcW w:w="6620" w:type="dxa"/>
            <w:gridSpan w:val="2"/>
            <w:tcBorders>
              <w:top w:val="nil"/>
              <w:left w:val="nil"/>
              <w:bottom w:val="nil"/>
              <w:right w:val="nil"/>
            </w:tcBorders>
            <w:shd w:val="clear" w:color="auto" w:fill="auto"/>
            <w:noWrap/>
            <w:vAlign w:val="bottom"/>
            <w:hideMark/>
          </w:tcPr>
          <w:p w:rsidR="00193F2B" w:rsidRDefault="00193F2B"/>
        </w:tc>
        <w:tc>
          <w:tcPr>
            <w:tcW w:w="3518" w:type="dxa"/>
            <w:gridSpan w:val="3"/>
            <w:tcBorders>
              <w:top w:val="nil"/>
              <w:left w:val="nil"/>
              <w:bottom w:val="nil"/>
              <w:right w:val="nil"/>
            </w:tcBorders>
            <w:shd w:val="clear" w:color="auto" w:fill="auto"/>
            <w:noWrap/>
            <w:vAlign w:val="bottom"/>
            <w:hideMark/>
          </w:tcPr>
          <w:p w:rsidR="00193F2B" w:rsidRDefault="00193F2B">
            <w:pPr>
              <w:rPr>
                <w:color w:val="000000"/>
              </w:rPr>
            </w:pPr>
            <w:r>
              <w:rPr>
                <w:color w:val="000000"/>
              </w:rPr>
              <w:t>от __.12.2020 № ___-4сд_</w:t>
            </w:r>
          </w:p>
        </w:tc>
      </w:tr>
      <w:tr w:rsidR="00193F2B" w:rsidTr="00193F2B">
        <w:trPr>
          <w:trHeight w:val="315"/>
        </w:trPr>
        <w:tc>
          <w:tcPr>
            <w:tcW w:w="6620" w:type="dxa"/>
            <w:gridSpan w:val="2"/>
            <w:tcBorders>
              <w:top w:val="nil"/>
              <w:left w:val="nil"/>
              <w:bottom w:val="nil"/>
              <w:right w:val="nil"/>
            </w:tcBorders>
            <w:shd w:val="clear" w:color="auto" w:fill="auto"/>
            <w:noWrap/>
            <w:vAlign w:val="bottom"/>
            <w:hideMark/>
          </w:tcPr>
          <w:p w:rsidR="00193F2B" w:rsidRDefault="00193F2B">
            <w:pPr>
              <w:rPr>
                <w:color w:val="000000"/>
              </w:rPr>
            </w:pPr>
          </w:p>
        </w:tc>
        <w:tc>
          <w:tcPr>
            <w:tcW w:w="2060" w:type="dxa"/>
            <w:gridSpan w:val="2"/>
            <w:tcBorders>
              <w:top w:val="nil"/>
              <w:left w:val="nil"/>
              <w:bottom w:val="nil"/>
              <w:right w:val="nil"/>
            </w:tcBorders>
            <w:shd w:val="clear" w:color="auto" w:fill="auto"/>
            <w:noWrap/>
            <w:vAlign w:val="bottom"/>
            <w:hideMark/>
          </w:tcPr>
          <w:p w:rsidR="00193F2B" w:rsidRDefault="00193F2B">
            <w:pPr>
              <w:rPr>
                <w:color w:val="000000"/>
              </w:rPr>
            </w:pPr>
          </w:p>
        </w:tc>
        <w:tc>
          <w:tcPr>
            <w:tcW w:w="1458" w:type="dxa"/>
            <w:tcBorders>
              <w:top w:val="nil"/>
              <w:left w:val="nil"/>
              <w:bottom w:val="nil"/>
              <w:right w:val="nil"/>
            </w:tcBorders>
            <w:shd w:val="clear" w:color="auto" w:fill="auto"/>
            <w:noWrap/>
            <w:vAlign w:val="bottom"/>
            <w:hideMark/>
          </w:tcPr>
          <w:p w:rsidR="00193F2B" w:rsidRDefault="00193F2B">
            <w:pPr>
              <w:rPr>
                <w:color w:val="000000"/>
              </w:rPr>
            </w:pPr>
          </w:p>
        </w:tc>
      </w:tr>
      <w:tr w:rsidR="00193F2B" w:rsidTr="00193F2B">
        <w:trPr>
          <w:trHeight w:val="1350"/>
        </w:trPr>
        <w:tc>
          <w:tcPr>
            <w:tcW w:w="10138" w:type="dxa"/>
            <w:gridSpan w:val="5"/>
            <w:tcBorders>
              <w:top w:val="nil"/>
              <w:left w:val="nil"/>
              <w:bottom w:val="nil"/>
              <w:right w:val="nil"/>
            </w:tcBorders>
            <w:shd w:val="clear" w:color="auto" w:fill="auto"/>
            <w:vAlign w:val="center"/>
            <w:hideMark/>
          </w:tcPr>
          <w:p w:rsidR="00193F2B" w:rsidRDefault="00193F2B">
            <w:pPr>
              <w:rPr>
                <w:b/>
                <w:bCs/>
                <w:color w:val="000000"/>
              </w:rPr>
            </w:pPr>
            <w:r>
              <w:rPr>
                <w:b/>
                <w:bCs/>
                <w:color w:val="000000"/>
              </w:rPr>
              <w:t>Объем иных межбюджетных трансфертов,</w:t>
            </w:r>
            <w:r w:rsidR="00E765C7">
              <w:rPr>
                <w:b/>
                <w:bCs/>
                <w:color w:val="000000"/>
              </w:rPr>
              <w:t xml:space="preserve"> </w:t>
            </w:r>
            <w:r>
              <w:rPr>
                <w:b/>
                <w:bCs/>
                <w:color w:val="000000"/>
              </w:rPr>
              <w:t xml:space="preserve">предоставляемых из бюджета Новоснежнинского муниципального образования в бюджете муниципального образования </w:t>
            </w:r>
            <w:proofErr w:type="spellStart"/>
            <w:r>
              <w:rPr>
                <w:b/>
                <w:bCs/>
                <w:color w:val="000000"/>
              </w:rPr>
              <w:t>Слюдянский</w:t>
            </w:r>
            <w:proofErr w:type="spellEnd"/>
            <w:r>
              <w:rPr>
                <w:b/>
                <w:bCs/>
                <w:color w:val="000000"/>
              </w:rPr>
              <w:t xml:space="preserve"> район на решение вопросов местного значения муниципального характера на 2022 и 2023 годы</w:t>
            </w:r>
          </w:p>
        </w:tc>
      </w:tr>
      <w:tr w:rsidR="00193F2B" w:rsidTr="00193F2B">
        <w:trPr>
          <w:trHeight w:val="315"/>
        </w:trPr>
        <w:tc>
          <w:tcPr>
            <w:tcW w:w="4835" w:type="dxa"/>
            <w:tcBorders>
              <w:top w:val="nil"/>
              <w:left w:val="nil"/>
              <w:bottom w:val="nil"/>
              <w:right w:val="nil"/>
            </w:tcBorders>
            <w:shd w:val="clear" w:color="auto" w:fill="auto"/>
            <w:noWrap/>
            <w:vAlign w:val="bottom"/>
            <w:hideMark/>
          </w:tcPr>
          <w:p w:rsidR="00193F2B" w:rsidRDefault="00193F2B">
            <w:pPr>
              <w:rPr>
                <w:color w:val="000000"/>
              </w:rPr>
            </w:pPr>
          </w:p>
        </w:tc>
        <w:tc>
          <w:tcPr>
            <w:tcW w:w="2410" w:type="dxa"/>
            <w:gridSpan w:val="2"/>
            <w:tcBorders>
              <w:top w:val="nil"/>
              <w:left w:val="nil"/>
              <w:bottom w:val="nil"/>
              <w:right w:val="nil"/>
            </w:tcBorders>
            <w:shd w:val="clear" w:color="auto" w:fill="auto"/>
            <w:noWrap/>
            <w:vAlign w:val="bottom"/>
            <w:hideMark/>
          </w:tcPr>
          <w:p w:rsidR="00193F2B" w:rsidRDefault="00193F2B">
            <w:pPr>
              <w:jc w:val="right"/>
              <w:rPr>
                <w:color w:val="000000"/>
              </w:rPr>
            </w:pPr>
            <w:r>
              <w:rPr>
                <w:color w:val="000000"/>
              </w:rPr>
              <w:t>рублей</w:t>
            </w:r>
          </w:p>
        </w:tc>
        <w:tc>
          <w:tcPr>
            <w:tcW w:w="2893" w:type="dxa"/>
            <w:gridSpan w:val="2"/>
            <w:tcBorders>
              <w:top w:val="nil"/>
              <w:left w:val="nil"/>
              <w:bottom w:val="nil"/>
              <w:right w:val="nil"/>
            </w:tcBorders>
            <w:shd w:val="clear" w:color="auto" w:fill="auto"/>
            <w:noWrap/>
            <w:vAlign w:val="bottom"/>
            <w:hideMark/>
          </w:tcPr>
          <w:p w:rsidR="00193F2B" w:rsidRDefault="00193F2B">
            <w:pPr>
              <w:rPr>
                <w:color w:val="000000"/>
              </w:rPr>
            </w:pPr>
          </w:p>
        </w:tc>
      </w:tr>
      <w:tr w:rsidR="00193F2B" w:rsidTr="00193F2B">
        <w:trPr>
          <w:trHeight w:val="31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F2B" w:rsidRDefault="00193F2B">
            <w:pPr>
              <w:jc w:val="center"/>
              <w:rPr>
                <w:color w:val="000000"/>
              </w:rPr>
            </w:pPr>
            <w:r>
              <w:rPr>
                <w:color w:val="000000"/>
              </w:rPr>
              <w:t>Наименование полномочия</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193F2B" w:rsidRDefault="00193F2B">
            <w:pPr>
              <w:jc w:val="center"/>
              <w:rPr>
                <w:color w:val="000000"/>
              </w:rPr>
            </w:pPr>
            <w:r>
              <w:rPr>
                <w:color w:val="000000"/>
              </w:rPr>
              <w:t>2022</w:t>
            </w:r>
          </w:p>
        </w:tc>
        <w:tc>
          <w:tcPr>
            <w:tcW w:w="2893" w:type="dxa"/>
            <w:gridSpan w:val="2"/>
            <w:tcBorders>
              <w:top w:val="single" w:sz="4" w:space="0" w:color="auto"/>
              <w:left w:val="nil"/>
              <w:bottom w:val="single" w:sz="4" w:space="0" w:color="auto"/>
              <w:right w:val="single" w:sz="4" w:space="0" w:color="auto"/>
            </w:tcBorders>
            <w:shd w:val="clear" w:color="auto" w:fill="auto"/>
            <w:noWrap/>
            <w:vAlign w:val="bottom"/>
            <w:hideMark/>
          </w:tcPr>
          <w:p w:rsidR="00193F2B" w:rsidRDefault="00193F2B">
            <w:pPr>
              <w:jc w:val="center"/>
              <w:rPr>
                <w:color w:val="000000"/>
              </w:rPr>
            </w:pPr>
            <w:r>
              <w:rPr>
                <w:color w:val="000000"/>
              </w:rPr>
              <w:t>2023</w:t>
            </w:r>
          </w:p>
        </w:tc>
      </w:tr>
      <w:tr w:rsidR="00193F2B" w:rsidTr="00193F2B">
        <w:trPr>
          <w:trHeight w:val="64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193F2B" w:rsidRDefault="00193F2B">
            <w:pPr>
              <w:rPr>
                <w:color w:val="000000"/>
              </w:rPr>
            </w:pPr>
            <w:r>
              <w:rPr>
                <w:color w:val="000000"/>
              </w:rPr>
              <w:t>Соглашение в сфере организации секретного делопроизводства</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193F2B" w:rsidRDefault="00193F2B">
            <w:pPr>
              <w:jc w:val="center"/>
              <w:rPr>
                <w:color w:val="000000"/>
                <w:sz w:val="22"/>
                <w:szCs w:val="22"/>
              </w:rPr>
            </w:pPr>
            <w:r>
              <w:rPr>
                <w:color w:val="000000"/>
                <w:sz w:val="22"/>
                <w:szCs w:val="22"/>
              </w:rPr>
              <w:t xml:space="preserve">                 7 623,72   </w:t>
            </w:r>
          </w:p>
        </w:tc>
        <w:tc>
          <w:tcPr>
            <w:tcW w:w="2893" w:type="dxa"/>
            <w:gridSpan w:val="2"/>
            <w:tcBorders>
              <w:top w:val="nil"/>
              <w:left w:val="nil"/>
              <w:bottom w:val="single" w:sz="4" w:space="0" w:color="auto"/>
              <w:right w:val="single" w:sz="4" w:space="0" w:color="auto"/>
            </w:tcBorders>
            <w:shd w:val="clear" w:color="auto" w:fill="auto"/>
            <w:noWrap/>
            <w:vAlign w:val="bottom"/>
            <w:hideMark/>
          </w:tcPr>
          <w:p w:rsidR="00193F2B" w:rsidRDefault="00193F2B">
            <w:pPr>
              <w:jc w:val="center"/>
              <w:rPr>
                <w:color w:val="000000"/>
                <w:sz w:val="22"/>
                <w:szCs w:val="22"/>
              </w:rPr>
            </w:pPr>
            <w:r>
              <w:rPr>
                <w:color w:val="000000"/>
                <w:sz w:val="22"/>
                <w:szCs w:val="22"/>
              </w:rPr>
              <w:t xml:space="preserve">                 7 623,72   </w:t>
            </w:r>
          </w:p>
        </w:tc>
      </w:tr>
      <w:tr w:rsidR="00193F2B" w:rsidTr="00193F2B">
        <w:trPr>
          <w:trHeight w:val="94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193F2B" w:rsidRDefault="00193F2B">
            <w:pPr>
              <w:rPr>
                <w:color w:val="000000"/>
              </w:rPr>
            </w:pPr>
            <w:r>
              <w:rPr>
                <w:color w:val="000000"/>
              </w:rPr>
              <w:t>Соглашение по созданию</w:t>
            </w:r>
            <w:proofErr w:type="gramStart"/>
            <w:r>
              <w:rPr>
                <w:color w:val="000000"/>
              </w:rPr>
              <w:t xml:space="preserve"> ,</w:t>
            </w:r>
            <w:proofErr w:type="gramEnd"/>
            <w:r>
              <w:rPr>
                <w:color w:val="000000"/>
              </w:rPr>
              <w:t>содержанию и организации деятельности единой диспетчерской службы в ходе исполнения вопросов местного значения</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193F2B" w:rsidRDefault="00193F2B">
            <w:pPr>
              <w:jc w:val="center"/>
              <w:rPr>
                <w:color w:val="000000"/>
                <w:sz w:val="22"/>
                <w:szCs w:val="22"/>
              </w:rPr>
            </w:pPr>
            <w:r>
              <w:rPr>
                <w:color w:val="000000"/>
                <w:sz w:val="22"/>
                <w:szCs w:val="22"/>
              </w:rPr>
              <w:t xml:space="preserve">                44 598,77   </w:t>
            </w:r>
          </w:p>
        </w:tc>
        <w:tc>
          <w:tcPr>
            <w:tcW w:w="2893" w:type="dxa"/>
            <w:gridSpan w:val="2"/>
            <w:tcBorders>
              <w:top w:val="nil"/>
              <w:left w:val="nil"/>
              <w:bottom w:val="single" w:sz="4" w:space="0" w:color="auto"/>
              <w:right w:val="single" w:sz="4" w:space="0" w:color="auto"/>
            </w:tcBorders>
            <w:shd w:val="clear" w:color="auto" w:fill="auto"/>
            <w:noWrap/>
            <w:vAlign w:val="bottom"/>
            <w:hideMark/>
          </w:tcPr>
          <w:p w:rsidR="00193F2B" w:rsidRDefault="00193F2B">
            <w:pPr>
              <w:jc w:val="center"/>
              <w:rPr>
                <w:color w:val="000000"/>
                <w:sz w:val="22"/>
                <w:szCs w:val="22"/>
              </w:rPr>
            </w:pPr>
            <w:r>
              <w:rPr>
                <w:color w:val="000000"/>
                <w:sz w:val="22"/>
                <w:szCs w:val="22"/>
              </w:rPr>
              <w:t xml:space="preserve">                44 598,77   </w:t>
            </w:r>
          </w:p>
        </w:tc>
      </w:tr>
      <w:tr w:rsidR="00193F2B" w:rsidTr="00193F2B">
        <w:trPr>
          <w:trHeight w:val="31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193F2B" w:rsidRDefault="00193F2B">
            <w:pPr>
              <w:rPr>
                <w:color w:val="000000"/>
              </w:rPr>
            </w:pPr>
            <w:r>
              <w:rPr>
                <w:color w:val="000000"/>
              </w:rPr>
              <w:t xml:space="preserve">Соглашение по исполнению бюджета поселения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193F2B" w:rsidRDefault="00193F2B">
            <w:pPr>
              <w:jc w:val="center"/>
              <w:rPr>
                <w:color w:val="000000"/>
                <w:sz w:val="22"/>
                <w:szCs w:val="22"/>
              </w:rPr>
            </w:pPr>
            <w:r>
              <w:rPr>
                <w:color w:val="000000"/>
                <w:sz w:val="22"/>
                <w:szCs w:val="22"/>
              </w:rPr>
              <w:t xml:space="preserve">           1 258 875,48   </w:t>
            </w:r>
          </w:p>
        </w:tc>
        <w:tc>
          <w:tcPr>
            <w:tcW w:w="2893" w:type="dxa"/>
            <w:gridSpan w:val="2"/>
            <w:tcBorders>
              <w:top w:val="nil"/>
              <w:left w:val="nil"/>
              <w:bottom w:val="single" w:sz="4" w:space="0" w:color="auto"/>
              <w:right w:val="single" w:sz="4" w:space="0" w:color="auto"/>
            </w:tcBorders>
            <w:shd w:val="clear" w:color="auto" w:fill="auto"/>
            <w:noWrap/>
            <w:vAlign w:val="bottom"/>
            <w:hideMark/>
          </w:tcPr>
          <w:p w:rsidR="00193F2B" w:rsidRDefault="00193F2B">
            <w:pPr>
              <w:jc w:val="center"/>
              <w:rPr>
                <w:color w:val="000000"/>
                <w:sz w:val="22"/>
                <w:szCs w:val="22"/>
              </w:rPr>
            </w:pPr>
            <w:r>
              <w:rPr>
                <w:color w:val="000000"/>
                <w:sz w:val="22"/>
                <w:szCs w:val="22"/>
              </w:rPr>
              <w:t xml:space="preserve">           1 258 875,48   </w:t>
            </w:r>
          </w:p>
        </w:tc>
      </w:tr>
      <w:tr w:rsidR="00193F2B" w:rsidTr="00193F2B">
        <w:trPr>
          <w:trHeight w:val="31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193F2B" w:rsidRDefault="00193F2B">
            <w:pPr>
              <w:rPr>
                <w:color w:val="000000"/>
              </w:rPr>
            </w:pPr>
            <w:r>
              <w:rPr>
                <w:color w:val="000000"/>
              </w:rPr>
              <w:t>ИТОГО</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193F2B" w:rsidRDefault="00193F2B">
            <w:pPr>
              <w:jc w:val="center"/>
              <w:rPr>
                <w:color w:val="000000"/>
                <w:sz w:val="22"/>
                <w:szCs w:val="22"/>
              </w:rPr>
            </w:pPr>
            <w:r>
              <w:rPr>
                <w:color w:val="000000"/>
                <w:sz w:val="22"/>
                <w:szCs w:val="22"/>
              </w:rPr>
              <w:t xml:space="preserve">           1 311 097,97   </w:t>
            </w:r>
          </w:p>
        </w:tc>
        <w:tc>
          <w:tcPr>
            <w:tcW w:w="2893" w:type="dxa"/>
            <w:gridSpan w:val="2"/>
            <w:tcBorders>
              <w:top w:val="nil"/>
              <w:left w:val="nil"/>
              <w:bottom w:val="single" w:sz="4" w:space="0" w:color="auto"/>
              <w:right w:val="single" w:sz="4" w:space="0" w:color="auto"/>
            </w:tcBorders>
            <w:shd w:val="clear" w:color="auto" w:fill="auto"/>
            <w:noWrap/>
            <w:vAlign w:val="bottom"/>
            <w:hideMark/>
          </w:tcPr>
          <w:p w:rsidR="00193F2B" w:rsidRDefault="00193F2B">
            <w:pPr>
              <w:jc w:val="center"/>
              <w:rPr>
                <w:color w:val="000000"/>
                <w:sz w:val="22"/>
                <w:szCs w:val="22"/>
              </w:rPr>
            </w:pPr>
            <w:r>
              <w:rPr>
                <w:color w:val="000000"/>
                <w:sz w:val="22"/>
                <w:szCs w:val="22"/>
              </w:rPr>
              <w:t xml:space="preserve">           1 311 097,97   </w:t>
            </w:r>
          </w:p>
        </w:tc>
      </w:tr>
      <w:tr w:rsidR="00193F2B" w:rsidTr="00193F2B">
        <w:trPr>
          <w:trHeight w:val="315"/>
        </w:trPr>
        <w:tc>
          <w:tcPr>
            <w:tcW w:w="4835" w:type="dxa"/>
            <w:tcBorders>
              <w:top w:val="nil"/>
              <w:left w:val="nil"/>
              <w:bottom w:val="nil"/>
              <w:right w:val="nil"/>
            </w:tcBorders>
            <w:shd w:val="clear" w:color="auto" w:fill="auto"/>
            <w:noWrap/>
            <w:vAlign w:val="bottom"/>
            <w:hideMark/>
          </w:tcPr>
          <w:p w:rsidR="00193F2B" w:rsidRDefault="00193F2B">
            <w:pPr>
              <w:rPr>
                <w:color w:val="000000"/>
              </w:rPr>
            </w:pPr>
          </w:p>
        </w:tc>
        <w:tc>
          <w:tcPr>
            <w:tcW w:w="2410" w:type="dxa"/>
            <w:gridSpan w:val="2"/>
            <w:tcBorders>
              <w:top w:val="nil"/>
              <w:left w:val="nil"/>
              <w:bottom w:val="nil"/>
              <w:right w:val="nil"/>
            </w:tcBorders>
            <w:shd w:val="clear" w:color="auto" w:fill="auto"/>
            <w:noWrap/>
            <w:vAlign w:val="bottom"/>
            <w:hideMark/>
          </w:tcPr>
          <w:p w:rsidR="00193F2B" w:rsidRDefault="00193F2B">
            <w:pPr>
              <w:rPr>
                <w:color w:val="000000"/>
              </w:rPr>
            </w:pPr>
          </w:p>
        </w:tc>
        <w:tc>
          <w:tcPr>
            <w:tcW w:w="2893" w:type="dxa"/>
            <w:gridSpan w:val="2"/>
            <w:tcBorders>
              <w:top w:val="nil"/>
              <w:left w:val="nil"/>
              <w:bottom w:val="nil"/>
              <w:right w:val="nil"/>
            </w:tcBorders>
            <w:shd w:val="clear" w:color="auto" w:fill="auto"/>
            <w:noWrap/>
            <w:vAlign w:val="bottom"/>
            <w:hideMark/>
          </w:tcPr>
          <w:p w:rsidR="00193F2B" w:rsidRDefault="00193F2B">
            <w:pPr>
              <w:rPr>
                <w:color w:val="000000"/>
              </w:rPr>
            </w:pPr>
          </w:p>
        </w:tc>
      </w:tr>
      <w:tr w:rsidR="00193F2B" w:rsidTr="00193F2B">
        <w:trPr>
          <w:trHeight w:val="315"/>
        </w:trPr>
        <w:tc>
          <w:tcPr>
            <w:tcW w:w="4835" w:type="dxa"/>
            <w:tcBorders>
              <w:top w:val="nil"/>
              <w:left w:val="nil"/>
              <w:bottom w:val="nil"/>
              <w:right w:val="nil"/>
            </w:tcBorders>
            <w:shd w:val="clear" w:color="auto" w:fill="auto"/>
            <w:noWrap/>
            <w:vAlign w:val="bottom"/>
            <w:hideMark/>
          </w:tcPr>
          <w:p w:rsidR="00193F2B" w:rsidRDefault="00193F2B">
            <w:pPr>
              <w:rPr>
                <w:b/>
                <w:bCs/>
                <w:color w:val="000000"/>
              </w:rPr>
            </w:pPr>
            <w:r>
              <w:rPr>
                <w:b/>
                <w:bCs/>
                <w:color w:val="000000"/>
              </w:rPr>
              <w:t>Глава Новоснежнинского муниципального образования</w:t>
            </w:r>
          </w:p>
        </w:tc>
        <w:tc>
          <w:tcPr>
            <w:tcW w:w="2410" w:type="dxa"/>
            <w:gridSpan w:val="2"/>
            <w:tcBorders>
              <w:top w:val="nil"/>
              <w:left w:val="nil"/>
              <w:bottom w:val="nil"/>
              <w:right w:val="nil"/>
            </w:tcBorders>
            <w:shd w:val="clear" w:color="auto" w:fill="auto"/>
            <w:noWrap/>
            <w:vAlign w:val="bottom"/>
            <w:hideMark/>
          </w:tcPr>
          <w:p w:rsidR="00193F2B" w:rsidRDefault="00193F2B">
            <w:pPr>
              <w:rPr>
                <w:b/>
                <w:bCs/>
                <w:color w:val="000000"/>
              </w:rPr>
            </w:pPr>
          </w:p>
        </w:tc>
        <w:tc>
          <w:tcPr>
            <w:tcW w:w="2893" w:type="dxa"/>
            <w:gridSpan w:val="2"/>
            <w:tcBorders>
              <w:top w:val="nil"/>
              <w:left w:val="nil"/>
              <w:bottom w:val="nil"/>
              <w:right w:val="nil"/>
            </w:tcBorders>
            <w:shd w:val="clear" w:color="auto" w:fill="auto"/>
            <w:noWrap/>
            <w:vAlign w:val="bottom"/>
            <w:hideMark/>
          </w:tcPr>
          <w:p w:rsidR="00193F2B" w:rsidRDefault="00193F2B">
            <w:pPr>
              <w:rPr>
                <w:b/>
                <w:bCs/>
                <w:color w:val="000000"/>
              </w:rPr>
            </w:pPr>
            <w:r>
              <w:rPr>
                <w:b/>
                <w:bCs/>
                <w:color w:val="000000"/>
              </w:rPr>
              <w:t>Л.В.Заиграева</w:t>
            </w:r>
          </w:p>
        </w:tc>
      </w:tr>
    </w:tbl>
    <w:p w:rsidR="002E470F" w:rsidRDefault="002E470F"/>
    <w:p w:rsidR="00193F2B" w:rsidRDefault="00193F2B"/>
    <w:p w:rsidR="00193F2B" w:rsidRDefault="00193F2B"/>
    <w:p w:rsidR="002E470F" w:rsidRPr="00E765C7" w:rsidRDefault="002E470F" w:rsidP="002E470F">
      <w:pPr>
        <w:ind w:left="5670"/>
      </w:pPr>
      <w:r w:rsidRPr="00E765C7">
        <w:t>Приложение № 8</w:t>
      </w:r>
    </w:p>
    <w:p w:rsidR="002E470F" w:rsidRPr="00E765C7" w:rsidRDefault="002E470F" w:rsidP="002E470F">
      <w:pPr>
        <w:ind w:left="5670"/>
      </w:pPr>
    </w:p>
    <w:p w:rsidR="002E470F" w:rsidRPr="00E765C7" w:rsidRDefault="002E470F" w:rsidP="002E470F">
      <w:pPr>
        <w:ind w:left="5670"/>
      </w:pPr>
      <w:r w:rsidRPr="00E765C7">
        <w:t>к решению Думы Новоснежнинского муниципального образования "О бюджете Новоснежнинского муниципального образования на 2021 год и плановый период 2022-2023 годов"</w:t>
      </w:r>
      <w:r w:rsidRPr="00E765C7">
        <w:tab/>
      </w:r>
    </w:p>
    <w:p w:rsidR="002E470F" w:rsidRDefault="002E470F" w:rsidP="002E470F">
      <w:pPr>
        <w:ind w:left="5670"/>
        <w:rPr>
          <w:sz w:val="16"/>
          <w:szCs w:val="16"/>
        </w:rPr>
      </w:pPr>
    </w:p>
    <w:p w:rsidR="002E470F" w:rsidRDefault="002E470F" w:rsidP="002E470F">
      <w:pPr>
        <w:ind w:left="5670"/>
        <w:rPr>
          <w:sz w:val="16"/>
          <w:szCs w:val="16"/>
        </w:rPr>
      </w:pPr>
    </w:p>
    <w:p w:rsidR="002E470F" w:rsidRDefault="002E470F" w:rsidP="002E470F">
      <w:pPr>
        <w:ind w:left="5670"/>
        <w:rPr>
          <w:sz w:val="16"/>
          <w:szCs w:val="16"/>
        </w:rPr>
      </w:pPr>
    </w:p>
    <w:tbl>
      <w:tblPr>
        <w:tblW w:w="9229" w:type="dxa"/>
        <w:tblInd w:w="93" w:type="dxa"/>
        <w:tblLayout w:type="fixed"/>
        <w:tblLook w:val="04A0"/>
      </w:tblPr>
      <w:tblGrid>
        <w:gridCol w:w="3984"/>
        <w:gridCol w:w="2127"/>
        <w:gridCol w:w="1559"/>
        <w:gridCol w:w="1559"/>
      </w:tblGrid>
      <w:tr w:rsidR="002E470F" w:rsidTr="00332049">
        <w:trPr>
          <w:trHeight w:val="765"/>
        </w:trPr>
        <w:tc>
          <w:tcPr>
            <w:tcW w:w="9229" w:type="dxa"/>
            <w:gridSpan w:val="4"/>
            <w:tcBorders>
              <w:top w:val="nil"/>
              <w:left w:val="nil"/>
              <w:bottom w:val="nil"/>
              <w:right w:val="nil"/>
            </w:tcBorders>
            <w:shd w:val="clear" w:color="auto" w:fill="auto"/>
            <w:vAlign w:val="bottom"/>
            <w:hideMark/>
          </w:tcPr>
          <w:p w:rsidR="002E470F" w:rsidRDefault="002E470F" w:rsidP="00332049">
            <w:pPr>
              <w:rPr>
                <w:b/>
                <w:bCs/>
              </w:rPr>
            </w:pPr>
            <w:r>
              <w:rPr>
                <w:b/>
                <w:bCs/>
              </w:rPr>
              <w:t>ПРОГРАММА МУНИЦИПАЛЬНЫХ ВНУТРЕННИХ ЗАИМСТВОВАНИЙ НОВОСНЕЖНИНСКОГО МУНИЦИПАЛЬНОГО ОБРАЗОВАНИЯ</w:t>
            </w:r>
            <w:r>
              <w:rPr>
                <w:b/>
                <w:bCs/>
              </w:rPr>
              <w:br/>
              <w:t xml:space="preserve"> НА 2021 ГОД И НА ПЛАНОВЫЙ ПЕРИОД 2022 и 2023 ГОДОВ</w:t>
            </w:r>
          </w:p>
        </w:tc>
      </w:tr>
      <w:tr w:rsidR="002E470F" w:rsidTr="00332049">
        <w:trPr>
          <w:trHeight w:val="315"/>
        </w:trPr>
        <w:tc>
          <w:tcPr>
            <w:tcW w:w="3984" w:type="dxa"/>
            <w:tcBorders>
              <w:top w:val="nil"/>
              <w:left w:val="nil"/>
              <w:bottom w:val="nil"/>
              <w:right w:val="nil"/>
            </w:tcBorders>
            <w:shd w:val="clear" w:color="auto" w:fill="auto"/>
            <w:vAlign w:val="bottom"/>
            <w:hideMark/>
          </w:tcPr>
          <w:p w:rsidR="002E470F" w:rsidRDefault="002E470F" w:rsidP="00332049"/>
        </w:tc>
        <w:tc>
          <w:tcPr>
            <w:tcW w:w="2127" w:type="dxa"/>
            <w:tcBorders>
              <w:top w:val="nil"/>
              <w:left w:val="nil"/>
              <w:bottom w:val="nil"/>
              <w:right w:val="nil"/>
            </w:tcBorders>
            <w:shd w:val="clear" w:color="auto" w:fill="auto"/>
            <w:vAlign w:val="bottom"/>
            <w:hideMark/>
          </w:tcPr>
          <w:p w:rsidR="002E470F" w:rsidRDefault="002E470F" w:rsidP="00332049"/>
        </w:tc>
        <w:tc>
          <w:tcPr>
            <w:tcW w:w="1559" w:type="dxa"/>
            <w:tcBorders>
              <w:top w:val="nil"/>
              <w:left w:val="nil"/>
              <w:bottom w:val="nil"/>
              <w:right w:val="nil"/>
            </w:tcBorders>
            <w:shd w:val="clear" w:color="auto" w:fill="auto"/>
            <w:vAlign w:val="bottom"/>
            <w:hideMark/>
          </w:tcPr>
          <w:p w:rsidR="002E470F" w:rsidRDefault="002E470F" w:rsidP="00332049"/>
        </w:tc>
        <w:tc>
          <w:tcPr>
            <w:tcW w:w="1559" w:type="dxa"/>
            <w:tcBorders>
              <w:top w:val="nil"/>
              <w:left w:val="nil"/>
              <w:bottom w:val="nil"/>
              <w:right w:val="nil"/>
            </w:tcBorders>
            <w:shd w:val="clear" w:color="auto" w:fill="auto"/>
            <w:vAlign w:val="bottom"/>
            <w:hideMark/>
          </w:tcPr>
          <w:p w:rsidR="002E470F" w:rsidRDefault="002E470F" w:rsidP="00332049"/>
        </w:tc>
      </w:tr>
      <w:tr w:rsidR="002E470F" w:rsidTr="00332049">
        <w:trPr>
          <w:trHeight w:val="315"/>
        </w:trPr>
        <w:tc>
          <w:tcPr>
            <w:tcW w:w="3984" w:type="dxa"/>
            <w:tcBorders>
              <w:top w:val="nil"/>
              <w:left w:val="nil"/>
              <w:bottom w:val="nil"/>
              <w:right w:val="nil"/>
            </w:tcBorders>
            <w:shd w:val="clear" w:color="auto" w:fill="auto"/>
            <w:noWrap/>
            <w:vAlign w:val="bottom"/>
            <w:hideMark/>
          </w:tcPr>
          <w:p w:rsidR="002E470F" w:rsidRDefault="002E470F" w:rsidP="00332049"/>
        </w:tc>
        <w:tc>
          <w:tcPr>
            <w:tcW w:w="2127" w:type="dxa"/>
            <w:tcBorders>
              <w:top w:val="nil"/>
              <w:left w:val="nil"/>
              <w:bottom w:val="nil"/>
              <w:right w:val="nil"/>
            </w:tcBorders>
            <w:shd w:val="clear" w:color="auto" w:fill="auto"/>
            <w:noWrap/>
            <w:vAlign w:val="bottom"/>
            <w:hideMark/>
          </w:tcPr>
          <w:p w:rsidR="002E470F" w:rsidRDefault="002E470F" w:rsidP="00332049"/>
        </w:tc>
        <w:tc>
          <w:tcPr>
            <w:tcW w:w="1559" w:type="dxa"/>
            <w:tcBorders>
              <w:top w:val="nil"/>
              <w:left w:val="nil"/>
              <w:bottom w:val="nil"/>
              <w:right w:val="nil"/>
            </w:tcBorders>
            <w:shd w:val="clear" w:color="auto" w:fill="auto"/>
            <w:noWrap/>
            <w:vAlign w:val="bottom"/>
            <w:hideMark/>
          </w:tcPr>
          <w:p w:rsidR="002E470F" w:rsidRDefault="002E470F" w:rsidP="00332049"/>
        </w:tc>
        <w:tc>
          <w:tcPr>
            <w:tcW w:w="1559" w:type="dxa"/>
            <w:tcBorders>
              <w:top w:val="nil"/>
              <w:left w:val="nil"/>
              <w:bottom w:val="nil"/>
              <w:right w:val="nil"/>
            </w:tcBorders>
            <w:shd w:val="clear" w:color="auto" w:fill="auto"/>
            <w:noWrap/>
            <w:vAlign w:val="center"/>
            <w:hideMark/>
          </w:tcPr>
          <w:p w:rsidR="002E470F" w:rsidRDefault="002E470F" w:rsidP="00332049">
            <w:pPr>
              <w:jc w:val="right"/>
            </w:pPr>
            <w:r>
              <w:t>(рублей)</w:t>
            </w:r>
          </w:p>
        </w:tc>
      </w:tr>
      <w:tr w:rsidR="002E470F" w:rsidRPr="002210C0" w:rsidTr="00332049">
        <w:trPr>
          <w:trHeight w:val="315"/>
        </w:trPr>
        <w:tc>
          <w:tcPr>
            <w:tcW w:w="3984" w:type="dxa"/>
            <w:tcBorders>
              <w:top w:val="single" w:sz="4" w:space="0" w:color="auto"/>
              <w:left w:val="single" w:sz="4" w:space="0" w:color="auto"/>
              <w:bottom w:val="nil"/>
              <w:right w:val="single" w:sz="4" w:space="0" w:color="auto"/>
            </w:tcBorders>
            <w:shd w:val="clear" w:color="auto" w:fill="auto"/>
            <w:hideMark/>
          </w:tcPr>
          <w:p w:rsidR="002E470F" w:rsidRPr="002210C0" w:rsidRDefault="002E470F" w:rsidP="00332049">
            <w:pPr>
              <w:rPr>
                <w:b/>
                <w:bCs/>
                <w:sz w:val="20"/>
                <w:szCs w:val="20"/>
              </w:rPr>
            </w:pPr>
            <w:r w:rsidRPr="002210C0">
              <w:rPr>
                <w:b/>
                <w:bCs/>
                <w:sz w:val="20"/>
                <w:szCs w:val="20"/>
              </w:rPr>
              <w:t>Виды долговых обязательств</w:t>
            </w:r>
          </w:p>
        </w:tc>
        <w:tc>
          <w:tcPr>
            <w:tcW w:w="2127" w:type="dxa"/>
            <w:tcBorders>
              <w:top w:val="single" w:sz="4" w:space="0" w:color="auto"/>
              <w:left w:val="nil"/>
              <w:bottom w:val="single" w:sz="4" w:space="0" w:color="auto"/>
              <w:right w:val="nil"/>
            </w:tcBorders>
            <w:shd w:val="clear" w:color="auto" w:fill="auto"/>
            <w:vAlign w:val="center"/>
            <w:hideMark/>
          </w:tcPr>
          <w:p w:rsidR="002E470F" w:rsidRPr="002210C0" w:rsidRDefault="002E470F" w:rsidP="00332049">
            <w:pPr>
              <w:rPr>
                <w:b/>
                <w:bCs/>
                <w:sz w:val="20"/>
                <w:szCs w:val="20"/>
              </w:rPr>
            </w:pPr>
            <w:r>
              <w:rPr>
                <w:b/>
                <w:bCs/>
                <w:sz w:val="20"/>
                <w:szCs w:val="20"/>
              </w:rPr>
              <w:t>2021</w:t>
            </w:r>
            <w:r w:rsidRPr="002210C0">
              <w:rPr>
                <w:b/>
                <w:bCs/>
                <w:sz w:val="20"/>
                <w:szCs w:val="20"/>
              </w:rPr>
              <w:t xml:space="preserve"> год</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rsidR="002E470F" w:rsidRPr="002210C0" w:rsidRDefault="002E470F" w:rsidP="00332049">
            <w:pPr>
              <w:rPr>
                <w:b/>
                <w:bCs/>
                <w:sz w:val="20"/>
                <w:szCs w:val="20"/>
              </w:rPr>
            </w:pPr>
            <w:r>
              <w:rPr>
                <w:b/>
                <w:bCs/>
                <w:sz w:val="20"/>
                <w:szCs w:val="20"/>
              </w:rPr>
              <w:t>2022</w:t>
            </w:r>
            <w:r w:rsidRPr="002210C0">
              <w:rPr>
                <w:b/>
                <w:bCs/>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70F" w:rsidRPr="002210C0" w:rsidRDefault="002E470F" w:rsidP="00332049">
            <w:pPr>
              <w:rPr>
                <w:b/>
                <w:bCs/>
                <w:sz w:val="20"/>
                <w:szCs w:val="20"/>
              </w:rPr>
            </w:pPr>
            <w:r>
              <w:rPr>
                <w:b/>
                <w:bCs/>
                <w:sz w:val="20"/>
                <w:szCs w:val="20"/>
              </w:rPr>
              <w:t>2023</w:t>
            </w:r>
            <w:r w:rsidRPr="002210C0">
              <w:rPr>
                <w:b/>
                <w:bCs/>
                <w:sz w:val="20"/>
                <w:szCs w:val="20"/>
              </w:rPr>
              <w:t xml:space="preserve"> год</w:t>
            </w:r>
          </w:p>
        </w:tc>
      </w:tr>
      <w:tr w:rsidR="002E470F" w:rsidRPr="002210C0" w:rsidTr="00332049">
        <w:trPr>
          <w:trHeight w:val="315"/>
        </w:trPr>
        <w:tc>
          <w:tcPr>
            <w:tcW w:w="3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E470F" w:rsidRPr="002210C0" w:rsidRDefault="002E470F" w:rsidP="00332049">
            <w:pPr>
              <w:rPr>
                <w:sz w:val="20"/>
                <w:szCs w:val="20"/>
              </w:rPr>
            </w:pPr>
            <w:r w:rsidRPr="002210C0">
              <w:rPr>
                <w:sz w:val="20"/>
                <w:szCs w:val="20"/>
              </w:rPr>
              <w:t>Объем заимствований, всего</w:t>
            </w:r>
          </w:p>
        </w:tc>
        <w:tc>
          <w:tcPr>
            <w:tcW w:w="2127" w:type="dxa"/>
            <w:tcBorders>
              <w:top w:val="nil"/>
              <w:left w:val="nil"/>
              <w:bottom w:val="single" w:sz="4" w:space="0" w:color="auto"/>
              <w:right w:val="single" w:sz="4" w:space="0" w:color="auto"/>
            </w:tcBorders>
            <w:shd w:val="clear" w:color="000000" w:fill="FFFFFF"/>
            <w:hideMark/>
          </w:tcPr>
          <w:p w:rsidR="002E470F" w:rsidRDefault="002E470F" w:rsidP="00332049">
            <w:r>
              <w:rPr>
                <w:b/>
                <w:bCs/>
                <w:sz w:val="20"/>
                <w:szCs w:val="20"/>
              </w:rPr>
              <w:t>126 492,55</w:t>
            </w:r>
          </w:p>
        </w:tc>
        <w:tc>
          <w:tcPr>
            <w:tcW w:w="1559" w:type="dxa"/>
            <w:tcBorders>
              <w:top w:val="nil"/>
              <w:left w:val="nil"/>
              <w:bottom w:val="single" w:sz="4" w:space="0" w:color="auto"/>
              <w:right w:val="single" w:sz="4" w:space="0" w:color="auto"/>
            </w:tcBorders>
            <w:shd w:val="clear" w:color="000000" w:fill="FFFFFF"/>
            <w:vAlign w:val="center"/>
            <w:hideMark/>
          </w:tcPr>
          <w:p w:rsidR="002E470F" w:rsidRPr="002210C0" w:rsidRDefault="002E470F" w:rsidP="00332049">
            <w:pPr>
              <w:rPr>
                <w:b/>
                <w:bCs/>
                <w:sz w:val="20"/>
                <w:szCs w:val="20"/>
              </w:rPr>
            </w:pPr>
            <w:r>
              <w:rPr>
                <w:b/>
                <w:bCs/>
                <w:sz w:val="20"/>
                <w:szCs w:val="20"/>
              </w:rPr>
              <w:t>129 446,04</w:t>
            </w:r>
          </w:p>
        </w:tc>
        <w:tc>
          <w:tcPr>
            <w:tcW w:w="1559" w:type="dxa"/>
            <w:tcBorders>
              <w:top w:val="nil"/>
              <w:left w:val="nil"/>
              <w:bottom w:val="single" w:sz="4" w:space="0" w:color="auto"/>
              <w:right w:val="single" w:sz="4" w:space="0" w:color="auto"/>
            </w:tcBorders>
            <w:shd w:val="clear" w:color="000000" w:fill="FFFFFF"/>
            <w:vAlign w:val="center"/>
            <w:hideMark/>
          </w:tcPr>
          <w:p w:rsidR="002E470F" w:rsidRPr="002210C0" w:rsidRDefault="002E470F" w:rsidP="00332049">
            <w:pPr>
              <w:rPr>
                <w:b/>
                <w:bCs/>
                <w:sz w:val="20"/>
                <w:szCs w:val="20"/>
              </w:rPr>
            </w:pPr>
            <w:r>
              <w:rPr>
                <w:b/>
                <w:bCs/>
                <w:sz w:val="20"/>
                <w:szCs w:val="20"/>
              </w:rPr>
              <w:t>134 002,81</w:t>
            </w:r>
          </w:p>
        </w:tc>
      </w:tr>
      <w:tr w:rsidR="002E470F" w:rsidRPr="002210C0" w:rsidTr="00332049">
        <w:trPr>
          <w:trHeight w:val="31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E470F" w:rsidRPr="002210C0" w:rsidRDefault="002E470F" w:rsidP="00332049">
            <w:pPr>
              <w:rPr>
                <w:sz w:val="20"/>
                <w:szCs w:val="20"/>
              </w:rPr>
            </w:pPr>
            <w:r w:rsidRPr="002210C0">
              <w:rPr>
                <w:sz w:val="20"/>
                <w:szCs w:val="20"/>
              </w:rPr>
              <w:t>в том числе:</w:t>
            </w:r>
          </w:p>
        </w:tc>
        <w:tc>
          <w:tcPr>
            <w:tcW w:w="2127" w:type="dxa"/>
            <w:tcBorders>
              <w:top w:val="nil"/>
              <w:left w:val="nil"/>
              <w:bottom w:val="single" w:sz="4" w:space="0" w:color="auto"/>
              <w:right w:val="single" w:sz="4" w:space="0" w:color="auto"/>
            </w:tcBorders>
            <w:shd w:val="clear" w:color="000000" w:fill="FFFFFF"/>
            <w:hideMark/>
          </w:tcPr>
          <w:p w:rsidR="002E470F" w:rsidRDefault="002E470F" w:rsidP="00332049"/>
        </w:tc>
        <w:tc>
          <w:tcPr>
            <w:tcW w:w="1559" w:type="dxa"/>
            <w:tcBorders>
              <w:top w:val="nil"/>
              <w:left w:val="nil"/>
              <w:bottom w:val="single" w:sz="4" w:space="0" w:color="auto"/>
              <w:right w:val="single" w:sz="4" w:space="0" w:color="auto"/>
            </w:tcBorders>
            <w:shd w:val="clear" w:color="000000" w:fill="FFFFFF"/>
            <w:vAlign w:val="center"/>
            <w:hideMark/>
          </w:tcPr>
          <w:p w:rsidR="002E470F" w:rsidRPr="002210C0" w:rsidRDefault="002E470F" w:rsidP="00332049">
            <w:pPr>
              <w:rPr>
                <w:b/>
                <w:bCs/>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2E470F" w:rsidRPr="002210C0" w:rsidRDefault="002E470F" w:rsidP="00332049">
            <w:pPr>
              <w:rPr>
                <w:b/>
                <w:bCs/>
                <w:sz w:val="20"/>
                <w:szCs w:val="20"/>
              </w:rPr>
            </w:pPr>
          </w:p>
        </w:tc>
      </w:tr>
      <w:tr w:rsidR="002E470F" w:rsidRPr="002210C0" w:rsidTr="00332049">
        <w:trPr>
          <w:trHeight w:val="63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E470F" w:rsidRPr="002210C0" w:rsidRDefault="002E470F" w:rsidP="00332049">
            <w:pPr>
              <w:rPr>
                <w:b/>
                <w:bCs/>
                <w:sz w:val="20"/>
                <w:szCs w:val="20"/>
              </w:rPr>
            </w:pPr>
            <w:r w:rsidRPr="002210C0">
              <w:rPr>
                <w:b/>
                <w:bCs/>
                <w:sz w:val="20"/>
                <w:szCs w:val="20"/>
              </w:rPr>
              <w:t>1. Кредиты кредитных организаций в валюте Российской Федерации, в том числе:</w:t>
            </w:r>
          </w:p>
        </w:tc>
        <w:tc>
          <w:tcPr>
            <w:tcW w:w="2127" w:type="dxa"/>
            <w:tcBorders>
              <w:top w:val="nil"/>
              <w:left w:val="nil"/>
              <w:bottom w:val="single" w:sz="4" w:space="0" w:color="auto"/>
              <w:right w:val="single" w:sz="4" w:space="0" w:color="auto"/>
            </w:tcBorders>
            <w:shd w:val="clear" w:color="000000" w:fill="FFFFFF"/>
            <w:hideMark/>
          </w:tcPr>
          <w:p w:rsidR="002E470F" w:rsidRDefault="002E470F" w:rsidP="00332049">
            <w:r>
              <w:rPr>
                <w:b/>
                <w:bCs/>
                <w:sz w:val="20"/>
                <w:szCs w:val="20"/>
              </w:rPr>
              <w:t>126 492,55</w:t>
            </w:r>
          </w:p>
        </w:tc>
        <w:tc>
          <w:tcPr>
            <w:tcW w:w="1559" w:type="dxa"/>
            <w:tcBorders>
              <w:top w:val="nil"/>
              <w:left w:val="nil"/>
              <w:bottom w:val="single" w:sz="4" w:space="0" w:color="auto"/>
              <w:right w:val="single" w:sz="4" w:space="0" w:color="auto"/>
            </w:tcBorders>
            <w:shd w:val="clear" w:color="000000" w:fill="FFFFFF"/>
            <w:vAlign w:val="center"/>
            <w:hideMark/>
          </w:tcPr>
          <w:p w:rsidR="002E470F" w:rsidRPr="002210C0" w:rsidRDefault="002E470F" w:rsidP="00332049">
            <w:pPr>
              <w:rPr>
                <w:b/>
                <w:bCs/>
                <w:sz w:val="20"/>
                <w:szCs w:val="20"/>
              </w:rPr>
            </w:pPr>
            <w:r>
              <w:rPr>
                <w:b/>
                <w:bCs/>
                <w:sz w:val="20"/>
                <w:szCs w:val="20"/>
              </w:rPr>
              <w:t>129 446,04</w:t>
            </w:r>
          </w:p>
        </w:tc>
        <w:tc>
          <w:tcPr>
            <w:tcW w:w="1559" w:type="dxa"/>
            <w:tcBorders>
              <w:top w:val="nil"/>
              <w:left w:val="nil"/>
              <w:bottom w:val="single" w:sz="4" w:space="0" w:color="auto"/>
              <w:right w:val="single" w:sz="4" w:space="0" w:color="auto"/>
            </w:tcBorders>
            <w:shd w:val="clear" w:color="000000" w:fill="FFFFFF"/>
            <w:vAlign w:val="center"/>
            <w:hideMark/>
          </w:tcPr>
          <w:p w:rsidR="002E470F" w:rsidRPr="002210C0" w:rsidRDefault="002E470F" w:rsidP="00332049">
            <w:pPr>
              <w:rPr>
                <w:b/>
                <w:bCs/>
                <w:sz w:val="20"/>
                <w:szCs w:val="20"/>
              </w:rPr>
            </w:pPr>
            <w:r>
              <w:rPr>
                <w:b/>
                <w:bCs/>
                <w:sz w:val="20"/>
                <w:szCs w:val="20"/>
              </w:rPr>
              <w:t>134 002,81</w:t>
            </w:r>
          </w:p>
        </w:tc>
      </w:tr>
      <w:tr w:rsidR="002E470F" w:rsidRPr="002210C0" w:rsidTr="00332049">
        <w:trPr>
          <w:trHeight w:val="31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E470F" w:rsidRPr="002210C0" w:rsidRDefault="002E470F" w:rsidP="00332049">
            <w:pPr>
              <w:rPr>
                <w:sz w:val="20"/>
                <w:szCs w:val="20"/>
              </w:rPr>
            </w:pPr>
            <w:r w:rsidRPr="002210C0">
              <w:rPr>
                <w:sz w:val="20"/>
                <w:szCs w:val="20"/>
              </w:rPr>
              <w:t>объем привлечения</w:t>
            </w:r>
          </w:p>
        </w:tc>
        <w:tc>
          <w:tcPr>
            <w:tcW w:w="2127" w:type="dxa"/>
            <w:tcBorders>
              <w:top w:val="nil"/>
              <w:left w:val="nil"/>
              <w:bottom w:val="single" w:sz="4" w:space="0" w:color="auto"/>
              <w:right w:val="single" w:sz="4" w:space="0" w:color="auto"/>
            </w:tcBorders>
            <w:shd w:val="clear" w:color="000000" w:fill="FFFFFF"/>
            <w:vAlign w:val="center"/>
            <w:hideMark/>
          </w:tcPr>
          <w:p w:rsidR="002E470F" w:rsidRPr="002210C0" w:rsidRDefault="002E470F" w:rsidP="00332049">
            <w:pPr>
              <w:rPr>
                <w:b/>
                <w:bCs/>
                <w:sz w:val="20"/>
                <w:szCs w:val="20"/>
              </w:rPr>
            </w:pPr>
            <w:r>
              <w:rPr>
                <w:b/>
                <w:bCs/>
                <w:sz w:val="20"/>
                <w:szCs w:val="20"/>
              </w:rPr>
              <w:t>126 492,55</w:t>
            </w:r>
          </w:p>
        </w:tc>
        <w:tc>
          <w:tcPr>
            <w:tcW w:w="1559" w:type="dxa"/>
            <w:tcBorders>
              <w:top w:val="nil"/>
              <w:left w:val="nil"/>
              <w:bottom w:val="single" w:sz="4" w:space="0" w:color="auto"/>
              <w:right w:val="single" w:sz="4" w:space="0" w:color="auto"/>
            </w:tcBorders>
            <w:shd w:val="clear" w:color="000000" w:fill="FFFFFF"/>
            <w:vAlign w:val="center"/>
            <w:hideMark/>
          </w:tcPr>
          <w:p w:rsidR="002E470F" w:rsidRPr="002210C0" w:rsidRDefault="002E470F" w:rsidP="00332049">
            <w:pPr>
              <w:rPr>
                <w:b/>
                <w:bCs/>
                <w:sz w:val="20"/>
                <w:szCs w:val="20"/>
              </w:rPr>
            </w:pPr>
            <w:r>
              <w:rPr>
                <w:b/>
                <w:bCs/>
                <w:sz w:val="20"/>
                <w:szCs w:val="20"/>
              </w:rPr>
              <w:t>129 446,04</w:t>
            </w:r>
          </w:p>
        </w:tc>
        <w:tc>
          <w:tcPr>
            <w:tcW w:w="1559" w:type="dxa"/>
            <w:tcBorders>
              <w:top w:val="nil"/>
              <w:left w:val="nil"/>
              <w:bottom w:val="single" w:sz="4" w:space="0" w:color="auto"/>
              <w:right w:val="single" w:sz="4" w:space="0" w:color="auto"/>
            </w:tcBorders>
            <w:shd w:val="clear" w:color="000000" w:fill="FFFFFF"/>
            <w:vAlign w:val="center"/>
            <w:hideMark/>
          </w:tcPr>
          <w:p w:rsidR="002E470F" w:rsidRPr="002210C0" w:rsidRDefault="002E470F" w:rsidP="00332049">
            <w:pPr>
              <w:rPr>
                <w:b/>
                <w:bCs/>
                <w:sz w:val="20"/>
                <w:szCs w:val="20"/>
              </w:rPr>
            </w:pPr>
            <w:r>
              <w:rPr>
                <w:b/>
                <w:bCs/>
                <w:sz w:val="20"/>
                <w:szCs w:val="20"/>
              </w:rPr>
              <w:t>134 002,81</w:t>
            </w:r>
          </w:p>
        </w:tc>
      </w:tr>
      <w:tr w:rsidR="002E470F" w:rsidRPr="002210C0" w:rsidTr="00332049">
        <w:trPr>
          <w:trHeight w:val="31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E470F" w:rsidRPr="002210C0" w:rsidRDefault="002E470F" w:rsidP="00332049">
            <w:pPr>
              <w:rPr>
                <w:sz w:val="20"/>
                <w:szCs w:val="20"/>
              </w:rPr>
            </w:pPr>
            <w:r w:rsidRPr="002210C0">
              <w:rPr>
                <w:sz w:val="20"/>
                <w:szCs w:val="20"/>
              </w:rPr>
              <w:t>объем погашения</w:t>
            </w:r>
          </w:p>
        </w:tc>
        <w:tc>
          <w:tcPr>
            <w:tcW w:w="2127"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Pr>
                <w:b/>
                <w:bCs/>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Pr>
                <w:b/>
                <w:bCs/>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Pr>
                <w:b/>
                <w:bCs/>
                <w:sz w:val="20"/>
                <w:szCs w:val="20"/>
              </w:rPr>
              <w:t>0,00</w:t>
            </w:r>
          </w:p>
        </w:tc>
      </w:tr>
      <w:tr w:rsidR="002E470F" w:rsidRPr="002210C0" w:rsidTr="00332049">
        <w:trPr>
          <w:trHeight w:val="90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E470F" w:rsidRPr="002210C0" w:rsidRDefault="002E470F" w:rsidP="00332049">
            <w:pPr>
              <w:rPr>
                <w:sz w:val="20"/>
                <w:szCs w:val="20"/>
              </w:rPr>
            </w:pPr>
            <w:r w:rsidRPr="002210C0">
              <w:rPr>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2127" w:type="dxa"/>
            <w:tcBorders>
              <w:top w:val="nil"/>
              <w:left w:val="nil"/>
              <w:bottom w:val="single" w:sz="4" w:space="0" w:color="auto"/>
              <w:right w:val="single" w:sz="4" w:space="0" w:color="auto"/>
            </w:tcBorders>
            <w:shd w:val="clear" w:color="000000" w:fill="FFFFFF"/>
            <w:vAlign w:val="center"/>
            <w:hideMark/>
          </w:tcPr>
          <w:p w:rsidR="002E470F" w:rsidRPr="002210C0" w:rsidRDefault="002E470F" w:rsidP="00332049">
            <w:pPr>
              <w:rPr>
                <w:sz w:val="20"/>
                <w:szCs w:val="20"/>
              </w:rPr>
            </w:pPr>
            <w:r w:rsidRPr="002210C0">
              <w:rPr>
                <w:sz w:val="20"/>
                <w:szCs w:val="20"/>
              </w:rPr>
              <w:t>более 3 лет</w:t>
            </w:r>
          </w:p>
        </w:tc>
        <w:tc>
          <w:tcPr>
            <w:tcW w:w="1559" w:type="dxa"/>
            <w:tcBorders>
              <w:top w:val="nil"/>
              <w:left w:val="nil"/>
              <w:bottom w:val="single" w:sz="4" w:space="0" w:color="auto"/>
              <w:right w:val="single" w:sz="4" w:space="0" w:color="auto"/>
            </w:tcBorders>
            <w:shd w:val="clear" w:color="000000" w:fill="FFFFFF"/>
            <w:vAlign w:val="center"/>
            <w:hideMark/>
          </w:tcPr>
          <w:p w:rsidR="002E470F" w:rsidRPr="002210C0" w:rsidRDefault="002E470F" w:rsidP="00332049">
            <w:pPr>
              <w:rPr>
                <w:sz w:val="20"/>
                <w:szCs w:val="20"/>
              </w:rPr>
            </w:pPr>
            <w:r w:rsidRPr="002210C0">
              <w:rPr>
                <w:sz w:val="20"/>
                <w:szCs w:val="20"/>
              </w:rPr>
              <w:t>более 2 лет</w:t>
            </w:r>
          </w:p>
        </w:tc>
        <w:tc>
          <w:tcPr>
            <w:tcW w:w="1559" w:type="dxa"/>
            <w:tcBorders>
              <w:top w:val="nil"/>
              <w:left w:val="nil"/>
              <w:bottom w:val="single" w:sz="4" w:space="0" w:color="auto"/>
              <w:right w:val="single" w:sz="4" w:space="0" w:color="auto"/>
            </w:tcBorders>
            <w:shd w:val="clear" w:color="000000" w:fill="FFFFFF"/>
            <w:vAlign w:val="center"/>
            <w:hideMark/>
          </w:tcPr>
          <w:p w:rsidR="002E470F" w:rsidRPr="002210C0" w:rsidRDefault="002E470F" w:rsidP="00332049">
            <w:pPr>
              <w:rPr>
                <w:sz w:val="20"/>
                <w:szCs w:val="20"/>
              </w:rPr>
            </w:pPr>
            <w:r w:rsidRPr="002210C0">
              <w:rPr>
                <w:sz w:val="20"/>
                <w:szCs w:val="20"/>
              </w:rPr>
              <w:t>более 1 года</w:t>
            </w:r>
          </w:p>
        </w:tc>
      </w:tr>
      <w:tr w:rsidR="002E470F" w:rsidRPr="002210C0" w:rsidTr="00332049">
        <w:trPr>
          <w:trHeight w:val="94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E470F" w:rsidRPr="002210C0" w:rsidRDefault="002E470F" w:rsidP="00332049">
            <w:pPr>
              <w:rPr>
                <w:b/>
                <w:bCs/>
                <w:sz w:val="20"/>
                <w:szCs w:val="20"/>
              </w:rPr>
            </w:pPr>
            <w:r w:rsidRPr="002210C0">
              <w:rPr>
                <w:b/>
                <w:bCs/>
                <w:sz w:val="20"/>
                <w:szCs w:val="20"/>
              </w:rPr>
              <w:t xml:space="preserve">3. Бюджетные кредиты от других бюджетов бюджетной системы Российской Федерации, в том числе: </w:t>
            </w:r>
          </w:p>
        </w:tc>
        <w:tc>
          <w:tcPr>
            <w:tcW w:w="2127"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sidRPr="002210C0">
              <w:rPr>
                <w:b/>
                <w:bCs/>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sidRPr="002210C0">
              <w:rPr>
                <w:b/>
                <w:bCs/>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sidRPr="002210C0">
              <w:rPr>
                <w:b/>
                <w:bCs/>
                <w:sz w:val="20"/>
                <w:szCs w:val="20"/>
              </w:rPr>
              <w:t>0,00</w:t>
            </w:r>
          </w:p>
        </w:tc>
      </w:tr>
      <w:tr w:rsidR="002E470F" w:rsidRPr="002210C0" w:rsidTr="00332049">
        <w:trPr>
          <w:trHeight w:val="31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E470F" w:rsidRPr="002210C0" w:rsidRDefault="002E470F" w:rsidP="00332049">
            <w:pPr>
              <w:rPr>
                <w:sz w:val="20"/>
                <w:szCs w:val="20"/>
              </w:rPr>
            </w:pPr>
            <w:r w:rsidRPr="002210C0">
              <w:rPr>
                <w:sz w:val="20"/>
                <w:szCs w:val="20"/>
              </w:rPr>
              <w:t>объем привлечения</w:t>
            </w:r>
          </w:p>
        </w:tc>
        <w:tc>
          <w:tcPr>
            <w:tcW w:w="2127"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sidRPr="002210C0">
              <w:rPr>
                <w:b/>
                <w:bCs/>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sidRPr="002210C0">
              <w:rPr>
                <w:b/>
                <w:bCs/>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sidRPr="002210C0">
              <w:rPr>
                <w:b/>
                <w:bCs/>
                <w:sz w:val="20"/>
                <w:szCs w:val="20"/>
              </w:rPr>
              <w:t>0,00</w:t>
            </w:r>
          </w:p>
        </w:tc>
      </w:tr>
      <w:tr w:rsidR="002E470F" w:rsidRPr="002210C0" w:rsidTr="00332049">
        <w:trPr>
          <w:trHeight w:val="31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E470F" w:rsidRPr="002210C0" w:rsidRDefault="002E470F" w:rsidP="00332049">
            <w:pPr>
              <w:rPr>
                <w:sz w:val="20"/>
                <w:szCs w:val="20"/>
              </w:rPr>
            </w:pPr>
            <w:r w:rsidRPr="002210C0">
              <w:rPr>
                <w:sz w:val="20"/>
                <w:szCs w:val="20"/>
              </w:rPr>
              <w:t>объем погашения</w:t>
            </w:r>
          </w:p>
        </w:tc>
        <w:tc>
          <w:tcPr>
            <w:tcW w:w="2127"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sidRPr="002210C0">
              <w:rPr>
                <w:b/>
                <w:bCs/>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sidRPr="002210C0">
              <w:rPr>
                <w:b/>
                <w:bCs/>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sidRPr="002210C0">
              <w:rPr>
                <w:b/>
                <w:bCs/>
                <w:sz w:val="20"/>
                <w:szCs w:val="20"/>
              </w:rPr>
              <w:t>0,00</w:t>
            </w:r>
          </w:p>
        </w:tc>
      </w:tr>
      <w:tr w:rsidR="002E470F" w:rsidRPr="002210C0" w:rsidTr="00332049">
        <w:trPr>
          <w:trHeight w:val="31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E470F" w:rsidRPr="002210C0" w:rsidRDefault="002E470F" w:rsidP="00332049">
            <w:pPr>
              <w:rPr>
                <w:b/>
                <w:bCs/>
                <w:sz w:val="20"/>
                <w:szCs w:val="20"/>
              </w:rPr>
            </w:pPr>
            <w:r w:rsidRPr="002210C0">
              <w:rPr>
                <w:b/>
                <w:bCs/>
                <w:sz w:val="20"/>
                <w:szCs w:val="20"/>
              </w:rPr>
              <w:t>из них:</w:t>
            </w:r>
          </w:p>
        </w:tc>
        <w:tc>
          <w:tcPr>
            <w:tcW w:w="2127" w:type="dxa"/>
            <w:tcBorders>
              <w:top w:val="nil"/>
              <w:left w:val="nil"/>
              <w:bottom w:val="single" w:sz="4" w:space="0" w:color="auto"/>
              <w:right w:val="single" w:sz="4" w:space="0" w:color="auto"/>
            </w:tcBorders>
            <w:shd w:val="clear" w:color="000000" w:fill="FFFFFF"/>
            <w:vAlign w:val="center"/>
            <w:hideMark/>
          </w:tcPr>
          <w:p w:rsidR="002E470F" w:rsidRPr="002210C0" w:rsidRDefault="002E470F" w:rsidP="00332049">
            <w:pPr>
              <w:rPr>
                <w:b/>
                <w:bCs/>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2E470F" w:rsidRPr="002210C0" w:rsidRDefault="002E470F" w:rsidP="00332049">
            <w:pPr>
              <w:rPr>
                <w:b/>
                <w:bCs/>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rsidR="002E470F" w:rsidRPr="002210C0" w:rsidRDefault="002E470F" w:rsidP="00332049">
            <w:pPr>
              <w:rPr>
                <w:b/>
                <w:bCs/>
                <w:sz w:val="20"/>
                <w:szCs w:val="20"/>
              </w:rPr>
            </w:pPr>
          </w:p>
        </w:tc>
      </w:tr>
      <w:tr w:rsidR="002E470F" w:rsidRPr="002210C0" w:rsidTr="00332049">
        <w:trPr>
          <w:trHeight w:val="126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E470F" w:rsidRPr="002210C0" w:rsidRDefault="002E470F" w:rsidP="00332049">
            <w:pPr>
              <w:rPr>
                <w:b/>
                <w:bCs/>
                <w:sz w:val="20"/>
                <w:szCs w:val="20"/>
              </w:rPr>
            </w:pPr>
            <w:r w:rsidRPr="002210C0">
              <w:rPr>
                <w:b/>
                <w:bCs/>
                <w:sz w:val="20"/>
                <w:szCs w:val="20"/>
              </w:rPr>
              <w:t>по реструктурированным бюджетным кредитам, предоставленным из областного, районного бюджетов для частичного финансирования дефицита бюджета Новоснежнинского муниципального образования</w:t>
            </w:r>
          </w:p>
        </w:tc>
        <w:tc>
          <w:tcPr>
            <w:tcW w:w="2127" w:type="dxa"/>
            <w:tcBorders>
              <w:top w:val="nil"/>
              <w:left w:val="nil"/>
              <w:bottom w:val="single" w:sz="4" w:space="0" w:color="auto"/>
              <w:right w:val="single" w:sz="4" w:space="0" w:color="auto"/>
            </w:tcBorders>
            <w:shd w:val="clear" w:color="000000" w:fill="FFFFFF"/>
            <w:hideMark/>
          </w:tcPr>
          <w:p w:rsidR="002E470F" w:rsidRPr="002210C0" w:rsidRDefault="002E470F" w:rsidP="00332049">
            <w:pPr>
              <w:ind w:firstLine="176"/>
              <w:rPr>
                <w:sz w:val="20"/>
                <w:szCs w:val="20"/>
              </w:rPr>
            </w:pPr>
            <w:r w:rsidRPr="002210C0">
              <w:rPr>
                <w:b/>
                <w:bCs/>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sidRPr="002210C0">
              <w:rPr>
                <w:b/>
                <w:bCs/>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sidRPr="002210C0">
              <w:rPr>
                <w:b/>
                <w:bCs/>
                <w:sz w:val="20"/>
                <w:szCs w:val="20"/>
              </w:rPr>
              <w:t>0,00</w:t>
            </w:r>
          </w:p>
        </w:tc>
      </w:tr>
      <w:tr w:rsidR="002E470F" w:rsidRPr="002210C0" w:rsidTr="00332049">
        <w:trPr>
          <w:trHeight w:val="31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E470F" w:rsidRPr="002210C0" w:rsidRDefault="002E470F" w:rsidP="00332049">
            <w:pPr>
              <w:rPr>
                <w:sz w:val="20"/>
                <w:szCs w:val="20"/>
              </w:rPr>
            </w:pPr>
            <w:r w:rsidRPr="002210C0">
              <w:rPr>
                <w:sz w:val="20"/>
                <w:szCs w:val="20"/>
              </w:rPr>
              <w:t>объем погашения</w:t>
            </w:r>
          </w:p>
        </w:tc>
        <w:tc>
          <w:tcPr>
            <w:tcW w:w="2127"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sidRPr="002210C0">
              <w:rPr>
                <w:b/>
                <w:bCs/>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sidRPr="002210C0">
              <w:rPr>
                <w:b/>
                <w:bCs/>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sidRPr="002210C0">
              <w:rPr>
                <w:b/>
                <w:bCs/>
                <w:sz w:val="20"/>
                <w:szCs w:val="20"/>
              </w:rPr>
              <w:t>0,00</w:t>
            </w:r>
          </w:p>
        </w:tc>
      </w:tr>
      <w:tr w:rsidR="002E470F" w:rsidRPr="002210C0" w:rsidTr="00332049">
        <w:trPr>
          <w:trHeight w:val="93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E470F" w:rsidRPr="002210C0" w:rsidRDefault="002E470F" w:rsidP="00332049">
            <w:pPr>
              <w:rPr>
                <w:b/>
                <w:bCs/>
                <w:sz w:val="20"/>
                <w:szCs w:val="20"/>
              </w:rPr>
            </w:pPr>
            <w:r w:rsidRPr="002210C0">
              <w:rPr>
                <w:b/>
                <w:bCs/>
                <w:sz w:val="20"/>
                <w:szCs w:val="20"/>
              </w:rPr>
              <w:t>по бюджетным кредитам на пополнение остатков средств на счетах бюджетов субъектов Российской Федерации, в том числе:</w:t>
            </w:r>
          </w:p>
        </w:tc>
        <w:tc>
          <w:tcPr>
            <w:tcW w:w="2127"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sidRPr="002210C0">
              <w:rPr>
                <w:b/>
                <w:bCs/>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sidRPr="002210C0">
              <w:rPr>
                <w:b/>
                <w:bCs/>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sidRPr="002210C0">
              <w:rPr>
                <w:b/>
                <w:bCs/>
                <w:sz w:val="20"/>
                <w:szCs w:val="20"/>
              </w:rPr>
              <w:t>0,00</w:t>
            </w:r>
          </w:p>
        </w:tc>
      </w:tr>
      <w:tr w:rsidR="002E470F" w:rsidRPr="002210C0" w:rsidTr="00332049">
        <w:trPr>
          <w:trHeight w:val="31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E470F" w:rsidRPr="002210C0" w:rsidRDefault="002E470F" w:rsidP="00332049">
            <w:pPr>
              <w:rPr>
                <w:sz w:val="20"/>
                <w:szCs w:val="20"/>
              </w:rPr>
            </w:pPr>
            <w:r w:rsidRPr="002210C0">
              <w:rPr>
                <w:sz w:val="20"/>
                <w:szCs w:val="20"/>
              </w:rPr>
              <w:t>объем привлечения</w:t>
            </w:r>
          </w:p>
        </w:tc>
        <w:tc>
          <w:tcPr>
            <w:tcW w:w="2127"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sidRPr="002210C0">
              <w:rPr>
                <w:b/>
                <w:bCs/>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sidRPr="002210C0">
              <w:rPr>
                <w:b/>
                <w:bCs/>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sidRPr="002210C0">
              <w:rPr>
                <w:b/>
                <w:bCs/>
                <w:sz w:val="20"/>
                <w:szCs w:val="20"/>
              </w:rPr>
              <w:t>0,00</w:t>
            </w:r>
          </w:p>
        </w:tc>
      </w:tr>
      <w:tr w:rsidR="002E470F" w:rsidRPr="002210C0" w:rsidTr="00332049">
        <w:trPr>
          <w:trHeight w:val="315"/>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E470F" w:rsidRPr="002210C0" w:rsidRDefault="002E470F" w:rsidP="00332049">
            <w:pPr>
              <w:rPr>
                <w:sz w:val="20"/>
                <w:szCs w:val="20"/>
              </w:rPr>
            </w:pPr>
            <w:r w:rsidRPr="002210C0">
              <w:rPr>
                <w:sz w:val="20"/>
                <w:szCs w:val="20"/>
              </w:rPr>
              <w:t>объем погашения</w:t>
            </w:r>
          </w:p>
        </w:tc>
        <w:tc>
          <w:tcPr>
            <w:tcW w:w="2127"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sidRPr="002210C0">
              <w:rPr>
                <w:b/>
                <w:bCs/>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sidRPr="002210C0">
              <w:rPr>
                <w:b/>
                <w:bCs/>
                <w:sz w:val="20"/>
                <w:szCs w:val="20"/>
              </w:rPr>
              <w:t>0,00</w:t>
            </w:r>
          </w:p>
        </w:tc>
        <w:tc>
          <w:tcPr>
            <w:tcW w:w="1559" w:type="dxa"/>
            <w:tcBorders>
              <w:top w:val="nil"/>
              <w:left w:val="nil"/>
              <w:bottom w:val="single" w:sz="4" w:space="0" w:color="auto"/>
              <w:right w:val="single" w:sz="4" w:space="0" w:color="auto"/>
            </w:tcBorders>
            <w:shd w:val="clear" w:color="000000" w:fill="FFFFFF"/>
            <w:hideMark/>
          </w:tcPr>
          <w:p w:rsidR="002E470F" w:rsidRPr="002210C0" w:rsidRDefault="002E470F" w:rsidP="00332049">
            <w:pPr>
              <w:rPr>
                <w:sz w:val="20"/>
                <w:szCs w:val="20"/>
              </w:rPr>
            </w:pPr>
            <w:r w:rsidRPr="002210C0">
              <w:rPr>
                <w:b/>
                <w:bCs/>
                <w:sz w:val="20"/>
                <w:szCs w:val="20"/>
              </w:rPr>
              <w:t>0,00</w:t>
            </w:r>
          </w:p>
        </w:tc>
      </w:tr>
      <w:tr w:rsidR="002E470F" w:rsidRPr="002210C0" w:rsidTr="00332049">
        <w:trPr>
          <w:trHeight w:val="930"/>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2E470F" w:rsidRPr="002210C0" w:rsidRDefault="002E470F" w:rsidP="00332049">
            <w:pPr>
              <w:rPr>
                <w:sz w:val="20"/>
                <w:szCs w:val="20"/>
              </w:rPr>
            </w:pPr>
            <w:r w:rsidRPr="002210C0">
              <w:rPr>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2127" w:type="dxa"/>
            <w:tcBorders>
              <w:top w:val="nil"/>
              <w:left w:val="nil"/>
              <w:bottom w:val="single" w:sz="4" w:space="0" w:color="auto"/>
              <w:right w:val="single" w:sz="4" w:space="0" w:color="auto"/>
            </w:tcBorders>
            <w:shd w:val="clear" w:color="000000" w:fill="FFFFFF"/>
            <w:vAlign w:val="center"/>
            <w:hideMark/>
          </w:tcPr>
          <w:p w:rsidR="002E470F" w:rsidRPr="002210C0" w:rsidRDefault="002E470F" w:rsidP="00332049">
            <w:pPr>
              <w:rPr>
                <w:sz w:val="20"/>
                <w:szCs w:val="20"/>
              </w:rPr>
            </w:pPr>
            <w:r w:rsidRPr="002210C0">
              <w:rPr>
                <w:sz w:val="20"/>
                <w:szCs w:val="20"/>
              </w:rPr>
              <w:t>в соответствии с бюджетным законодательством</w:t>
            </w:r>
          </w:p>
        </w:tc>
        <w:tc>
          <w:tcPr>
            <w:tcW w:w="1559" w:type="dxa"/>
            <w:tcBorders>
              <w:top w:val="nil"/>
              <w:left w:val="nil"/>
              <w:bottom w:val="single" w:sz="4" w:space="0" w:color="auto"/>
              <w:right w:val="single" w:sz="4" w:space="0" w:color="auto"/>
            </w:tcBorders>
            <w:shd w:val="clear" w:color="000000" w:fill="FFFFFF"/>
            <w:vAlign w:val="center"/>
            <w:hideMark/>
          </w:tcPr>
          <w:p w:rsidR="002E470F" w:rsidRPr="002210C0" w:rsidRDefault="002E470F" w:rsidP="00332049">
            <w:pPr>
              <w:rPr>
                <w:sz w:val="20"/>
                <w:szCs w:val="20"/>
              </w:rPr>
            </w:pPr>
            <w:r w:rsidRPr="002210C0">
              <w:rPr>
                <w:sz w:val="20"/>
                <w:szCs w:val="20"/>
              </w:rPr>
              <w:t>в соответствии с бюджетным законодательством</w:t>
            </w:r>
          </w:p>
        </w:tc>
        <w:tc>
          <w:tcPr>
            <w:tcW w:w="1559" w:type="dxa"/>
            <w:tcBorders>
              <w:top w:val="nil"/>
              <w:left w:val="nil"/>
              <w:bottom w:val="single" w:sz="4" w:space="0" w:color="auto"/>
              <w:right w:val="single" w:sz="4" w:space="0" w:color="auto"/>
            </w:tcBorders>
            <w:shd w:val="clear" w:color="000000" w:fill="FFFFFF"/>
            <w:vAlign w:val="center"/>
            <w:hideMark/>
          </w:tcPr>
          <w:p w:rsidR="002E470F" w:rsidRPr="002210C0" w:rsidRDefault="002E470F" w:rsidP="00332049">
            <w:pPr>
              <w:rPr>
                <w:sz w:val="20"/>
                <w:szCs w:val="20"/>
              </w:rPr>
            </w:pPr>
            <w:r w:rsidRPr="002210C0">
              <w:rPr>
                <w:sz w:val="20"/>
                <w:szCs w:val="20"/>
              </w:rPr>
              <w:t>в соответствии с бюджетным законодательством</w:t>
            </w:r>
          </w:p>
        </w:tc>
      </w:tr>
    </w:tbl>
    <w:p w:rsidR="002E470F" w:rsidRPr="002210C0" w:rsidRDefault="002E470F" w:rsidP="002E470F">
      <w:pPr>
        <w:jc w:val="center"/>
        <w:rPr>
          <w:sz w:val="20"/>
          <w:szCs w:val="20"/>
        </w:rPr>
      </w:pPr>
    </w:p>
    <w:tbl>
      <w:tblPr>
        <w:tblW w:w="11405" w:type="dxa"/>
        <w:tblInd w:w="-601" w:type="dxa"/>
        <w:tblLook w:val="04A0"/>
      </w:tblPr>
      <w:tblGrid>
        <w:gridCol w:w="5245"/>
        <w:gridCol w:w="3180"/>
        <w:gridCol w:w="2020"/>
        <w:gridCol w:w="960"/>
      </w:tblGrid>
      <w:tr w:rsidR="002E470F" w:rsidTr="002E470F">
        <w:trPr>
          <w:trHeight w:val="315"/>
        </w:trPr>
        <w:tc>
          <w:tcPr>
            <w:tcW w:w="5245" w:type="dxa"/>
            <w:vMerge w:val="restart"/>
            <w:tcBorders>
              <w:top w:val="nil"/>
              <w:left w:val="nil"/>
              <w:bottom w:val="nil"/>
              <w:right w:val="nil"/>
            </w:tcBorders>
            <w:shd w:val="clear" w:color="auto" w:fill="auto"/>
            <w:noWrap/>
            <w:vAlign w:val="bottom"/>
            <w:hideMark/>
          </w:tcPr>
          <w:p w:rsidR="002E470F" w:rsidRDefault="002E470F">
            <w:pPr>
              <w:rPr>
                <w:color w:val="000000"/>
              </w:rPr>
            </w:pPr>
          </w:p>
        </w:tc>
        <w:tc>
          <w:tcPr>
            <w:tcW w:w="5200" w:type="dxa"/>
            <w:gridSpan w:val="2"/>
            <w:vMerge w:val="restart"/>
            <w:tcBorders>
              <w:top w:val="nil"/>
              <w:left w:val="nil"/>
              <w:bottom w:val="nil"/>
              <w:right w:val="nil"/>
            </w:tcBorders>
            <w:shd w:val="clear" w:color="auto" w:fill="auto"/>
            <w:vAlign w:val="bottom"/>
            <w:hideMark/>
          </w:tcPr>
          <w:p w:rsidR="002E470F" w:rsidRDefault="002E470F">
            <w:pPr>
              <w:rPr>
                <w:color w:val="000000"/>
                <w:sz w:val="20"/>
                <w:szCs w:val="20"/>
              </w:rPr>
            </w:pPr>
            <w:r>
              <w:rPr>
                <w:color w:val="000000"/>
                <w:sz w:val="20"/>
                <w:szCs w:val="20"/>
              </w:rPr>
              <w:t>Приложение № 9 к решению Думы Новоснежнинского муниципального образования "О бюджете Новоснежнинского муниципального образования на 2021 год и плановый период 2022 и 2023 годов"</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709"/>
        </w:trPr>
        <w:tc>
          <w:tcPr>
            <w:tcW w:w="5245" w:type="dxa"/>
            <w:vMerge/>
            <w:tcBorders>
              <w:top w:val="nil"/>
              <w:left w:val="nil"/>
              <w:bottom w:val="nil"/>
              <w:right w:val="nil"/>
            </w:tcBorders>
            <w:vAlign w:val="center"/>
            <w:hideMark/>
          </w:tcPr>
          <w:p w:rsidR="002E470F" w:rsidRDefault="002E470F">
            <w:pPr>
              <w:rPr>
                <w:color w:val="000000"/>
              </w:rPr>
            </w:pPr>
          </w:p>
        </w:tc>
        <w:tc>
          <w:tcPr>
            <w:tcW w:w="5200" w:type="dxa"/>
            <w:gridSpan w:val="2"/>
            <w:vMerge/>
            <w:tcBorders>
              <w:top w:val="nil"/>
              <w:left w:val="nil"/>
              <w:bottom w:val="nil"/>
              <w:right w:val="nil"/>
            </w:tcBorders>
            <w:vAlign w:val="center"/>
            <w:hideMark/>
          </w:tcPr>
          <w:p w:rsidR="002E470F" w:rsidRDefault="002E470F">
            <w:pPr>
              <w:rPr>
                <w:color w:val="000000"/>
                <w:sz w:val="20"/>
                <w:szCs w:val="20"/>
              </w:rPr>
            </w:pPr>
          </w:p>
        </w:tc>
        <w:tc>
          <w:tcPr>
            <w:tcW w:w="960" w:type="dxa"/>
            <w:tcBorders>
              <w:top w:val="nil"/>
              <w:left w:val="nil"/>
              <w:bottom w:val="nil"/>
              <w:right w:val="nil"/>
            </w:tcBorders>
            <w:shd w:val="clear" w:color="auto" w:fill="auto"/>
            <w:hideMark/>
          </w:tcPr>
          <w:p w:rsidR="002E470F" w:rsidRDefault="002E470F">
            <w:pPr>
              <w:rPr>
                <w:color w:val="000000"/>
              </w:rPr>
            </w:pPr>
          </w:p>
        </w:tc>
      </w:tr>
      <w:tr w:rsidR="002E470F" w:rsidTr="002E470F">
        <w:trPr>
          <w:trHeight w:val="315"/>
        </w:trPr>
        <w:tc>
          <w:tcPr>
            <w:tcW w:w="5245" w:type="dxa"/>
            <w:tcBorders>
              <w:top w:val="nil"/>
              <w:left w:val="nil"/>
              <w:bottom w:val="nil"/>
              <w:right w:val="nil"/>
            </w:tcBorders>
            <w:shd w:val="clear" w:color="000000" w:fill="FFFFFF"/>
            <w:noWrap/>
            <w:vAlign w:val="center"/>
            <w:hideMark/>
          </w:tcPr>
          <w:p w:rsidR="002E470F" w:rsidRDefault="002E470F">
            <w:pPr>
              <w:rPr>
                <w:color w:val="000000"/>
              </w:rPr>
            </w:pPr>
            <w:r>
              <w:rPr>
                <w:color w:val="000000"/>
              </w:rPr>
              <w:t> </w:t>
            </w:r>
          </w:p>
        </w:tc>
        <w:tc>
          <w:tcPr>
            <w:tcW w:w="6160" w:type="dxa"/>
            <w:gridSpan w:val="3"/>
            <w:tcBorders>
              <w:top w:val="nil"/>
              <w:left w:val="nil"/>
              <w:bottom w:val="nil"/>
              <w:right w:val="nil"/>
            </w:tcBorders>
            <w:shd w:val="clear" w:color="auto" w:fill="auto"/>
            <w:noWrap/>
            <w:vAlign w:val="center"/>
            <w:hideMark/>
          </w:tcPr>
          <w:p w:rsidR="002E470F" w:rsidRDefault="002E470F">
            <w:pPr>
              <w:rPr>
                <w:color w:val="000000"/>
              </w:rPr>
            </w:pPr>
            <w:r>
              <w:rPr>
                <w:color w:val="000000"/>
              </w:rPr>
              <w:t>от __.12.2020 № __-4сд_</w:t>
            </w:r>
          </w:p>
        </w:tc>
      </w:tr>
      <w:tr w:rsidR="002E470F" w:rsidTr="002E470F">
        <w:trPr>
          <w:trHeight w:val="315"/>
        </w:trPr>
        <w:tc>
          <w:tcPr>
            <w:tcW w:w="5245" w:type="dxa"/>
            <w:tcBorders>
              <w:top w:val="nil"/>
              <w:left w:val="nil"/>
              <w:bottom w:val="nil"/>
              <w:right w:val="nil"/>
            </w:tcBorders>
            <w:shd w:val="clear" w:color="auto" w:fill="auto"/>
            <w:noWrap/>
            <w:vAlign w:val="bottom"/>
            <w:hideMark/>
          </w:tcPr>
          <w:p w:rsidR="002E470F" w:rsidRDefault="002E470F">
            <w:pPr>
              <w:rPr>
                <w:color w:val="000000"/>
              </w:rPr>
            </w:pPr>
          </w:p>
        </w:tc>
        <w:tc>
          <w:tcPr>
            <w:tcW w:w="3180" w:type="dxa"/>
            <w:tcBorders>
              <w:top w:val="nil"/>
              <w:left w:val="nil"/>
              <w:bottom w:val="nil"/>
              <w:right w:val="nil"/>
            </w:tcBorders>
            <w:shd w:val="clear" w:color="auto" w:fill="auto"/>
            <w:noWrap/>
            <w:vAlign w:val="bottom"/>
            <w:hideMark/>
          </w:tcPr>
          <w:p w:rsidR="002E470F" w:rsidRDefault="002E470F">
            <w:pPr>
              <w:rPr>
                <w:color w:val="000000"/>
              </w:rPr>
            </w:pPr>
          </w:p>
        </w:tc>
        <w:tc>
          <w:tcPr>
            <w:tcW w:w="2020" w:type="dxa"/>
            <w:tcBorders>
              <w:top w:val="nil"/>
              <w:left w:val="nil"/>
              <w:bottom w:val="nil"/>
              <w:right w:val="nil"/>
            </w:tcBorders>
            <w:shd w:val="clear" w:color="auto" w:fill="auto"/>
            <w:noWrap/>
            <w:vAlign w:val="bottom"/>
            <w:hideMark/>
          </w:tcPr>
          <w:p w:rsidR="002E470F" w:rsidRDefault="002E470F">
            <w:pPr>
              <w:rPr>
                <w:color w:val="000000"/>
              </w:rPr>
            </w:pP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818"/>
        </w:trPr>
        <w:tc>
          <w:tcPr>
            <w:tcW w:w="10445" w:type="dxa"/>
            <w:gridSpan w:val="3"/>
            <w:tcBorders>
              <w:top w:val="nil"/>
              <w:left w:val="nil"/>
              <w:bottom w:val="nil"/>
              <w:right w:val="nil"/>
            </w:tcBorders>
            <w:shd w:val="clear" w:color="auto" w:fill="auto"/>
            <w:vAlign w:val="center"/>
            <w:hideMark/>
          </w:tcPr>
          <w:p w:rsidR="002E470F" w:rsidRDefault="002E470F">
            <w:pPr>
              <w:rPr>
                <w:b/>
                <w:bCs/>
                <w:color w:val="000000"/>
              </w:rPr>
            </w:pPr>
            <w:r>
              <w:rPr>
                <w:b/>
                <w:bCs/>
                <w:color w:val="000000"/>
              </w:rPr>
              <w:t>Источники финансирования дефицита бюджета Новоснежнинского муниципального образования на 2021 год</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315"/>
        </w:trPr>
        <w:tc>
          <w:tcPr>
            <w:tcW w:w="10445" w:type="dxa"/>
            <w:gridSpan w:val="3"/>
            <w:tcBorders>
              <w:top w:val="nil"/>
              <w:left w:val="nil"/>
              <w:bottom w:val="nil"/>
              <w:right w:val="nil"/>
            </w:tcBorders>
            <w:shd w:val="clear" w:color="auto" w:fill="auto"/>
            <w:noWrap/>
            <w:vAlign w:val="center"/>
            <w:hideMark/>
          </w:tcPr>
          <w:p w:rsidR="002E470F" w:rsidRDefault="002E470F">
            <w:pPr>
              <w:rPr>
                <w:b/>
                <w:bCs/>
                <w:color w:val="000000"/>
              </w:rPr>
            </w:pP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315"/>
        </w:trPr>
        <w:tc>
          <w:tcPr>
            <w:tcW w:w="5245" w:type="dxa"/>
            <w:tcBorders>
              <w:top w:val="nil"/>
              <w:left w:val="nil"/>
              <w:bottom w:val="nil"/>
              <w:right w:val="nil"/>
            </w:tcBorders>
            <w:shd w:val="clear" w:color="auto" w:fill="auto"/>
            <w:noWrap/>
            <w:vAlign w:val="bottom"/>
            <w:hideMark/>
          </w:tcPr>
          <w:p w:rsidR="002E470F" w:rsidRDefault="002E470F">
            <w:pPr>
              <w:rPr>
                <w:color w:val="000000"/>
              </w:rPr>
            </w:pPr>
          </w:p>
        </w:tc>
        <w:tc>
          <w:tcPr>
            <w:tcW w:w="3180" w:type="dxa"/>
            <w:tcBorders>
              <w:top w:val="nil"/>
              <w:left w:val="nil"/>
              <w:bottom w:val="nil"/>
              <w:right w:val="nil"/>
            </w:tcBorders>
            <w:shd w:val="clear" w:color="auto" w:fill="auto"/>
            <w:noWrap/>
            <w:vAlign w:val="bottom"/>
            <w:hideMark/>
          </w:tcPr>
          <w:p w:rsidR="002E470F" w:rsidRDefault="002E470F">
            <w:pPr>
              <w:rPr>
                <w:color w:val="000000"/>
              </w:rPr>
            </w:pPr>
          </w:p>
        </w:tc>
        <w:tc>
          <w:tcPr>
            <w:tcW w:w="2020" w:type="dxa"/>
            <w:tcBorders>
              <w:top w:val="nil"/>
              <w:left w:val="nil"/>
              <w:bottom w:val="nil"/>
              <w:right w:val="nil"/>
            </w:tcBorders>
            <w:shd w:val="clear" w:color="auto" w:fill="auto"/>
            <w:noWrap/>
            <w:vAlign w:val="bottom"/>
            <w:hideMark/>
          </w:tcPr>
          <w:p w:rsidR="002E470F" w:rsidRDefault="002E470F">
            <w:pPr>
              <w:jc w:val="right"/>
              <w:rPr>
                <w:color w:val="000000"/>
              </w:rPr>
            </w:pPr>
            <w:r>
              <w:rPr>
                <w:color w:val="000000"/>
              </w:rPr>
              <w:t>рублей</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1129"/>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lastRenderedPageBreak/>
              <w:t>Наименование показателя</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2E470F" w:rsidRDefault="002E470F">
            <w:pPr>
              <w:rPr>
                <w:color w:val="000000"/>
              </w:rPr>
            </w:pPr>
            <w:r>
              <w:rPr>
                <w:color w:val="000000"/>
              </w:rPr>
              <w:t xml:space="preserve">Код источников финансирования по КИВФ, </w:t>
            </w:r>
            <w:proofErr w:type="spellStart"/>
            <w:r>
              <w:rPr>
                <w:color w:val="000000"/>
              </w:rPr>
              <w:t>КИВнФ</w:t>
            </w:r>
            <w:proofErr w:type="spellEnd"/>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2E470F" w:rsidRDefault="002E470F">
            <w:pPr>
              <w:rPr>
                <w:color w:val="000000"/>
              </w:rPr>
            </w:pPr>
            <w:r>
              <w:rPr>
                <w:color w:val="000000"/>
              </w:rPr>
              <w:t>2021</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Источники финансирования дефицита бюджетов - всего</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981 01 00 </w:t>
            </w:r>
            <w:proofErr w:type="spellStart"/>
            <w:r>
              <w:rPr>
                <w:color w:val="000000"/>
              </w:rPr>
              <w:t>00</w:t>
            </w:r>
            <w:proofErr w:type="spellEnd"/>
            <w:r>
              <w:rPr>
                <w:color w:val="000000"/>
              </w:rPr>
              <w:t xml:space="preserve"> </w:t>
            </w:r>
            <w:proofErr w:type="spellStart"/>
            <w:r>
              <w:rPr>
                <w:color w:val="000000"/>
              </w:rPr>
              <w:t>00</w:t>
            </w:r>
            <w:proofErr w:type="spellEnd"/>
            <w:r>
              <w:rPr>
                <w:color w:val="000000"/>
              </w:rPr>
              <w:t xml:space="preserve"> </w:t>
            </w:r>
            <w:proofErr w:type="spellStart"/>
            <w:r>
              <w:rPr>
                <w:color w:val="000000"/>
              </w:rPr>
              <w:t>00</w:t>
            </w:r>
            <w:proofErr w:type="spellEnd"/>
            <w:r>
              <w:rPr>
                <w:color w:val="000000"/>
              </w:rPr>
              <w:t xml:space="preserve"> 0000 000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126 492,55</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b/>
                <w:bCs/>
                <w:color w:val="000000"/>
              </w:rPr>
            </w:pPr>
            <w:r>
              <w:rPr>
                <w:b/>
                <w:bCs/>
                <w:color w:val="000000"/>
              </w:rPr>
              <w:t xml:space="preserve">Кредиты кредитных организаций в валюте Российской Федерации </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Default="002E470F">
            <w:pPr>
              <w:rPr>
                <w:b/>
                <w:bCs/>
                <w:color w:val="000000"/>
              </w:rPr>
            </w:pPr>
            <w:r>
              <w:rPr>
                <w:b/>
                <w:bCs/>
                <w:color w:val="000000"/>
              </w:rPr>
              <w:t xml:space="preserve">981 01 02 00 </w:t>
            </w:r>
            <w:proofErr w:type="spellStart"/>
            <w:r>
              <w:rPr>
                <w:b/>
                <w:bCs/>
                <w:color w:val="000000"/>
              </w:rPr>
              <w:t>00</w:t>
            </w:r>
            <w:proofErr w:type="spellEnd"/>
            <w:r>
              <w:rPr>
                <w:b/>
                <w:bCs/>
                <w:color w:val="000000"/>
              </w:rPr>
              <w:t xml:space="preserve"> </w:t>
            </w:r>
            <w:proofErr w:type="spellStart"/>
            <w:r>
              <w:rPr>
                <w:b/>
                <w:bCs/>
                <w:color w:val="000000"/>
              </w:rPr>
              <w:t>00</w:t>
            </w:r>
            <w:proofErr w:type="spellEnd"/>
            <w:r>
              <w:rPr>
                <w:b/>
                <w:bCs/>
                <w:color w:val="000000"/>
              </w:rPr>
              <w:t xml:space="preserve"> 0000 000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b/>
                <w:bCs/>
                <w:color w:val="000000"/>
              </w:rPr>
            </w:pPr>
            <w:r>
              <w:rPr>
                <w:b/>
                <w:bCs/>
                <w:color w:val="000000"/>
              </w:rPr>
              <w:t>126 492,55</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 xml:space="preserve">Привлечение  кредитов  кредитных организаций  в валюте Российской Федерации </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981 01 02 00 </w:t>
            </w:r>
            <w:proofErr w:type="spellStart"/>
            <w:r>
              <w:rPr>
                <w:color w:val="000000"/>
              </w:rPr>
              <w:t>00</w:t>
            </w:r>
            <w:proofErr w:type="spellEnd"/>
            <w:r>
              <w:rPr>
                <w:color w:val="000000"/>
              </w:rPr>
              <w:t xml:space="preserve"> </w:t>
            </w:r>
            <w:proofErr w:type="spellStart"/>
            <w:r>
              <w:rPr>
                <w:color w:val="000000"/>
              </w:rPr>
              <w:t>00</w:t>
            </w:r>
            <w:proofErr w:type="spellEnd"/>
            <w:r>
              <w:rPr>
                <w:color w:val="000000"/>
              </w:rPr>
              <w:t xml:space="preserve"> 0000 700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126 492,55</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94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Привлечение  кредитов  кредитных организаций  в валюте Российской Федерации бюджетами сельских поселений</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981 01 02 00 </w:t>
            </w:r>
            <w:proofErr w:type="spellStart"/>
            <w:r>
              <w:rPr>
                <w:color w:val="000000"/>
              </w:rPr>
              <w:t>00</w:t>
            </w:r>
            <w:proofErr w:type="spellEnd"/>
            <w:r>
              <w:rPr>
                <w:color w:val="000000"/>
              </w:rPr>
              <w:t xml:space="preserve"> 10 0000 710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FF"/>
              </w:rPr>
            </w:pPr>
            <w:r>
              <w:rPr>
                <w:color w:val="0000FF"/>
              </w:rPr>
              <w:t>126 492,55</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 xml:space="preserve">Погашение кредитов полученных от кредитных организаций  в валюте Российской Федерации </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981 01 02 00 </w:t>
            </w:r>
            <w:proofErr w:type="spellStart"/>
            <w:r>
              <w:rPr>
                <w:color w:val="000000"/>
              </w:rPr>
              <w:t>00</w:t>
            </w:r>
            <w:proofErr w:type="spellEnd"/>
            <w:r>
              <w:rPr>
                <w:color w:val="000000"/>
              </w:rPr>
              <w:t xml:space="preserve"> </w:t>
            </w:r>
            <w:proofErr w:type="spellStart"/>
            <w:r>
              <w:rPr>
                <w:color w:val="000000"/>
              </w:rPr>
              <w:t>00</w:t>
            </w:r>
            <w:proofErr w:type="spellEnd"/>
            <w:r>
              <w:rPr>
                <w:color w:val="000000"/>
              </w:rPr>
              <w:t xml:space="preserve"> 0000 800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0,00</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94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Погашение кредитов, полученных от кредитных организаций  в валюте Российской Федерации бюджетами сельских поселений</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981 01 02 00 </w:t>
            </w:r>
            <w:proofErr w:type="spellStart"/>
            <w:r>
              <w:rPr>
                <w:color w:val="000000"/>
              </w:rPr>
              <w:t>00</w:t>
            </w:r>
            <w:proofErr w:type="spellEnd"/>
            <w:r>
              <w:rPr>
                <w:color w:val="000000"/>
              </w:rPr>
              <w:t xml:space="preserve"> 10 0000 810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0,00</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b/>
                <w:bCs/>
                <w:color w:val="000000"/>
              </w:rPr>
            </w:pPr>
            <w:r>
              <w:rPr>
                <w:b/>
                <w:bCs/>
                <w:color w:val="000000"/>
              </w:rPr>
              <w:t>Изменение остатков средств на счетах по учету средств бюджетов</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Default="002E470F">
            <w:pPr>
              <w:rPr>
                <w:b/>
                <w:bCs/>
                <w:color w:val="000000"/>
              </w:rPr>
            </w:pPr>
            <w:r>
              <w:rPr>
                <w:b/>
                <w:bCs/>
                <w:color w:val="000000"/>
              </w:rPr>
              <w:t xml:space="preserve">000 01 05 00 </w:t>
            </w:r>
            <w:proofErr w:type="spellStart"/>
            <w:r>
              <w:rPr>
                <w:b/>
                <w:bCs/>
                <w:color w:val="000000"/>
              </w:rPr>
              <w:t>00</w:t>
            </w:r>
            <w:proofErr w:type="spellEnd"/>
            <w:r>
              <w:rPr>
                <w:b/>
                <w:bCs/>
                <w:color w:val="000000"/>
              </w:rPr>
              <w:t xml:space="preserve"> </w:t>
            </w:r>
            <w:proofErr w:type="spellStart"/>
            <w:r>
              <w:rPr>
                <w:b/>
                <w:bCs/>
                <w:color w:val="000000"/>
              </w:rPr>
              <w:t>00</w:t>
            </w:r>
            <w:proofErr w:type="spellEnd"/>
            <w:r>
              <w:rPr>
                <w:b/>
                <w:bCs/>
                <w:color w:val="000000"/>
              </w:rPr>
              <w:t xml:space="preserve"> 0000 000</w:t>
            </w:r>
          </w:p>
        </w:tc>
        <w:tc>
          <w:tcPr>
            <w:tcW w:w="2020" w:type="dxa"/>
            <w:tcBorders>
              <w:top w:val="nil"/>
              <w:left w:val="nil"/>
              <w:bottom w:val="single" w:sz="4" w:space="0" w:color="auto"/>
              <w:right w:val="single" w:sz="4" w:space="0" w:color="auto"/>
            </w:tcBorders>
            <w:shd w:val="clear" w:color="auto" w:fill="auto"/>
            <w:noWrap/>
            <w:vAlign w:val="center"/>
            <w:hideMark/>
          </w:tcPr>
          <w:p w:rsidR="002E470F" w:rsidRDefault="002E470F">
            <w:pPr>
              <w:jc w:val="right"/>
              <w:rPr>
                <w:b/>
                <w:bCs/>
                <w:color w:val="000000"/>
              </w:rPr>
            </w:pPr>
            <w:r>
              <w:rPr>
                <w:b/>
                <w:bCs/>
                <w:color w:val="000000"/>
              </w:rPr>
              <w:t>0,00</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31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Увеличение остатков средств бюджетов</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000 01 05 00 </w:t>
            </w:r>
            <w:proofErr w:type="spellStart"/>
            <w:r>
              <w:rPr>
                <w:color w:val="000000"/>
              </w:rPr>
              <w:t>00</w:t>
            </w:r>
            <w:proofErr w:type="spellEnd"/>
            <w:r>
              <w:rPr>
                <w:color w:val="000000"/>
              </w:rPr>
              <w:t xml:space="preserve"> </w:t>
            </w:r>
            <w:proofErr w:type="spellStart"/>
            <w:r>
              <w:rPr>
                <w:color w:val="000000"/>
              </w:rPr>
              <w:t>00</w:t>
            </w:r>
            <w:proofErr w:type="spellEnd"/>
            <w:r>
              <w:rPr>
                <w:color w:val="000000"/>
              </w:rPr>
              <w:t xml:space="preserve"> 0000 500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-5 399 055,33</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31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Увеличение прочих остатков средств бюджетов</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000 01 05 02 00 </w:t>
            </w:r>
            <w:proofErr w:type="spellStart"/>
            <w:r>
              <w:rPr>
                <w:color w:val="000000"/>
              </w:rPr>
              <w:t>00</w:t>
            </w:r>
            <w:proofErr w:type="spellEnd"/>
            <w:r>
              <w:rPr>
                <w:color w:val="000000"/>
              </w:rPr>
              <w:t xml:space="preserve"> 0000 500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-5 399 055,33</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Увеличение прочих остатков денежных средств бюджетов</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000 01 05 02 01 00 0000 510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-5 399 055,33</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Увеличение прочих остатков денежных средств бюджетов сельских поселений</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000 01 05 02 01 10 0000 510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FF"/>
              </w:rPr>
            </w:pPr>
            <w:r>
              <w:rPr>
                <w:color w:val="0000FF"/>
              </w:rPr>
              <w:t>-5 399 055,33</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31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Уменьшение остатков средств бюджетов</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000 01 05 00 </w:t>
            </w:r>
            <w:proofErr w:type="spellStart"/>
            <w:r>
              <w:rPr>
                <w:color w:val="000000"/>
              </w:rPr>
              <w:t>00</w:t>
            </w:r>
            <w:proofErr w:type="spellEnd"/>
            <w:r>
              <w:rPr>
                <w:color w:val="000000"/>
              </w:rPr>
              <w:t xml:space="preserve"> </w:t>
            </w:r>
            <w:proofErr w:type="spellStart"/>
            <w:r>
              <w:rPr>
                <w:color w:val="000000"/>
              </w:rPr>
              <w:t>00</w:t>
            </w:r>
            <w:proofErr w:type="spellEnd"/>
            <w:r>
              <w:rPr>
                <w:color w:val="000000"/>
              </w:rPr>
              <w:t xml:space="preserve"> 0000 600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5 399 055,33</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315"/>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Уменьшение прочих остатков средств бюджетов</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000 01 05 02 00 </w:t>
            </w:r>
            <w:proofErr w:type="spellStart"/>
            <w:r>
              <w:rPr>
                <w:color w:val="000000"/>
              </w:rPr>
              <w:t>00</w:t>
            </w:r>
            <w:proofErr w:type="spellEnd"/>
            <w:r>
              <w:rPr>
                <w:color w:val="000000"/>
              </w:rPr>
              <w:t xml:space="preserve"> 0000 600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5 399 055,33</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Уменьшение прочих остатков денежных средств бюджетов</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000 01 05 02 01 00 0000 610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5 399 055,33</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630"/>
        </w:trPr>
        <w:tc>
          <w:tcPr>
            <w:tcW w:w="5245"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Уменьшение прочих остатков денежных средств бюджетов сельских поселений</w:t>
            </w:r>
          </w:p>
        </w:tc>
        <w:tc>
          <w:tcPr>
            <w:tcW w:w="3180" w:type="dxa"/>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000 01 05 02 01 10 0000 610</w:t>
            </w:r>
          </w:p>
        </w:tc>
        <w:tc>
          <w:tcPr>
            <w:tcW w:w="2020"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FF"/>
              </w:rPr>
            </w:pPr>
            <w:r>
              <w:rPr>
                <w:color w:val="0000FF"/>
              </w:rPr>
              <w:t>5 399 055,33</w:t>
            </w: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315"/>
        </w:trPr>
        <w:tc>
          <w:tcPr>
            <w:tcW w:w="5245" w:type="dxa"/>
            <w:tcBorders>
              <w:top w:val="nil"/>
              <w:left w:val="nil"/>
              <w:bottom w:val="nil"/>
              <w:right w:val="nil"/>
            </w:tcBorders>
            <w:shd w:val="clear" w:color="auto" w:fill="auto"/>
            <w:noWrap/>
            <w:vAlign w:val="center"/>
            <w:hideMark/>
          </w:tcPr>
          <w:p w:rsidR="002E470F" w:rsidRDefault="002E470F">
            <w:pPr>
              <w:rPr>
                <w:color w:val="000000"/>
              </w:rPr>
            </w:pPr>
          </w:p>
        </w:tc>
        <w:tc>
          <w:tcPr>
            <w:tcW w:w="3180" w:type="dxa"/>
            <w:tcBorders>
              <w:top w:val="nil"/>
              <w:left w:val="nil"/>
              <w:bottom w:val="nil"/>
              <w:right w:val="nil"/>
            </w:tcBorders>
            <w:shd w:val="clear" w:color="auto" w:fill="auto"/>
            <w:noWrap/>
            <w:vAlign w:val="bottom"/>
            <w:hideMark/>
          </w:tcPr>
          <w:p w:rsidR="002E470F" w:rsidRDefault="002E470F">
            <w:pPr>
              <w:rPr>
                <w:color w:val="000000"/>
              </w:rPr>
            </w:pPr>
          </w:p>
        </w:tc>
        <w:tc>
          <w:tcPr>
            <w:tcW w:w="2020" w:type="dxa"/>
            <w:tcBorders>
              <w:top w:val="nil"/>
              <w:left w:val="nil"/>
              <w:bottom w:val="nil"/>
              <w:right w:val="nil"/>
            </w:tcBorders>
            <w:shd w:val="clear" w:color="auto" w:fill="auto"/>
            <w:noWrap/>
            <w:vAlign w:val="bottom"/>
            <w:hideMark/>
          </w:tcPr>
          <w:p w:rsidR="002E470F" w:rsidRDefault="002E470F">
            <w:pPr>
              <w:rPr>
                <w:color w:val="000000"/>
              </w:rPr>
            </w:pP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315"/>
        </w:trPr>
        <w:tc>
          <w:tcPr>
            <w:tcW w:w="5245" w:type="dxa"/>
            <w:tcBorders>
              <w:top w:val="nil"/>
              <w:left w:val="nil"/>
              <w:bottom w:val="nil"/>
              <w:right w:val="nil"/>
            </w:tcBorders>
            <w:shd w:val="clear" w:color="auto" w:fill="auto"/>
            <w:noWrap/>
            <w:vAlign w:val="bottom"/>
            <w:hideMark/>
          </w:tcPr>
          <w:p w:rsidR="002E470F" w:rsidRDefault="002E470F">
            <w:pPr>
              <w:rPr>
                <w:color w:val="000000"/>
              </w:rPr>
            </w:pPr>
          </w:p>
        </w:tc>
        <w:tc>
          <w:tcPr>
            <w:tcW w:w="3180" w:type="dxa"/>
            <w:tcBorders>
              <w:top w:val="nil"/>
              <w:left w:val="nil"/>
              <w:bottom w:val="nil"/>
              <w:right w:val="nil"/>
            </w:tcBorders>
            <w:shd w:val="clear" w:color="auto" w:fill="auto"/>
            <w:noWrap/>
            <w:vAlign w:val="bottom"/>
            <w:hideMark/>
          </w:tcPr>
          <w:p w:rsidR="002E470F" w:rsidRDefault="002E470F">
            <w:pPr>
              <w:rPr>
                <w:color w:val="000000"/>
              </w:rPr>
            </w:pPr>
          </w:p>
        </w:tc>
        <w:tc>
          <w:tcPr>
            <w:tcW w:w="2020" w:type="dxa"/>
            <w:tcBorders>
              <w:top w:val="nil"/>
              <w:left w:val="nil"/>
              <w:bottom w:val="nil"/>
              <w:right w:val="nil"/>
            </w:tcBorders>
            <w:shd w:val="clear" w:color="auto" w:fill="auto"/>
            <w:noWrap/>
            <w:vAlign w:val="bottom"/>
            <w:hideMark/>
          </w:tcPr>
          <w:p w:rsidR="002E470F" w:rsidRDefault="002E470F">
            <w:pPr>
              <w:rPr>
                <w:color w:val="000000"/>
              </w:rPr>
            </w:pPr>
          </w:p>
        </w:tc>
        <w:tc>
          <w:tcPr>
            <w:tcW w:w="960"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trHeight w:val="870"/>
        </w:trPr>
        <w:tc>
          <w:tcPr>
            <w:tcW w:w="5245" w:type="dxa"/>
            <w:tcBorders>
              <w:top w:val="nil"/>
              <w:left w:val="nil"/>
              <w:bottom w:val="nil"/>
              <w:right w:val="nil"/>
            </w:tcBorders>
            <w:shd w:val="clear" w:color="auto" w:fill="auto"/>
            <w:vAlign w:val="bottom"/>
            <w:hideMark/>
          </w:tcPr>
          <w:p w:rsidR="002E470F" w:rsidRDefault="002E470F">
            <w:pPr>
              <w:rPr>
                <w:b/>
                <w:bCs/>
              </w:rPr>
            </w:pPr>
            <w:r>
              <w:rPr>
                <w:b/>
                <w:bCs/>
                <w:sz w:val="22"/>
                <w:szCs w:val="22"/>
              </w:rPr>
              <w:t xml:space="preserve">Глава Новоснежнинского </w:t>
            </w:r>
            <w:r>
              <w:rPr>
                <w:b/>
                <w:bCs/>
                <w:sz w:val="22"/>
                <w:szCs w:val="22"/>
              </w:rPr>
              <w:br/>
              <w:t xml:space="preserve">муниципального образования                                                                 </w:t>
            </w:r>
          </w:p>
        </w:tc>
        <w:tc>
          <w:tcPr>
            <w:tcW w:w="3180" w:type="dxa"/>
            <w:tcBorders>
              <w:top w:val="nil"/>
              <w:left w:val="nil"/>
              <w:bottom w:val="nil"/>
              <w:right w:val="nil"/>
            </w:tcBorders>
            <w:shd w:val="clear" w:color="auto" w:fill="auto"/>
            <w:noWrap/>
            <w:vAlign w:val="bottom"/>
            <w:hideMark/>
          </w:tcPr>
          <w:p w:rsidR="002E470F" w:rsidRDefault="002E470F">
            <w:pPr>
              <w:rPr>
                <w:b/>
                <w:bCs/>
              </w:rPr>
            </w:pPr>
          </w:p>
        </w:tc>
        <w:tc>
          <w:tcPr>
            <w:tcW w:w="2020" w:type="dxa"/>
            <w:tcBorders>
              <w:top w:val="nil"/>
              <w:left w:val="nil"/>
              <w:bottom w:val="nil"/>
              <w:right w:val="nil"/>
            </w:tcBorders>
            <w:shd w:val="clear" w:color="auto" w:fill="auto"/>
            <w:noWrap/>
            <w:vAlign w:val="bottom"/>
            <w:hideMark/>
          </w:tcPr>
          <w:p w:rsidR="002E470F" w:rsidRDefault="002E470F">
            <w:pPr>
              <w:rPr>
                <w:b/>
                <w:bCs/>
              </w:rPr>
            </w:pPr>
            <w:r>
              <w:rPr>
                <w:b/>
                <w:bCs/>
                <w:sz w:val="22"/>
                <w:szCs w:val="22"/>
              </w:rPr>
              <w:t>Заиграева Л.В.</w:t>
            </w:r>
          </w:p>
        </w:tc>
        <w:tc>
          <w:tcPr>
            <w:tcW w:w="960" w:type="dxa"/>
            <w:tcBorders>
              <w:top w:val="nil"/>
              <w:left w:val="nil"/>
              <w:bottom w:val="nil"/>
              <w:right w:val="nil"/>
            </w:tcBorders>
            <w:shd w:val="clear" w:color="auto" w:fill="auto"/>
            <w:noWrap/>
            <w:vAlign w:val="bottom"/>
            <w:hideMark/>
          </w:tcPr>
          <w:p w:rsidR="002E470F" w:rsidRDefault="002E470F">
            <w:pPr>
              <w:rPr>
                <w:b/>
                <w:bCs/>
              </w:rPr>
            </w:pPr>
          </w:p>
        </w:tc>
      </w:tr>
    </w:tbl>
    <w:p w:rsidR="002E470F" w:rsidRDefault="002E470F"/>
    <w:p w:rsidR="002E470F" w:rsidRPr="002E470F" w:rsidRDefault="002E470F" w:rsidP="002E470F"/>
    <w:p w:rsidR="002E470F" w:rsidRPr="002E470F" w:rsidRDefault="002E470F" w:rsidP="002E470F"/>
    <w:p w:rsidR="002E470F" w:rsidRDefault="002E470F" w:rsidP="002E470F"/>
    <w:tbl>
      <w:tblPr>
        <w:tblW w:w="11341" w:type="dxa"/>
        <w:tblInd w:w="-601" w:type="dxa"/>
        <w:tblLayout w:type="fixed"/>
        <w:tblLook w:val="04A0"/>
      </w:tblPr>
      <w:tblGrid>
        <w:gridCol w:w="4252"/>
        <w:gridCol w:w="1418"/>
        <w:gridCol w:w="1702"/>
        <w:gridCol w:w="280"/>
        <w:gridCol w:w="1420"/>
        <w:gridCol w:w="1418"/>
        <w:gridCol w:w="851"/>
      </w:tblGrid>
      <w:tr w:rsidR="002E470F" w:rsidTr="00193F2B">
        <w:trPr>
          <w:trHeight w:val="315"/>
        </w:trPr>
        <w:tc>
          <w:tcPr>
            <w:tcW w:w="5670" w:type="dxa"/>
            <w:gridSpan w:val="2"/>
            <w:vMerge w:val="restart"/>
            <w:tcBorders>
              <w:top w:val="nil"/>
              <w:left w:val="nil"/>
              <w:bottom w:val="nil"/>
              <w:right w:val="nil"/>
            </w:tcBorders>
            <w:shd w:val="clear" w:color="auto" w:fill="auto"/>
            <w:noWrap/>
            <w:vAlign w:val="bottom"/>
            <w:hideMark/>
          </w:tcPr>
          <w:p w:rsidR="002E470F" w:rsidRDefault="002E470F">
            <w:pPr>
              <w:rPr>
                <w:color w:val="000000"/>
              </w:rPr>
            </w:pPr>
          </w:p>
        </w:tc>
        <w:tc>
          <w:tcPr>
            <w:tcW w:w="4820" w:type="dxa"/>
            <w:gridSpan w:val="4"/>
            <w:vMerge w:val="restart"/>
            <w:tcBorders>
              <w:top w:val="nil"/>
              <w:left w:val="nil"/>
              <w:bottom w:val="nil"/>
              <w:right w:val="nil"/>
            </w:tcBorders>
            <w:shd w:val="clear" w:color="auto" w:fill="auto"/>
            <w:vAlign w:val="bottom"/>
            <w:hideMark/>
          </w:tcPr>
          <w:p w:rsidR="002E470F" w:rsidRDefault="002E470F">
            <w:pPr>
              <w:rPr>
                <w:color w:val="000000"/>
                <w:sz w:val="20"/>
                <w:szCs w:val="20"/>
              </w:rPr>
            </w:pPr>
            <w:r>
              <w:rPr>
                <w:color w:val="000000"/>
                <w:sz w:val="20"/>
                <w:szCs w:val="20"/>
              </w:rPr>
              <w:t>Приложение № 9.1 к решению Думы Новоснежнинского муниципального образования "О бюджете Новоснежнинского муниципального образования на 2021 год и плановый период 2022 и 2023 годов"</w:t>
            </w:r>
          </w:p>
        </w:tc>
        <w:tc>
          <w:tcPr>
            <w:tcW w:w="851"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193F2B">
        <w:trPr>
          <w:trHeight w:val="1035"/>
        </w:trPr>
        <w:tc>
          <w:tcPr>
            <w:tcW w:w="5670" w:type="dxa"/>
            <w:gridSpan w:val="2"/>
            <w:vMerge/>
            <w:tcBorders>
              <w:top w:val="nil"/>
              <w:left w:val="nil"/>
              <w:bottom w:val="nil"/>
              <w:right w:val="nil"/>
            </w:tcBorders>
            <w:vAlign w:val="center"/>
            <w:hideMark/>
          </w:tcPr>
          <w:p w:rsidR="002E470F" w:rsidRDefault="002E470F">
            <w:pPr>
              <w:rPr>
                <w:color w:val="000000"/>
              </w:rPr>
            </w:pPr>
          </w:p>
        </w:tc>
        <w:tc>
          <w:tcPr>
            <w:tcW w:w="4820" w:type="dxa"/>
            <w:gridSpan w:val="4"/>
            <w:vMerge/>
            <w:tcBorders>
              <w:top w:val="nil"/>
              <w:left w:val="nil"/>
              <w:bottom w:val="nil"/>
              <w:right w:val="nil"/>
            </w:tcBorders>
            <w:vAlign w:val="center"/>
            <w:hideMark/>
          </w:tcPr>
          <w:p w:rsidR="002E470F" w:rsidRDefault="002E470F">
            <w:pPr>
              <w:rPr>
                <w:color w:val="000000"/>
                <w:sz w:val="20"/>
                <w:szCs w:val="20"/>
              </w:rPr>
            </w:pPr>
          </w:p>
        </w:tc>
        <w:tc>
          <w:tcPr>
            <w:tcW w:w="851" w:type="dxa"/>
            <w:tcBorders>
              <w:top w:val="nil"/>
              <w:left w:val="nil"/>
              <w:bottom w:val="nil"/>
              <w:right w:val="nil"/>
            </w:tcBorders>
            <w:shd w:val="clear" w:color="auto" w:fill="auto"/>
            <w:hideMark/>
          </w:tcPr>
          <w:p w:rsidR="002E470F" w:rsidRDefault="002E470F">
            <w:pPr>
              <w:rPr>
                <w:color w:val="000000"/>
              </w:rPr>
            </w:pPr>
          </w:p>
        </w:tc>
      </w:tr>
      <w:tr w:rsidR="002E470F" w:rsidTr="00193F2B">
        <w:trPr>
          <w:trHeight w:val="315"/>
        </w:trPr>
        <w:tc>
          <w:tcPr>
            <w:tcW w:w="5670" w:type="dxa"/>
            <w:gridSpan w:val="2"/>
            <w:tcBorders>
              <w:top w:val="nil"/>
              <w:left w:val="nil"/>
              <w:bottom w:val="nil"/>
              <w:right w:val="nil"/>
            </w:tcBorders>
            <w:shd w:val="clear" w:color="000000" w:fill="FFFFFF"/>
            <w:noWrap/>
            <w:vAlign w:val="center"/>
            <w:hideMark/>
          </w:tcPr>
          <w:p w:rsidR="002E470F" w:rsidRDefault="002E470F">
            <w:pPr>
              <w:rPr>
                <w:color w:val="000000"/>
              </w:rPr>
            </w:pPr>
            <w:r>
              <w:rPr>
                <w:color w:val="000000"/>
              </w:rPr>
              <w:t> </w:t>
            </w:r>
          </w:p>
        </w:tc>
        <w:tc>
          <w:tcPr>
            <w:tcW w:w="5671" w:type="dxa"/>
            <w:gridSpan w:val="5"/>
            <w:tcBorders>
              <w:top w:val="nil"/>
              <w:left w:val="nil"/>
              <w:bottom w:val="nil"/>
              <w:right w:val="nil"/>
            </w:tcBorders>
            <w:shd w:val="clear" w:color="auto" w:fill="auto"/>
            <w:noWrap/>
            <w:vAlign w:val="center"/>
            <w:hideMark/>
          </w:tcPr>
          <w:p w:rsidR="002E470F" w:rsidRDefault="002E470F">
            <w:pPr>
              <w:rPr>
                <w:color w:val="000000"/>
              </w:rPr>
            </w:pPr>
            <w:r>
              <w:rPr>
                <w:color w:val="000000"/>
                <w:sz w:val="22"/>
                <w:szCs w:val="22"/>
              </w:rPr>
              <w:t>от __.12.2020 № __-4сд</w:t>
            </w:r>
          </w:p>
        </w:tc>
      </w:tr>
      <w:tr w:rsidR="002E470F" w:rsidTr="00193F2B">
        <w:trPr>
          <w:gridAfter w:val="1"/>
          <w:wAfter w:w="851" w:type="dxa"/>
          <w:trHeight w:val="315"/>
        </w:trPr>
        <w:tc>
          <w:tcPr>
            <w:tcW w:w="4252" w:type="dxa"/>
            <w:tcBorders>
              <w:top w:val="nil"/>
              <w:left w:val="nil"/>
              <w:bottom w:val="nil"/>
              <w:right w:val="nil"/>
            </w:tcBorders>
            <w:shd w:val="clear" w:color="auto" w:fill="auto"/>
            <w:noWrap/>
            <w:vAlign w:val="bottom"/>
            <w:hideMark/>
          </w:tcPr>
          <w:p w:rsidR="002E470F" w:rsidRDefault="002E470F">
            <w:pPr>
              <w:rPr>
                <w:color w:val="000000"/>
              </w:rPr>
            </w:pPr>
          </w:p>
        </w:tc>
        <w:tc>
          <w:tcPr>
            <w:tcW w:w="3400" w:type="dxa"/>
            <w:gridSpan w:val="3"/>
            <w:tcBorders>
              <w:top w:val="nil"/>
              <w:left w:val="nil"/>
              <w:bottom w:val="nil"/>
              <w:right w:val="nil"/>
            </w:tcBorders>
            <w:shd w:val="clear" w:color="auto" w:fill="auto"/>
            <w:noWrap/>
            <w:vAlign w:val="bottom"/>
            <w:hideMark/>
          </w:tcPr>
          <w:p w:rsidR="002E470F" w:rsidRDefault="002E470F">
            <w:pPr>
              <w:rPr>
                <w:color w:val="000000"/>
              </w:rPr>
            </w:pPr>
          </w:p>
        </w:tc>
        <w:tc>
          <w:tcPr>
            <w:tcW w:w="1420" w:type="dxa"/>
            <w:tcBorders>
              <w:top w:val="nil"/>
              <w:left w:val="nil"/>
              <w:bottom w:val="nil"/>
              <w:right w:val="nil"/>
            </w:tcBorders>
            <w:shd w:val="clear" w:color="auto" w:fill="auto"/>
            <w:noWrap/>
            <w:vAlign w:val="bottom"/>
            <w:hideMark/>
          </w:tcPr>
          <w:p w:rsidR="002E470F" w:rsidRDefault="002E470F">
            <w:pPr>
              <w:rPr>
                <w:color w:val="000000"/>
              </w:rPr>
            </w:pPr>
          </w:p>
        </w:tc>
        <w:tc>
          <w:tcPr>
            <w:tcW w:w="1418"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2E470F">
        <w:trPr>
          <w:gridAfter w:val="1"/>
          <w:wAfter w:w="851" w:type="dxa"/>
          <w:trHeight w:val="915"/>
        </w:trPr>
        <w:tc>
          <w:tcPr>
            <w:tcW w:w="10490" w:type="dxa"/>
            <w:gridSpan w:val="6"/>
            <w:tcBorders>
              <w:top w:val="nil"/>
              <w:left w:val="nil"/>
              <w:bottom w:val="nil"/>
              <w:right w:val="nil"/>
            </w:tcBorders>
            <w:shd w:val="clear" w:color="auto" w:fill="auto"/>
            <w:vAlign w:val="center"/>
            <w:hideMark/>
          </w:tcPr>
          <w:p w:rsidR="002E470F" w:rsidRDefault="002E470F">
            <w:pPr>
              <w:rPr>
                <w:b/>
                <w:bCs/>
                <w:color w:val="000000"/>
              </w:rPr>
            </w:pPr>
            <w:r>
              <w:rPr>
                <w:b/>
                <w:bCs/>
                <w:color w:val="000000"/>
              </w:rPr>
              <w:lastRenderedPageBreak/>
              <w:t>Источники финансирования дефицита бюджета Новоснежнинского муниципального образования на 2022 и 2023 годы</w:t>
            </w:r>
          </w:p>
        </w:tc>
      </w:tr>
      <w:tr w:rsidR="002E470F" w:rsidTr="00193F2B">
        <w:trPr>
          <w:gridAfter w:val="1"/>
          <w:wAfter w:w="851" w:type="dxa"/>
          <w:trHeight w:val="315"/>
        </w:trPr>
        <w:tc>
          <w:tcPr>
            <w:tcW w:w="9072" w:type="dxa"/>
            <w:gridSpan w:val="5"/>
            <w:tcBorders>
              <w:top w:val="nil"/>
              <w:left w:val="nil"/>
              <w:bottom w:val="nil"/>
              <w:right w:val="nil"/>
            </w:tcBorders>
            <w:shd w:val="clear" w:color="auto" w:fill="auto"/>
            <w:noWrap/>
            <w:vAlign w:val="center"/>
            <w:hideMark/>
          </w:tcPr>
          <w:p w:rsidR="002E470F" w:rsidRDefault="002E470F">
            <w:pPr>
              <w:rPr>
                <w:b/>
                <w:bCs/>
                <w:color w:val="000000"/>
              </w:rPr>
            </w:pPr>
          </w:p>
        </w:tc>
        <w:tc>
          <w:tcPr>
            <w:tcW w:w="1418"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193F2B">
        <w:trPr>
          <w:gridAfter w:val="1"/>
          <w:wAfter w:w="851" w:type="dxa"/>
          <w:trHeight w:val="315"/>
        </w:trPr>
        <w:tc>
          <w:tcPr>
            <w:tcW w:w="4252" w:type="dxa"/>
            <w:tcBorders>
              <w:top w:val="nil"/>
              <w:left w:val="nil"/>
              <w:bottom w:val="nil"/>
              <w:right w:val="nil"/>
            </w:tcBorders>
            <w:shd w:val="clear" w:color="auto" w:fill="auto"/>
            <w:noWrap/>
            <w:vAlign w:val="bottom"/>
            <w:hideMark/>
          </w:tcPr>
          <w:p w:rsidR="002E470F" w:rsidRDefault="002E470F">
            <w:pPr>
              <w:rPr>
                <w:color w:val="000000"/>
              </w:rPr>
            </w:pPr>
          </w:p>
        </w:tc>
        <w:tc>
          <w:tcPr>
            <w:tcW w:w="3120" w:type="dxa"/>
            <w:gridSpan w:val="2"/>
            <w:tcBorders>
              <w:top w:val="nil"/>
              <w:left w:val="nil"/>
              <w:bottom w:val="nil"/>
              <w:right w:val="nil"/>
            </w:tcBorders>
            <w:shd w:val="clear" w:color="auto" w:fill="auto"/>
            <w:noWrap/>
            <w:vAlign w:val="bottom"/>
            <w:hideMark/>
          </w:tcPr>
          <w:p w:rsidR="002E470F" w:rsidRDefault="002E470F">
            <w:pPr>
              <w:rPr>
                <w:color w:val="000000"/>
              </w:rPr>
            </w:pPr>
          </w:p>
        </w:tc>
        <w:tc>
          <w:tcPr>
            <w:tcW w:w="1700" w:type="dxa"/>
            <w:gridSpan w:val="2"/>
            <w:tcBorders>
              <w:top w:val="nil"/>
              <w:left w:val="nil"/>
              <w:bottom w:val="nil"/>
              <w:right w:val="nil"/>
            </w:tcBorders>
            <w:shd w:val="clear" w:color="auto" w:fill="auto"/>
            <w:noWrap/>
            <w:vAlign w:val="bottom"/>
            <w:hideMark/>
          </w:tcPr>
          <w:p w:rsidR="002E470F" w:rsidRDefault="002E470F">
            <w:pPr>
              <w:rPr>
                <w:color w:val="000000"/>
              </w:rPr>
            </w:pPr>
          </w:p>
        </w:tc>
        <w:tc>
          <w:tcPr>
            <w:tcW w:w="1418" w:type="dxa"/>
            <w:tcBorders>
              <w:top w:val="nil"/>
              <w:left w:val="nil"/>
              <w:bottom w:val="nil"/>
              <w:right w:val="nil"/>
            </w:tcBorders>
            <w:shd w:val="clear" w:color="auto" w:fill="auto"/>
            <w:noWrap/>
            <w:vAlign w:val="bottom"/>
            <w:hideMark/>
          </w:tcPr>
          <w:p w:rsidR="002E470F" w:rsidRDefault="002E470F">
            <w:pPr>
              <w:rPr>
                <w:color w:val="000000"/>
              </w:rPr>
            </w:pPr>
            <w:r>
              <w:rPr>
                <w:color w:val="000000"/>
              </w:rPr>
              <w:t>рублей</w:t>
            </w:r>
          </w:p>
        </w:tc>
      </w:tr>
      <w:tr w:rsidR="002E470F" w:rsidTr="00193F2B">
        <w:trPr>
          <w:gridAfter w:val="1"/>
          <w:wAfter w:w="851" w:type="dxa"/>
          <w:trHeight w:val="1080"/>
        </w:trPr>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470F" w:rsidRDefault="002E470F">
            <w:pPr>
              <w:rPr>
                <w:b/>
                <w:bCs/>
                <w:color w:val="000000"/>
              </w:rPr>
            </w:pPr>
            <w:r>
              <w:rPr>
                <w:b/>
                <w:bCs/>
                <w:color w:val="000000"/>
              </w:rPr>
              <w:t>Наименование показателя</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2E470F" w:rsidRDefault="002E470F">
            <w:pPr>
              <w:rPr>
                <w:b/>
                <w:bCs/>
                <w:color w:val="000000"/>
              </w:rPr>
            </w:pPr>
            <w:r>
              <w:rPr>
                <w:b/>
                <w:bCs/>
                <w:color w:val="000000"/>
              </w:rPr>
              <w:t xml:space="preserve">Код источников финансирования по КИВФ, </w:t>
            </w:r>
            <w:proofErr w:type="spellStart"/>
            <w:r>
              <w:rPr>
                <w:b/>
                <w:bCs/>
                <w:color w:val="000000"/>
              </w:rPr>
              <w:t>КИВнФ</w:t>
            </w:r>
            <w:proofErr w:type="spellEnd"/>
          </w:p>
        </w:tc>
        <w:tc>
          <w:tcPr>
            <w:tcW w:w="1700" w:type="dxa"/>
            <w:gridSpan w:val="2"/>
            <w:tcBorders>
              <w:top w:val="single" w:sz="4" w:space="0" w:color="auto"/>
              <w:left w:val="nil"/>
              <w:bottom w:val="single" w:sz="4" w:space="0" w:color="auto"/>
              <w:right w:val="single" w:sz="4" w:space="0" w:color="auto"/>
            </w:tcBorders>
            <w:shd w:val="clear" w:color="000000" w:fill="FFFFFF"/>
            <w:vAlign w:val="center"/>
            <w:hideMark/>
          </w:tcPr>
          <w:p w:rsidR="002E470F" w:rsidRDefault="002E470F">
            <w:pPr>
              <w:rPr>
                <w:b/>
                <w:bCs/>
                <w:color w:val="000000"/>
              </w:rPr>
            </w:pPr>
            <w:r>
              <w:rPr>
                <w:b/>
                <w:bCs/>
                <w:color w:val="000000"/>
              </w:rPr>
              <w:t>2022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E470F" w:rsidRDefault="002E470F">
            <w:pPr>
              <w:rPr>
                <w:b/>
                <w:bCs/>
                <w:color w:val="000000"/>
              </w:rPr>
            </w:pPr>
            <w:r>
              <w:rPr>
                <w:b/>
                <w:bCs/>
                <w:color w:val="000000"/>
              </w:rPr>
              <w:t>2023</w:t>
            </w:r>
          </w:p>
        </w:tc>
      </w:tr>
      <w:tr w:rsidR="002E470F" w:rsidTr="00193F2B">
        <w:trPr>
          <w:gridAfter w:val="1"/>
          <w:wAfter w:w="851" w:type="dxa"/>
          <w:trHeight w:val="863"/>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Источники финансирования дефицита бюджетов - всего</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981 01 00 </w:t>
            </w:r>
            <w:proofErr w:type="spellStart"/>
            <w:r>
              <w:rPr>
                <w:color w:val="000000"/>
              </w:rPr>
              <w:t>00</w:t>
            </w:r>
            <w:proofErr w:type="spellEnd"/>
            <w:r>
              <w:rPr>
                <w:color w:val="000000"/>
              </w:rPr>
              <w:t xml:space="preserve"> </w:t>
            </w:r>
            <w:proofErr w:type="spellStart"/>
            <w:r>
              <w:rPr>
                <w:color w:val="000000"/>
              </w:rPr>
              <w:t>00</w:t>
            </w:r>
            <w:proofErr w:type="spellEnd"/>
            <w:r>
              <w:rPr>
                <w:color w:val="000000"/>
              </w:rPr>
              <w:t xml:space="preserve"> </w:t>
            </w:r>
            <w:proofErr w:type="spellStart"/>
            <w:r>
              <w:rPr>
                <w:color w:val="000000"/>
              </w:rPr>
              <w:t>00</w:t>
            </w:r>
            <w:proofErr w:type="spellEnd"/>
            <w:r>
              <w:rPr>
                <w:color w:val="000000"/>
              </w:rPr>
              <w:t xml:space="preserve"> 0000 000</w:t>
            </w:r>
          </w:p>
        </w:tc>
        <w:tc>
          <w:tcPr>
            <w:tcW w:w="170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129 446,04</w:t>
            </w:r>
          </w:p>
        </w:tc>
        <w:tc>
          <w:tcPr>
            <w:tcW w:w="1418"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134 002,81</w:t>
            </w:r>
          </w:p>
        </w:tc>
      </w:tr>
      <w:tr w:rsidR="002E470F" w:rsidTr="00193F2B">
        <w:trPr>
          <w:gridAfter w:val="1"/>
          <w:wAfter w:w="851" w:type="dxa"/>
          <w:trHeight w:val="792"/>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b/>
                <w:bCs/>
                <w:color w:val="000000"/>
              </w:rPr>
            </w:pPr>
            <w:r>
              <w:rPr>
                <w:b/>
                <w:bCs/>
                <w:color w:val="000000"/>
              </w:rPr>
              <w:t xml:space="preserve">Кредиты кредитных организаций в валюте Российской Федерации </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b/>
                <w:bCs/>
                <w:color w:val="000000"/>
              </w:rPr>
            </w:pPr>
            <w:r>
              <w:rPr>
                <w:b/>
                <w:bCs/>
                <w:color w:val="000000"/>
              </w:rPr>
              <w:t xml:space="preserve">981 01 02 00 </w:t>
            </w:r>
            <w:proofErr w:type="spellStart"/>
            <w:r>
              <w:rPr>
                <w:b/>
                <w:bCs/>
                <w:color w:val="000000"/>
              </w:rPr>
              <w:t>00</w:t>
            </w:r>
            <w:proofErr w:type="spellEnd"/>
            <w:r>
              <w:rPr>
                <w:b/>
                <w:bCs/>
                <w:color w:val="000000"/>
              </w:rPr>
              <w:t xml:space="preserve"> </w:t>
            </w:r>
            <w:proofErr w:type="spellStart"/>
            <w:r>
              <w:rPr>
                <w:b/>
                <w:bCs/>
                <w:color w:val="000000"/>
              </w:rPr>
              <w:t>00</w:t>
            </w:r>
            <w:proofErr w:type="spellEnd"/>
            <w:r>
              <w:rPr>
                <w:b/>
                <w:bCs/>
                <w:color w:val="000000"/>
              </w:rPr>
              <w:t xml:space="preserve"> 0000 000</w:t>
            </w:r>
          </w:p>
        </w:tc>
        <w:tc>
          <w:tcPr>
            <w:tcW w:w="170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b/>
                <w:bCs/>
                <w:color w:val="000000"/>
              </w:rPr>
            </w:pPr>
            <w:r>
              <w:rPr>
                <w:b/>
                <w:bCs/>
                <w:color w:val="000000"/>
              </w:rPr>
              <w:t>129 446,04</w:t>
            </w:r>
          </w:p>
        </w:tc>
        <w:tc>
          <w:tcPr>
            <w:tcW w:w="1418"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b/>
                <w:bCs/>
                <w:color w:val="000000"/>
              </w:rPr>
            </w:pPr>
            <w:r>
              <w:rPr>
                <w:b/>
                <w:bCs/>
                <w:color w:val="000000"/>
              </w:rPr>
              <w:t>134 002,81</w:t>
            </w:r>
          </w:p>
        </w:tc>
      </w:tr>
      <w:tr w:rsidR="002E470F" w:rsidTr="00193F2B">
        <w:trPr>
          <w:gridAfter w:val="1"/>
          <w:wAfter w:w="851" w:type="dxa"/>
          <w:trHeight w:val="1009"/>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 xml:space="preserve">Привлечение  кредитов  кредитных организаций  в валюте Российской Федерации </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981 01 02 00 </w:t>
            </w:r>
            <w:proofErr w:type="spellStart"/>
            <w:r>
              <w:rPr>
                <w:color w:val="000000"/>
              </w:rPr>
              <w:t>00</w:t>
            </w:r>
            <w:proofErr w:type="spellEnd"/>
            <w:r>
              <w:rPr>
                <w:color w:val="000000"/>
              </w:rPr>
              <w:t xml:space="preserve"> </w:t>
            </w:r>
            <w:proofErr w:type="spellStart"/>
            <w:r>
              <w:rPr>
                <w:color w:val="000000"/>
              </w:rPr>
              <w:t>00</w:t>
            </w:r>
            <w:proofErr w:type="spellEnd"/>
            <w:r>
              <w:rPr>
                <w:color w:val="000000"/>
              </w:rPr>
              <w:t xml:space="preserve"> 0000 700</w:t>
            </w:r>
          </w:p>
        </w:tc>
        <w:tc>
          <w:tcPr>
            <w:tcW w:w="170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129 446,04</w:t>
            </w:r>
          </w:p>
        </w:tc>
        <w:tc>
          <w:tcPr>
            <w:tcW w:w="1418"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134 002,81</w:t>
            </w:r>
          </w:p>
        </w:tc>
      </w:tr>
      <w:tr w:rsidR="002E470F" w:rsidTr="00193F2B">
        <w:trPr>
          <w:gridAfter w:val="1"/>
          <w:wAfter w:w="851" w:type="dxa"/>
          <w:trHeight w:val="1238"/>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Привлечение  кредитов  кредитных организаций  в валюте Российской Федерации бюджетами сельских поселений</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981 01 02 00 </w:t>
            </w:r>
            <w:proofErr w:type="spellStart"/>
            <w:r>
              <w:rPr>
                <w:color w:val="000000"/>
              </w:rPr>
              <w:t>00</w:t>
            </w:r>
            <w:proofErr w:type="spellEnd"/>
            <w:r>
              <w:rPr>
                <w:color w:val="000000"/>
              </w:rPr>
              <w:t xml:space="preserve"> 10 0000 710</w:t>
            </w:r>
          </w:p>
        </w:tc>
        <w:tc>
          <w:tcPr>
            <w:tcW w:w="170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FF"/>
              </w:rPr>
            </w:pPr>
            <w:r>
              <w:rPr>
                <w:color w:val="0000FF"/>
              </w:rPr>
              <w:t>129 446,04</w:t>
            </w:r>
          </w:p>
        </w:tc>
        <w:tc>
          <w:tcPr>
            <w:tcW w:w="1418"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FF"/>
              </w:rPr>
            </w:pPr>
            <w:r>
              <w:rPr>
                <w:color w:val="0000FF"/>
              </w:rPr>
              <w:t>134 002,81</w:t>
            </w:r>
          </w:p>
        </w:tc>
      </w:tr>
      <w:tr w:rsidR="002E470F" w:rsidTr="00193F2B">
        <w:trPr>
          <w:gridAfter w:val="1"/>
          <w:wAfter w:w="851" w:type="dxa"/>
          <w:trHeight w:val="1058"/>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 xml:space="preserve">Погашение кредитов полученных от кредитных организаций  в валюте Российской Федерации </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981 01 02 00 </w:t>
            </w:r>
            <w:proofErr w:type="spellStart"/>
            <w:r>
              <w:rPr>
                <w:color w:val="000000"/>
              </w:rPr>
              <w:t>00</w:t>
            </w:r>
            <w:proofErr w:type="spellEnd"/>
            <w:r>
              <w:rPr>
                <w:color w:val="000000"/>
              </w:rPr>
              <w:t xml:space="preserve"> </w:t>
            </w:r>
            <w:proofErr w:type="spellStart"/>
            <w:r>
              <w:rPr>
                <w:color w:val="000000"/>
              </w:rPr>
              <w:t>00</w:t>
            </w:r>
            <w:proofErr w:type="spellEnd"/>
            <w:r>
              <w:rPr>
                <w:color w:val="000000"/>
              </w:rPr>
              <w:t xml:space="preserve"> 0000 800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r>
      <w:tr w:rsidR="002E470F" w:rsidTr="00193F2B">
        <w:trPr>
          <w:gridAfter w:val="1"/>
          <w:wAfter w:w="851" w:type="dxa"/>
          <w:trHeight w:val="1369"/>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Погашение кредитов, полученных от кредитных организаций  в валюте Российской Федерации бюджетами сельских поселений</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981 01 02 00 </w:t>
            </w:r>
            <w:proofErr w:type="spellStart"/>
            <w:r>
              <w:rPr>
                <w:color w:val="000000"/>
              </w:rPr>
              <w:t>00</w:t>
            </w:r>
            <w:proofErr w:type="spellEnd"/>
            <w:r>
              <w:rPr>
                <w:color w:val="000000"/>
              </w:rPr>
              <w:t xml:space="preserve"> 10 0000 810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r>
      <w:tr w:rsidR="002E470F" w:rsidTr="00193F2B">
        <w:trPr>
          <w:gridAfter w:val="1"/>
          <w:wAfter w:w="851" w:type="dxa"/>
          <w:trHeight w:val="923"/>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b/>
                <w:bCs/>
                <w:color w:val="000000"/>
              </w:rPr>
            </w:pPr>
            <w:r>
              <w:rPr>
                <w:b/>
                <w:bCs/>
                <w:color w:val="000000"/>
              </w:rPr>
              <w:t xml:space="preserve">Бюджетные кредиты,  от других бюджетов бюджетной системы РФ в валюте РФ </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b/>
                <w:bCs/>
                <w:color w:val="000000"/>
              </w:rPr>
            </w:pPr>
            <w:r>
              <w:rPr>
                <w:b/>
                <w:bCs/>
                <w:color w:val="000000"/>
              </w:rPr>
              <w:t xml:space="preserve">981 01 03 00 </w:t>
            </w:r>
            <w:proofErr w:type="spellStart"/>
            <w:r>
              <w:rPr>
                <w:b/>
                <w:bCs/>
                <w:color w:val="000000"/>
              </w:rPr>
              <w:t>00</w:t>
            </w:r>
            <w:proofErr w:type="spellEnd"/>
            <w:r>
              <w:rPr>
                <w:b/>
                <w:bCs/>
                <w:color w:val="000000"/>
              </w:rPr>
              <w:t xml:space="preserve"> </w:t>
            </w:r>
            <w:proofErr w:type="spellStart"/>
            <w:r>
              <w:rPr>
                <w:b/>
                <w:bCs/>
                <w:color w:val="000000"/>
              </w:rPr>
              <w:t>00</w:t>
            </w:r>
            <w:proofErr w:type="spellEnd"/>
            <w:r>
              <w:rPr>
                <w:b/>
                <w:bCs/>
                <w:color w:val="000000"/>
              </w:rPr>
              <w:t xml:space="preserve"> 0000 000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jc w:val="right"/>
              <w:rPr>
                <w:b/>
                <w:bCs/>
                <w:color w:val="000000"/>
              </w:rPr>
            </w:pPr>
            <w:r>
              <w:rPr>
                <w:b/>
                <w:bCs/>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E470F" w:rsidRDefault="002E470F">
            <w:pPr>
              <w:jc w:val="right"/>
              <w:rPr>
                <w:b/>
                <w:bCs/>
                <w:color w:val="000000"/>
              </w:rPr>
            </w:pPr>
            <w:r>
              <w:rPr>
                <w:b/>
                <w:bCs/>
                <w:color w:val="000000"/>
              </w:rPr>
              <w:t>0,00</w:t>
            </w:r>
          </w:p>
        </w:tc>
      </w:tr>
      <w:tr w:rsidR="002E470F" w:rsidTr="00193F2B">
        <w:trPr>
          <w:gridAfter w:val="1"/>
          <w:wAfter w:w="851" w:type="dxa"/>
          <w:trHeight w:val="1058"/>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 xml:space="preserve">Привлечение бюджетных кредитов,  других бюджетов бюджетной системы РФ в валюте РФ </w:t>
            </w:r>
          </w:p>
        </w:tc>
        <w:tc>
          <w:tcPr>
            <w:tcW w:w="312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rPr>
                <w:color w:val="000000"/>
              </w:rPr>
            </w:pPr>
            <w:r>
              <w:rPr>
                <w:color w:val="000000"/>
              </w:rPr>
              <w:t xml:space="preserve">981 01 03 01 00 </w:t>
            </w:r>
            <w:proofErr w:type="spellStart"/>
            <w:r>
              <w:rPr>
                <w:color w:val="000000"/>
              </w:rPr>
              <w:t>00</w:t>
            </w:r>
            <w:proofErr w:type="spellEnd"/>
            <w:r>
              <w:rPr>
                <w:color w:val="000000"/>
              </w:rPr>
              <w:t xml:space="preserve"> 0000 700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r>
      <w:tr w:rsidR="002E470F" w:rsidTr="00193F2B">
        <w:trPr>
          <w:gridAfter w:val="1"/>
          <w:wAfter w:w="851" w:type="dxa"/>
          <w:trHeight w:val="1260"/>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Привлечение бюджетных кредитов от  других бюджетов бюджетной системы РФ в валюте РФ бюджетами сельских поселений</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981 01 03 01 00 10 0000 710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r>
      <w:tr w:rsidR="002E470F" w:rsidTr="00193F2B">
        <w:trPr>
          <w:gridAfter w:val="1"/>
          <w:wAfter w:w="851" w:type="dxa"/>
          <w:trHeight w:val="945"/>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 xml:space="preserve">Погашение бюджетных кредитов, полученных от других бюджетов бюджетной системы РФ в валюте РФ </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981 01 03 00 </w:t>
            </w:r>
            <w:proofErr w:type="spellStart"/>
            <w:r>
              <w:rPr>
                <w:color w:val="000000"/>
              </w:rPr>
              <w:t>00</w:t>
            </w:r>
            <w:proofErr w:type="spellEnd"/>
            <w:r>
              <w:rPr>
                <w:color w:val="000000"/>
              </w:rPr>
              <w:t xml:space="preserve"> </w:t>
            </w:r>
            <w:proofErr w:type="spellStart"/>
            <w:r>
              <w:rPr>
                <w:color w:val="000000"/>
              </w:rPr>
              <w:t>00</w:t>
            </w:r>
            <w:proofErr w:type="spellEnd"/>
            <w:r>
              <w:rPr>
                <w:color w:val="000000"/>
              </w:rPr>
              <w:t xml:space="preserve"> 0000 800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r>
      <w:tr w:rsidR="002E470F" w:rsidTr="00193F2B">
        <w:trPr>
          <w:gridAfter w:val="1"/>
          <w:wAfter w:w="851" w:type="dxa"/>
          <w:trHeight w:val="1260"/>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Погашение бюджетных кредитов, полученных от других бюджетов бюджетной системы РФ в валюте РФ бюджетами сельских поселений</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981 01 03 00 </w:t>
            </w:r>
            <w:proofErr w:type="spellStart"/>
            <w:r>
              <w:rPr>
                <w:color w:val="000000"/>
              </w:rPr>
              <w:t>00</w:t>
            </w:r>
            <w:proofErr w:type="spellEnd"/>
            <w:r>
              <w:rPr>
                <w:color w:val="000000"/>
              </w:rPr>
              <w:t xml:space="preserve"> 10 0000 810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0,00</w:t>
            </w:r>
          </w:p>
        </w:tc>
      </w:tr>
      <w:tr w:rsidR="002E470F" w:rsidTr="00193F2B">
        <w:trPr>
          <w:gridAfter w:val="1"/>
          <w:wAfter w:w="851" w:type="dxa"/>
          <w:trHeight w:val="630"/>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b/>
                <w:bCs/>
                <w:color w:val="000000"/>
              </w:rPr>
            </w:pPr>
            <w:r>
              <w:rPr>
                <w:b/>
                <w:bCs/>
                <w:color w:val="000000"/>
              </w:rPr>
              <w:lastRenderedPageBreak/>
              <w:t>Изменение остатков средств на счетах по учету средств бюджетов</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b/>
                <w:bCs/>
                <w:color w:val="000000"/>
              </w:rPr>
            </w:pPr>
            <w:r>
              <w:rPr>
                <w:b/>
                <w:bCs/>
                <w:color w:val="000000"/>
              </w:rPr>
              <w:t xml:space="preserve">000 01 05 00 </w:t>
            </w:r>
            <w:proofErr w:type="spellStart"/>
            <w:r>
              <w:rPr>
                <w:b/>
                <w:bCs/>
                <w:color w:val="000000"/>
              </w:rPr>
              <w:t>00</w:t>
            </w:r>
            <w:proofErr w:type="spellEnd"/>
            <w:r>
              <w:rPr>
                <w:b/>
                <w:bCs/>
                <w:color w:val="000000"/>
              </w:rPr>
              <w:t xml:space="preserve"> </w:t>
            </w:r>
            <w:proofErr w:type="spellStart"/>
            <w:r>
              <w:rPr>
                <w:b/>
                <w:bCs/>
                <w:color w:val="000000"/>
              </w:rPr>
              <w:t>00</w:t>
            </w:r>
            <w:proofErr w:type="spellEnd"/>
            <w:r>
              <w:rPr>
                <w:b/>
                <w:bCs/>
                <w:color w:val="000000"/>
              </w:rPr>
              <w:t xml:space="preserve"> 0000 000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jc w:val="right"/>
              <w:rPr>
                <w:b/>
                <w:bCs/>
                <w:color w:val="000000"/>
              </w:rPr>
            </w:pPr>
            <w:r>
              <w:rPr>
                <w:b/>
                <w:bCs/>
                <w:color w:val="00000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2E470F" w:rsidRDefault="002E470F">
            <w:pPr>
              <w:jc w:val="right"/>
              <w:rPr>
                <w:b/>
                <w:bCs/>
                <w:color w:val="000000"/>
              </w:rPr>
            </w:pPr>
            <w:r>
              <w:rPr>
                <w:b/>
                <w:bCs/>
                <w:color w:val="000000"/>
              </w:rPr>
              <w:t>0,00</w:t>
            </w:r>
          </w:p>
        </w:tc>
      </w:tr>
      <w:tr w:rsidR="002E470F" w:rsidTr="00193F2B">
        <w:trPr>
          <w:gridAfter w:val="1"/>
          <w:wAfter w:w="851" w:type="dxa"/>
          <w:trHeight w:val="315"/>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Увеличение остатков средств бюджетов</w:t>
            </w:r>
          </w:p>
        </w:tc>
        <w:tc>
          <w:tcPr>
            <w:tcW w:w="312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rPr>
                <w:color w:val="000000"/>
              </w:rPr>
            </w:pPr>
            <w:r>
              <w:rPr>
                <w:color w:val="000000"/>
              </w:rPr>
              <w:t xml:space="preserve">000 01 05 00 </w:t>
            </w:r>
            <w:proofErr w:type="spellStart"/>
            <w:r>
              <w:rPr>
                <w:color w:val="000000"/>
              </w:rPr>
              <w:t>00</w:t>
            </w:r>
            <w:proofErr w:type="spellEnd"/>
            <w:r>
              <w:rPr>
                <w:color w:val="000000"/>
              </w:rPr>
              <w:t xml:space="preserve"> </w:t>
            </w:r>
            <w:proofErr w:type="spellStart"/>
            <w:r>
              <w:rPr>
                <w:color w:val="000000"/>
              </w:rPr>
              <w:t>00</w:t>
            </w:r>
            <w:proofErr w:type="spellEnd"/>
            <w:r>
              <w:rPr>
                <w:color w:val="000000"/>
              </w:rPr>
              <w:t xml:space="preserve"> 0000 500</w:t>
            </w:r>
          </w:p>
        </w:tc>
        <w:tc>
          <w:tcPr>
            <w:tcW w:w="1700" w:type="dxa"/>
            <w:gridSpan w:val="2"/>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-5 067 202,05</w:t>
            </w:r>
          </w:p>
        </w:tc>
        <w:tc>
          <w:tcPr>
            <w:tcW w:w="1418" w:type="dxa"/>
            <w:tcBorders>
              <w:top w:val="nil"/>
              <w:left w:val="nil"/>
              <w:bottom w:val="single" w:sz="4" w:space="0" w:color="auto"/>
              <w:right w:val="single" w:sz="4" w:space="0" w:color="auto"/>
            </w:tcBorders>
            <w:shd w:val="clear" w:color="auto" w:fill="auto"/>
            <w:noWrap/>
            <w:vAlign w:val="center"/>
            <w:hideMark/>
          </w:tcPr>
          <w:p w:rsidR="002E470F" w:rsidRDefault="002E470F">
            <w:pPr>
              <w:jc w:val="right"/>
              <w:rPr>
                <w:color w:val="000000"/>
              </w:rPr>
            </w:pPr>
            <w:r>
              <w:rPr>
                <w:color w:val="000000"/>
              </w:rPr>
              <w:t>-5 078 454,02</w:t>
            </w:r>
          </w:p>
        </w:tc>
      </w:tr>
      <w:tr w:rsidR="002E470F" w:rsidTr="00193F2B">
        <w:trPr>
          <w:gridAfter w:val="1"/>
          <w:wAfter w:w="851" w:type="dxa"/>
          <w:trHeight w:val="630"/>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Увеличение прочих остатков средств бюджетов</w:t>
            </w:r>
          </w:p>
        </w:tc>
        <w:tc>
          <w:tcPr>
            <w:tcW w:w="312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rPr>
                <w:color w:val="000000"/>
              </w:rPr>
            </w:pPr>
            <w:r>
              <w:rPr>
                <w:color w:val="000000"/>
              </w:rPr>
              <w:t xml:space="preserve">000 01 05 02 00 </w:t>
            </w:r>
            <w:proofErr w:type="spellStart"/>
            <w:r>
              <w:rPr>
                <w:color w:val="000000"/>
              </w:rPr>
              <w:t>00</w:t>
            </w:r>
            <w:proofErr w:type="spellEnd"/>
            <w:r>
              <w:rPr>
                <w:color w:val="000000"/>
              </w:rPr>
              <w:t xml:space="preserve"> 0000 500</w:t>
            </w:r>
          </w:p>
        </w:tc>
        <w:tc>
          <w:tcPr>
            <w:tcW w:w="170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-5 067 202,05</w:t>
            </w:r>
          </w:p>
        </w:tc>
        <w:tc>
          <w:tcPr>
            <w:tcW w:w="1418"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-5 078 454,02</w:t>
            </w:r>
          </w:p>
        </w:tc>
      </w:tr>
      <w:tr w:rsidR="002E470F" w:rsidTr="00193F2B">
        <w:trPr>
          <w:gridAfter w:val="1"/>
          <w:wAfter w:w="851" w:type="dxa"/>
          <w:trHeight w:val="630"/>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Увеличение прочих остатков денежных средств бюджетов</w:t>
            </w:r>
          </w:p>
        </w:tc>
        <w:tc>
          <w:tcPr>
            <w:tcW w:w="312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rPr>
                <w:color w:val="000000"/>
              </w:rPr>
            </w:pPr>
            <w:r>
              <w:rPr>
                <w:color w:val="000000"/>
              </w:rPr>
              <w:t>000 01 05 02 01 00 0000 510</w:t>
            </w:r>
          </w:p>
        </w:tc>
        <w:tc>
          <w:tcPr>
            <w:tcW w:w="170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-5 067 202,05</w:t>
            </w:r>
          </w:p>
        </w:tc>
        <w:tc>
          <w:tcPr>
            <w:tcW w:w="1418"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-5 078 454,02</w:t>
            </w:r>
          </w:p>
        </w:tc>
      </w:tr>
      <w:tr w:rsidR="002E470F" w:rsidTr="00193F2B">
        <w:trPr>
          <w:gridAfter w:val="1"/>
          <w:wAfter w:w="851" w:type="dxa"/>
          <w:trHeight w:val="630"/>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Увеличение прочих остатков денежных средств бюджетов сельских поселений</w:t>
            </w:r>
          </w:p>
        </w:tc>
        <w:tc>
          <w:tcPr>
            <w:tcW w:w="312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rPr>
                <w:color w:val="000000"/>
              </w:rPr>
            </w:pPr>
            <w:r>
              <w:rPr>
                <w:color w:val="000000"/>
              </w:rPr>
              <w:t>000 01 05 02 01 10 0000 510</w:t>
            </w:r>
          </w:p>
        </w:tc>
        <w:tc>
          <w:tcPr>
            <w:tcW w:w="170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FF"/>
              </w:rPr>
            </w:pPr>
            <w:r>
              <w:rPr>
                <w:color w:val="0000FF"/>
              </w:rPr>
              <w:t>-5 067 202,05</w:t>
            </w:r>
          </w:p>
        </w:tc>
        <w:tc>
          <w:tcPr>
            <w:tcW w:w="1418"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FF"/>
              </w:rPr>
            </w:pPr>
            <w:r>
              <w:rPr>
                <w:color w:val="0000FF"/>
              </w:rPr>
              <w:t>-5 078 454,02</w:t>
            </w:r>
          </w:p>
        </w:tc>
      </w:tr>
      <w:tr w:rsidR="002E470F" w:rsidTr="00193F2B">
        <w:trPr>
          <w:gridAfter w:val="1"/>
          <w:wAfter w:w="851" w:type="dxa"/>
          <w:trHeight w:val="315"/>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Уменьшение остатков средств бюджетов</w:t>
            </w:r>
          </w:p>
        </w:tc>
        <w:tc>
          <w:tcPr>
            <w:tcW w:w="312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rPr>
                <w:color w:val="000000"/>
              </w:rPr>
            </w:pPr>
            <w:r>
              <w:rPr>
                <w:color w:val="000000"/>
              </w:rPr>
              <w:t xml:space="preserve">000 01 05 00 </w:t>
            </w:r>
            <w:proofErr w:type="spellStart"/>
            <w:r>
              <w:rPr>
                <w:color w:val="000000"/>
              </w:rPr>
              <w:t>00</w:t>
            </w:r>
            <w:proofErr w:type="spellEnd"/>
            <w:r>
              <w:rPr>
                <w:color w:val="000000"/>
              </w:rPr>
              <w:t xml:space="preserve"> </w:t>
            </w:r>
            <w:proofErr w:type="spellStart"/>
            <w:r>
              <w:rPr>
                <w:color w:val="000000"/>
              </w:rPr>
              <w:t>00</w:t>
            </w:r>
            <w:proofErr w:type="spellEnd"/>
            <w:r>
              <w:rPr>
                <w:color w:val="000000"/>
              </w:rPr>
              <w:t xml:space="preserve"> 0000 600</w:t>
            </w:r>
          </w:p>
        </w:tc>
        <w:tc>
          <w:tcPr>
            <w:tcW w:w="170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5 067 202,05</w:t>
            </w:r>
          </w:p>
        </w:tc>
        <w:tc>
          <w:tcPr>
            <w:tcW w:w="1418"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5 078 454,02</w:t>
            </w:r>
          </w:p>
        </w:tc>
      </w:tr>
      <w:tr w:rsidR="002E470F" w:rsidTr="00193F2B">
        <w:trPr>
          <w:gridAfter w:val="1"/>
          <w:wAfter w:w="851" w:type="dxa"/>
          <w:trHeight w:val="630"/>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Уменьшение прочих остатков средств бюджетов</w:t>
            </w:r>
          </w:p>
        </w:tc>
        <w:tc>
          <w:tcPr>
            <w:tcW w:w="312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rPr>
                <w:color w:val="000000"/>
              </w:rPr>
            </w:pPr>
            <w:r>
              <w:rPr>
                <w:color w:val="000000"/>
              </w:rPr>
              <w:t xml:space="preserve">000 01 05 02 00 </w:t>
            </w:r>
            <w:proofErr w:type="spellStart"/>
            <w:r>
              <w:rPr>
                <w:color w:val="000000"/>
              </w:rPr>
              <w:t>00</w:t>
            </w:r>
            <w:proofErr w:type="spellEnd"/>
            <w:r>
              <w:rPr>
                <w:color w:val="000000"/>
              </w:rPr>
              <w:t xml:space="preserve"> 0000 600</w:t>
            </w:r>
          </w:p>
        </w:tc>
        <w:tc>
          <w:tcPr>
            <w:tcW w:w="170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5 067 202,05</w:t>
            </w:r>
          </w:p>
        </w:tc>
        <w:tc>
          <w:tcPr>
            <w:tcW w:w="1418"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5 078 454,02</w:t>
            </w:r>
          </w:p>
        </w:tc>
      </w:tr>
      <w:tr w:rsidR="002E470F" w:rsidTr="00193F2B">
        <w:trPr>
          <w:gridAfter w:val="1"/>
          <w:wAfter w:w="851" w:type="dxa"/>
          <w:trHeight w:val="630"/>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Уменьшение прочих остатков денежных средств бюджетов</w:t>
            </w:r>
          </w:p>
        </w:tc>
        <w:tc>
          <w:tcPr>
            <w:tcW w:w="312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rPr>
                <w:color w:val="000000"/>
              </w:rPr>
            </w:pPr>
            <w:r>
              <w:rPr>
                <w:color w:val="000000"/>
              </w:rPr>
              <w:t>000 01 05 02 01 00 0000 610</w:t>
            </w:r>
          </w:p>
        </w:tc>
        <w:tc>
          <w:tcPr>
            <w:tcW w:w="170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5 067 202,05</w:t>
            </w:r>
          </w:p>
        </w:tc>
        <w:tc>
          <w:tcPr>
            <w:tcW w:w="1418"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00"/>
              </w:rPr>
            </w:pPr>
            <w:r>
              <w:rPr>
                <w:color w:val="000000"/>
              </w:rPr>
              <w:t>5 078 454,02</w:t>
            </w:r>
          </w:p>
        </w:tc>
      </w:tr>
      <w:tr w:rsidR="002E470F" w:rsidTr="00193F2B">
        <w:trPr>
          <w:gridAfter w:val="1"/>
          <w:wAfter w:w="851" w:type="dxa"/>
          <w:trHeight w:val="630"/>
        </w:trPr>
        <w:tc>
          <w:tcPr>
            <w:tcW w:w="4252" w:type="dxa"/>
            <w:tcBorders>
              <w:top w:val="nil"/>
              <w:left w:val="single" w:sz="4" w:space="0" w:color="auto"/>
              <w:bottom w:val="single" w:sz="4" w:space="0" w:color="auto"/>
              <w:right w:val="single" w:sz="4" w:space="0" w:color="auto"/>
            </w:tcBorders>
            <w:shd w:val="clear" w:color="auto" w:fill="auto"/>
            <w:vAlign w:val="center"/>
            <w:hideMark/>
          </w:tcPr>
          <w:p w:rsidR="002E470F" w:rsidRDefault="002E470F">
            <w:pPr>
              <w:rPr>
                <w:color w:val="000000"/>
              </w:rPr>
            </w:pPr>
            <w:r>
              <w:rPr>
                <w:color w:val="000000"/>
              </w:rPr>
              <w:t>Уменьшение прочих остатков денежных средств бюджетов сельских поселений</w:t>
            </w:r>
          </w:p>
        </w:tc>
        <w:tc>
          <w:tcPr>
            <w:tcW w:w="312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rPr>
                <w:color w:val="000000"/>
              </w:rPr>
            </w:pPr>
            <w:r>
              <w:rPr>
                <w:color w:val="000000"/>
              </w:rPr>
              <w:t>000 01 05 02 01 10 0000 610</w:t>
            </w:r>
          </w:p>
        </w:tc>
        <w:tc>
          <w:tcPr>
            <w:tcW w:w="1700" w:type="dxa"/>
            <w:gridSpan w:val="2"/>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FF"/>
              </w:rPr>
            </w:pPr>
            <w:r>
              <w:rPr>
                <w:color w:val="0000FF"/>
              </w:rPr>
              <w:t>5 067 202,05</w:t>
            </w:r>
          </w:p>
        </w:tc>
        <w:tc>
          <w:tcPr>
            <w:tcW w:w="1418" w:type="dxa"/>
            <w:tcBorders>
              <w:top w:val="nil"/>
              <w:left w:val="nil"/>
              <w:bottom w:val="single" w:sz="4" w:space="0" w:color="auto"/>
              <w:right w:val="single" w:sz="4" w:space="0" w:color="auto"/>
            </w:tcBorders>
            <w:shd w:val="clear" w:color="000000" w:fill="FFFFFF"/>
            <w:noWrap/>
            <w:vAlign w:val="center"/>
            <w:hideMark/>
          </w:tcPr>
          <w:p w:rsidR="002E470F" w:rsidRDefault="002E470F">
            <w:pPr>
              <w:jc w:val="right"/>
              <w:rPr>
                <w:color w:val="0000FF"/>
              </w:rPr>
            </w:pPr>
            <w:r>
              <w:rPr>
                <w:color w:val="0000FF"/>
              </w:rPr>
              <w:t>5 078 454,02</w:t>
            </w:r>
          </w:p>
        </w:tc>
      </w:tr>
      <w:tr w:rsidR="002E470F" w:rsidTr="00193F2B">
        <w:trPr>
          <w:gridAfter w:val="1"/>
          <w:wAfter w:w="851" w:type="dxa"/>
          <w:trHeight w:val="315"/>
        </w:trPr>
        <w:tc>
          <w:tcPr>
            <w:tcW w:w="4252" w:type="dxa"/>
            <w:tcBorders>
              <w:top w:val="nil"/>
              <w:left w:val="nil"/>
              <w:bottom w:val="nil"/>
              <w:right w:val="nil"/>
            </w:tcBorders>
            <w:shd w:val="clear" w:color="auto" w:fill="auto"/>
            <w:noWrap/>
            <w:vAlign w:val="center"/>
            <w:hideMark/>
          </w:tcPr>
          <w:p w:rsidR="002E470F" w:rsidRDefault="002E470F">
            <w:pPr>
              <w:rPr>
                <w:color w:val="000000"/>
              </w:rPr>
            </w:pPr>
          </w:p>
        </w:tc>
        <w:tc>
          <w:tcPr>
            <w:tcW w:w="3120" w:type="dxa"/>
            <w:gridSpan w:val="2"/>
            <w:tcBorders>
              <w:top w:val="nil"/>
              <w:left w:val="nil"/>
              <w:bottom w:val="nil"/>
              <w:right w:val="nil"/>
            </w:tcBorders>
            <w:shd w:val="clear" w:color="auto" w:fill="auto"/>
            <w:noWrap/>
            <w:vAlign w:val="bottom"/>
            <w:hideMark/>
          </w:tcPr>
          <w:p w:rsidR="002E470F" w:rsidRDefault="002E470F">
            <w:pPr>
              <w:rPr>
                <w:color w:val="000000"/>
              </w:rPr>
            </w:pPr>
          </w:p>
        </w:tc>
        <w:tc>
          <w:tcPr>
            <w:tcW w:w="1700" w:type="dxa"/>
            <w:gridSpan w:val="2"/>
            <w:tcBorders>
              <w:top w:val="nil"/>
              <w:left w:val="nil"/>
              <w:bottom w:val="nil"/>
              <w:right w:val="nil"/>
            </w:tcBorders>
            <w:shd w:val="clear" w:color="auto" w:fill="auto"/>
            <w:noWrap/>
            <w:vAlign w:val="bottom"/>
            <w:hideMark/>
          </w:tcPr>
          <w:p w:rsidR="002E470F" w:rsidRDefault="002E470F">
            <w:pPr>
              <w:rPr>
                <w:color w:val="000000"/>
              </w:rPr>
            </w:pPr>
          </w:p>
        </w:tc>
        <w:tc>
          <w:tcPr>
            <w:tcW w:w="1418" w:type="dxa"/>
            <w:tcBorders>
              <w:top w:val="nil"/>
              <w:left w:val="nil"/>
              <w:bottom w:val="nil"/>
              <w:right w:val="nil"/>
            </w:tcBorders>
            <w:shd w:val="clear" w:color="auto" w:fill="auto"/>
            <w:noWrap/>
            <w:vAlign w:val="bottom"/>
            <w:hideMark/>
          </w:tcPr>
          <w:p w:rsidR="002E470F" w:rsidRDefault="002E470F">
            <w:pPr>
              <w:rPr>
                <w:color w:val="000000"/>
              </w:rPr>
            </w:pPr>
          </w:p>
        </w:tc>
      </w:tr>
      <w:tr w:rsidR="002E470F" w:rsidTr="00193F2B">
        <w:trPr>
          <w:gridAfter w:val="1"/>
          <w:wAfter w:w="851" w:type="dxa"/>
          <w:trHeight w:val="878"/>
        </w:trPr>
        <w:tc>
          <w:tcPr>
            <w:tcW w:w="4252" w:type="dxa"/>
            <w:tcBorders>
              <w:top w:val="nil"/>
              <w:left w:val="nil"/>
              <w:bottom w:val="nil"/>
              <w:right w:val="nil"/>
            </w:tcBorders>
            <w:shd w:val="clear" w:color="auto" w:fill="auto"/>
            <w:vAlign w:val="bottom"/>
            <w:hideMark/>
          </w:tcPr>
          <w:p w:rsidR="002E470F" w:rsidRDefault="002E470F">
            <w:pPr>
              <w:rPr>
                <w:b/>
                <w:bCs/>
              </w:rPr>
            </w:pPr>
            <w:r>
              <w:rPr>
                <w:b/>
                <w:bCs/>
                <w:sz w:val="22"/>
                <w:szCs w:val="22"/>
              </w:rPr>
              <w:t xml:space="preserve">Глава Новоснежнинского </w:t>
            </w:r>
            <w:r>
              <w:rPr>
                <w:b/>
                <w:bCs/>
                <w:sz w:val="22"/>
                <w:szCs w:val="22"/>
              </w:rPr>
              <w:br/>
              <w:t xml:space="preserve">муниципального образования                                                                 </w:t>
            </w:r>
          </w:p>
        </w:tc>
        <w:tc>
          <w:tcPr>
            <w:tcW w:w="3120" w:type="dxa"/>
            <w:gridSpan w:val="2"/>
            <w:tcBorders>
              <w:top w:val="nil"/>
              <w:left w:val="nil"/>
              <w:bottom w:val="nil"/>
              <w:right w:val="nil"/>
            </w:tcBorders>
            <w:shd w:val="clear" w:color="auto" w:fill="auto"/>
            <w:noWrap/>
            <w:vAlign w:val="bottom"/>
            <w:hideMark/>
          </w:tcPr>
          <w:p w:rsidR="002E470F" w:rsidRDefault="002E470F">
            <w:pPr>
              <w:rPr>
                <w:b/>
                <w:bCs/>
              </w:rPr>
            </w:pPr>
          </w:p>
        </w:tc>
        <w:tc>
          <w:tcPr>
            <w:tcW w:w="1700" w:type="dxa"/>
            <w:gridSpan w:val="2"/>
            <w:tcBorders>
              <w:top w:val="nil"/>
              <w:left w:val="nil"/>
              <w:bottom w:val="nil"/>
              <w:right w:val="nil"/>
            </w:tcBorders>
            <w:shd w:val="clear" w:color="auto" w:fill="auto"/>
            <w:noWrap/>
            <w:vAlign w:val="bottom"/>
            <w:hideMark/>
          </w:tcPr>
          <w:p w:rsidR="002E470F" w:rsidRDefault="002E470F">
            <w:pPr>
              <w:rPr>
                <w:b/>
                <w:bCs/>
              </w:rPr>
            </w:pPr>
            <w:r>
              <w:rPr>
                <w:b/>
                <w:bCs/>
                <w:sz w:val="22"/>
                <w:szCs w:val="22"/>
              </w:rPr>
              <w:t>Л.В.Заиграева</w:t>
            </w:r>
          </w:p>
        </w:tc>
        <w:tc>
          <w:tcPr>
            <w:tcW w:w="1418" w:type="dxa"/>
            <w:tcBorders>
              <w:top w:val="nil"/>
              <w:left w:val="nil"/>
              <w:bottom w:val="nil"/>
              <w:right w:val="nil"/>
            </w:tcBorders>
            <w:shd w:val="clear" w:color="auto" w:fill="auto"/>
            <w:noWrap/>
            <w:vAlign w:val="bottom"/>
            <w:hideMark/>
          </w:tcPr>
          <w:p w:rsidR="002E470F" w:rsidRDefault="002E470F">
            <w:pPr>
              <w:rPr>
                <w:b/>
                <w:bCs/>
              </w:rPr>
            </w:pPr>
          </w:p>
        </w:tc>
      </w:tr>
    </w:tbl>
    <w:p w:rsidR="00883223" w:rsidRDefault="00883223" w:rsidP="002E470F"/>
    <w:p w:rsidR="002E470F" w:rsidRDefault="002E470F" w:rsidP="002E470F"/>
    <w:p w:rsidR="00332049" w:rsidRDefault="00332049" w:rsidP="002E470F"/>
    <w:p w:rsidR="00332049" w:rsidRDefault="00332049" w:rsidP="002E470F"/>
    <w:p w:rsidR="00332049" w:rsidRDefault="00332049" w:rsidP="002E470F"/>
    <w:p w:rsidR="00332049" w:rsidRDefault="00332049" w:rsidP="002E470F"/>
    <w:p w:rsidR="00332049" w:rsidRDefault="00332049" w:rsidP="002E470F"/>
    <w:p w:rsidR="00332049" w:rsidRDefault="00332049" w:rsidP="002E470F"/>
    <w:p w:rsidR="00332049" w:rsidRDefault="00332049" w:rsidP="002E470F"/>
    <w:p w:rsidR="00332049" w:rsidRDefault="00332049" w:rsidP="00332049">
      <w:pPr>
        <w:pStyle w:val="aa"/>
        <w:rPr>
          <w:b/>
        </w:rPr>
      </w:pPr>
      <w:r>
        <w:rPr>
          <w:b/>
        </w:rPr>
        <w:t xml:space="preserve">ПОЯСНИТЕЛЬНАЯ ЗАПИСКА </w:t>
      </w:r>
    </w:p>
    <w:p w:rsidR="00332049" w:rsidRDefault="00332049" w:rsidP="00332049">
      <w:pPr>
        <w:jc w:val="center"/>
        <w:rPr>
          <w:b/>
        </w:rPr>
      </w:pPr>
      <w:r>
        <w:rPr>
          <w:b/>
        </w:rPr>
        <w:t>к  проекту решения Думы Новоснежнинского муниципального образования</w:t>
      </w:r>
    </w:p>
    <w:p w:rsidR="00332049" w:rsidRDefault="00332049" w:rsidP="00332049">
      <w:pPr>
        <w:jc w:val="center"/>
        <w:rPr>
          <w:b/>
        </w:rPr>
      </w:pPr>
      <w:r>
        <w:rPr>
          <w:b/>
        </w:rPr>
        <w:t xml:space="preserve"> «О бюджете Новоснежнинского </w:t>
      </w:r>
      <w:proofErr w:type="gramStart"/>
      <w:r>
        <w:rPr>
          <w:b/>
        </w:rPr>
        <w:t>муниципального</w:t>
      </w:r>
      <w:proofErr w:type="gramEnd"/>
    </w:p>
    <w:p w:rsidR="00332049" w:rsidRDefault="00332049" w:rsidP="00332049">
      <w:pPr>
        <w:jc w:val="center"/>
        <w:rPr>
          <w:b/>
        </w:rPr>
      </w:pPr>
      <w:r>
        <w:rPr>
          <w:b/>
        </w:rPr>
        <w:t xml:space="preserve"> образования на 2021 год и плановый период 2022-2023 года»</w:t>
      </w:r>
    </w:p>
    <w:p w:rsidR="00332049" w:rsidRDefault="00332049" w:rsidP="00332049">
      <w:pPr>
        <w:pStyle w:val="a6"/>
        <w:rPr>
          <w:b/>
          <w:i/>
        </w:rPr>
      </w:pPr>
    </w:p>
    <w:p w:rsidR="00332049" w:rsidRDefault="00332049" w:rsidP="00332049">
      <w:pPr>
        <w:pStyle w:val="9"/>
        <w:rPr>
          <w:szCs w:val="24"/>
          <w:u w:val="single"/>
        </w:rPr>
      </w:pPr>
      <w:r>
        <w:rPr>
          <w:szCs w:val="24"/>
          <w:u w:val="single"/>
        </w:rPr>
        <w:t>ДОХОДЫ  БЮДЖЕТА НОВОСНЕЖНИНСКОГО</w:t>
      </w:r>
    </w:p>
    <w:p w:rsidR="00332049" w:rsidRDefault="00332049" w:rsidP="00332049">
      <w:pPr>
        <w:pStyle w:val="9"/>
        <w:rPr>
          <w:szCs w:val="24"/>
          <w:u w:val="single"/>
        </w:rPr>
      </w:pPr>
      <w:r>
        <w:rPr>
          <w:szCs w:val="24"/>
          <w:u w:val="single"/>
        </w:rPr>
        <w:t>МУНИЦИПАЛЬНОГО ОБРАЗОВАНИЯ</w:t>
      </w:r>
    </w:p>
    <w:p w:rsidR="00332049" w:rsidRDefault="00332049" w:rsidP="00332049">
      <w:pPr>
        <w:jc w:val="center"/>
        <w:rPr>
          <w:u w:val="single"/>
        </w:rPr>
      </w:pPr>
    </w:p>
    <w:p w:rsidR="00332049" w:rsidRDefault="00332049" w:rsidP="00332049">
      <w:pPr>
        <w:autoSpaceDE w:val="0"/>
        <w:autoSpaceDN w:val="0"/>
        <w:adjustRightInd w:val="0"/>
        <w:ind w:firstLine="720"/>
        <w:jc w:val="both"/>
        <w:rPr>
          <w:bCs/>
          <w:color w:val="000000"/>
          <w:sz w:val="28"/>
          <w:szCs w:val="28"/>
          <w:u w:val="single"/>
        </w:rPr>
      </w:pPr>
      <w:r>
        <w:rPr>
          <w:bCs/>
          <w:color w:val="000000"/>
          <w:sz w:val="28"/>
          <w:szCs w:val="28"/>
          <w:u w:val="single"/>
        </w:rPr>
        <w:t xml:space="preserve">1. Субъект правотворческой инициативы: </w:t>
      </w:r>
    </w:p>
    <w:p w:rsidR="00332049" w:rsidRDefault="00332049" w:rsidP="00332049">
      <w:pPr>
        <w:ind w:firstLine="720"/>
        <w:jc w:val="both"/>
        <w:rPr>
          <w:bCs/>
          <w:color w:val="000000"/>
          <w:sz w:val="28"/>
          <w:szCs w:val="28"/>
        </w:rPr>
      </w:pPr>
      <w:r>
        <w:rPr>
          <w:bCs/>
          <w:color w:val="000000"/>
          <w:sz w:val="28"/>
          <w:szCs w:val="28"/>
        </w:rPr>
        <w:t>Проект решения Думы Новоснежнинского муниципального образования  «</w:t>
      </w:r>
      <w:r>
        <w:rPr>
          <w:sz w:val="28"/>
          <w:szCs w:val="28"/>
        </w:rPr>
        <w:t xml:space="preserve">О проекте бюджета </w:t>
      </w:r>
      <w:r>
        <w:rPr>
          <w:bCs/>
          <w:color w:val="000000"/>
          <w:sz w:val="28"/>
          <w:szCs w:val="28"/>
        </w:rPr>
        <w:t>Новоснежнинского</w:t>
      </w:r>
      <w:r>
        <w:rPr>
          <w:sz w:val="28"/>
          <w:szCs w:val="28"/>
        </w:rPr>
        <w:t xml:space="preserve"> муниципального образования на 2021 год и на плановый период 2022 и 2023 годов» </w:t>
      </w:r>
      <w:r>
        <w:rPr>
          <w:bCs/>
          <w:color w:val="000000"/>
          <w:sz w:val="28"/>
          <w:szCs w:val="28"/>
        </w:rPr>
        <w:t>(далее – проект решения) разработан Администрацией  Новоснежнинского сельского поселения и вносится в Думу Новоснежнинского муниципального образования.</w:t>
      </w:r>
    </w:p>
    <w:p w:rsidR="00332049" w:rsidRDefault="00332049" w:rsidP="00332049">
      <w:pPr>
        <w:ind w:firstLine="720"/>
        <w:jc w:val="both"/>
        <w:rPr>
          <w:bCs/>
          <w:color w:val="000000"/>
          <w:sz w:val="28"/>
          <w:szCs w:val="28"/>
        </w:rPr>
      </w:pPr>
    </w:p>
    <w:p w:rsidR="00332049" w:rsidRDefault="00332049" w:rsidP="00332049">
      <w:pPr>
        <w:autoSpaceDE w:val="0"/>
        <w:autoSpaceDN w:val="0"/>
        <w:adjustRightInd w:val="0"/>
        <w:ind w:firstLine="720"/>
        <w:jc w:val="both"/>
        <w:rPr>
          <w:bCs/>
          <w:sz w:val="28"/>
          <w:szCs w:val="28"/>
          <w:u w:val="single"/>
        </w:rPr>
      </w:pPr>
      <w:r>
        <w:rPr>
          <w:bCs/>
          <w:sz w:val="28"/>
          <w:szCs w:val="28"/>
          <w:u w:val="single"/>
        </w:rPr>
        <w:t xml:space="preserve">2. Правовое основание принятия проекта решения: </w:t>
      </w:r>
    </w:p>
    <w:p w:rsidR="00332049" w:rsidRDefault="00332049" w:rsidP="00332049">
      <w:pPr>
        <w:autoSpaceDE w:val="0"/>
        <w:autoSpaceDN w:val="0"/>
        <w:adjustRightInd w:val="0"/>
        <w:ind w:firstLine="720"/>
        <w:jc w:val="both"/>
        <w:rPr>
          <w:bCs/>
          <w:sz w:val="28"/>
          <w:szCs w:val="28"/>
        </w:rPr>
      </w:pPr>
      <w:r>
        <w:rPr>
          <w:bCs/>
          <w:sz w:val="28"/>
          <w:szCs w:val="28"/>
        </w:rPr>
        <w:lastRenderedPageBreak/>
        <w:t xml:space="preserve">Статья 11 Бюджетного кодекса Российской Федерации, статья 63 Устава </w:t>
      </w:r>
      <w:r>
        <w:rPr>
          <w:bCs/>
          <w:color w:val="000000"/>
          <w:sz w:val="28"/>
          <w:szCs w:val="28"/>
        </w:rPr>
        <w:t>Новоснежнинского</w:t>
      </w:r>
      <w:r>
        <w:rPr>
          <w:bCs/>
          <w:sz w:val="28"/>
          <w:szCs w:val="28"/>
        </w:rPr>
        <w:t xml:space="preserve"> муниципального образования, статья 1 </w:t>
      </w:r>
      <w:r>
        <w:rPr>
          <w:sz w:val="28"/>
          <w:szCs w:val="28"/>
        </w:rPr>
        <w:t xml:space="preserve">решения Думы Новоснежнинского муниципального образования от 31.08.2012 г. № 21-2сд   «Положение о бюджетном процессе в </w:t>
      </w:r>
      <w:proofErr w:type="spellStart"/>
      <w:r>
        <w:rPr>
          <w:bCs/>
          <w:color w:val="000000"/>
          <w:sz w:val="28"/>
          <w:szCs w:val="28"/>
        </w:rPr>
        <w:t>Новоснежнинском</w:t>
      </w:r>
      <w:proofErr w:type="spellEnd"/>
      <w:r>
        <w:rPr>
          <w:sz w:val="28"/>
          <w:szCs w:val="28"/>
        </w:rPr>
        <w:t xml:space="preserve"> муниципальном образовании».</w:t>
      </w:r>
      <w:r>
        <w:rPr>
          <w:bCs/>
          <w:sz w:val="28"/>
          <w:szCs w:val="28"/>
        </w:rPr>
        <w:t xml:space="preserve"> </w:t>
      </w:r>
    </w:p>
    <w:p w:rsidR="00332049" w:rsidRDefault="00332049" w:rsidP="00332049">
      <w:pPr>
        <w:autoSpaceDE w:val="0"/>
        <w:autoSpaceDN w:val="0"/>
        <w:adjustRightInd w:val="0"/>
        <w:ind w:firstLine="720"/>
        <w:jc w:val="both"/>
        <w:rPr>
          <w:bCs/>
          <w:sz w:val="28"/>
          <w:szCs w:val="28"/>
        </w:rPr>
      </w:pPr>
    </w:p>
    <w:p w:rsidR="00332049" w:rsidRDefault="00332049" w:rsidP="00332049">
      <w:pPr>
        <w:autoSpaceDE w:val="0"/>
        <w:autoSpaceDN w:val="0"/>
        <w:adjustRightInd w:val="0"/>
        <w:ind w:firstLine="720"/>
        <w:jc w:val="both"/>
        <w:rPr>
          <w:bCs/>
          <w:sz w:val="28"/>
          <w:szCs w:val="28"/>
          <w:u w:val="single"/>
        </w:rPr>
      </w:pPr>
      <w:r>
        <w:rPr>
          <w:bCs/>
          <w:sz w:val="28"/>
          <w:szCs w:val="28"/>
          <w:u w:val="single"/>
        </w:rPr>
        <w:t>3.Состояние правового регулирования в данной сфере; обоснование целесообразности принятия:</w:t>
      </w:r>
    </w:p>
    <w:p w:rsidR="00332049" w:rsidRDefault="00332049" w:rsidP="00332049">
      <w:pPr>
        <w:autoSpaceDE w:val="0"/>
        <w:autoSpaceDN w:val="0"/>
        <w:adjustRightInd w:val="0"/>
        <w:ind w:firstLine="720"/>
        <w:jc w:val="both"/>
        <w:rPr>
          <w:sz w:val="28"/>
          <w:szCs w:val="28"/>
        </w:rPr>
      </w:pPr>
      <w:r>
        <w:rPr>
          <w:sz w:val="28"/>
          <w:szCs w:val="28"/>
        </w:rPr>
        <w:t xml:space="preserve">Проект закона подготовлен в соответствии с требованиями Бюджетного кодекса Российской Федерации и решения Думы </w:t>
      </w:r>
      <w:r>
        <w:rPr>
          <w:bCs/>
          <w:color w:val="000000"/>
          <w:sz w:val="28"/>
          <w:szCs w:val="28"/>
        </w:rPr>
        <w:t>Новоснежнинского</w:t>
      </w:r>
      <w:r>
        <w:rPr>
          <w:sz w:val="28"/>
          <w:szCs w:val="28"/>
        </w:rPr>
        <w:t xml:space="preserve"> муниципального образования от 31.08.2012г. № 21-2сд   «Положение о бюджетном процессе в </w:t>
      </w:r>
      <w:proofErr w:type="spellStart"/>
      <w:r>
        <w:rPr>
          <w:bCs/>
          <w:color w:val="000000"/>
          <w:sz w:val="28"/>
          <w:szCs w:val="28"/>
        </w:rPr>
        <w:t>Новоснежнинском</w:t>
      </w:r>
      <w:proofErr w:type="spellEnd"/>
      <w:r>
        <w:rPr>
          <w:sz w:val="28"/>
          <w:szCs w:val="28"/>
        </w:rPr>
        <w:t xml:space="preserve"> муниципальном образовании»</w:t>
      </w:r>
    </w:p>
    <w:p w:rsidR="00332049" w:rsidRDefault="00332049" w:rsidP="00332049">
      <w:pPr>
        <w:autoSpaceDE w:val="0"/>
        <w:autoSpaceDN w:val="0"/>
        <w:adjustRightInd w:val="0"/>
        <w:ind w:firstLine="720"/>
        <w:jc w:val="both"/>
        <w:rPr>
          <w:sz w:val="28"/>
          <w:szCs w:val="28"/>
        </w:rPr>
      </w:pPr>
    </w:p>
    <w:p w:rsidR="00332049" w:rsidRDefault="00332049" w:rsidP="00332049">
      <w:pPr>
        <w:autoSpaceDE w:val="0"/>
        <w:autoSpaceDN w:val="0"/>
        <w:adjustRightInd w:val="0"/>
        <w:ind w:firstLine="720"/>
        <w:jc w:val="both"/>
        <w:rPr>
          <w:bCs/>
          <w:sz w:val="28"/>
          <w:szCs w:val="28"/>
          <w:u w:val="single"/>
        </w:rPr>
      </w:pPr>
      <w:r>
        <w:rPr>
          <w:bCs/>
          <w:sz w:val="28"/>
          <w:szCs w:val="28"/>
          <w:u w:val="single"/>
        </w:rPr>
        <w:t>4. Предмет правового регулирования и основные правовые предписания:</w:t>
      </w:r>
    </w:p>
    <w:p w:rsidR="00332049" w:rsidRDefault="00332049" w:rsidP="00332049">
      <w:pPr>
        <w:ind w:firstLine="720"/>
        <w:jc w:val="both"/>
        <w:rPr>
          <w:sz w:val="28"/>
          <w:szCs w:val="28"/>
          <w:lang/>
        </w:rPr>
      </w:pPr>
      <w:r>
        <w:rPr>
          <w:sz w:val="28"/>
          <w:szCs w:val="28"/>
          <w:lang/>
        </w:rPr>
        <w:t xml:space="preserve">Предметом правового регулирования проекта </w:t>
      </w:r>
      <w:r>
        <w:rPr>
          <w:sz w:val="28"/>
          <w:szCs w:val="28"/>
          <w:lang/>
        </w:rPr>
        <w:t>решения</w:t>
      </w:r>
      <w:r>
        <w:rPr>
          <w:sz w:val="28"/>
          <w:szCs w:val="28"/>
          <w:lang/>
        </w:rPr>
        <w:t xml:space="preserve"> является утверждение параметров бюджет</w:t>
      </w:r>
      <w:r>
        <w:rPr>
          <w:sz w:val="28"/>
          <w:szCs w:val="28"/>
          <w:lang/>
        </w:rPr>
        <w:t xml:space="preserve"> поселения</w:t>
      </w:r>
      <w:r>
        <w:rPr>
          <w:sz w:val="28"/>
          <w:szCs w:val="28"/>
          <w:lang/>
        </w:rPr>
        <w:t xml:space="preserve"> на </w:t>
      </w:r>
      <w:r>
        <w:rPr>
          <w:sz w:val="28"/>
          <w:szCs w:val="28"/>
        </w:rPr>
        <w:t>2021 год и на плановый период 2022 и 2023 годов</w:t>
      </w:r>
      <w:r>
        <w:rPr>
          <w:sz w:val="28"/>
          <w:szCs w:val="28"/>
          <w:lang/>
        </w:rPr>
        <w:t>.</w:t>
      </w:r>
    </w:p>
    <w:p w:rsidR="00332049" w:rsidRDefault="00332049" w:rsidP="00332049">
      <w:pPr>
        <w:ind w:firstLine="720"/>
        <w:jc w:val="both"/>
        <w:rPr>
          <w:sz w:val="28"/>
          <w:szCs w:val="28"/>
          <w:lang/>
        </w:rPr>
      </w:pPr>
    </w:p>
    <w:p w:rsidR="00332049" w:rsidRDefault="00332049" w:rsidP="00332049">
      <w:pPr>
        <w:autoSpaceDE w:val="0"/>
        <w:autoSpaceDN w:val="0"/>
        <w:adjustRightInd w:val="0"/>
        <w:ind w:firstLine="720"/>
        <w:jc w:val="both"/>
        <w:rPr>
          <w:bCs/>
          <w:sz w:val="28"/>
          <w:szCs w:val="28"/>
          <w:u w:val="single"/>
        </w:rPr>
      </w:pPr>
      <w:r>
        <w:rPr>
          <w:bCs/>
          <w:sz w:val="28"/>
          <w:szCs w:val="28"/>
          <w:u w:val="single"/>
        </w:rPr>
        <w:t xml:space="preserve">5. Перечень правовых актов поселения, принятия, отмены, изменения либо признания </w:t>
      </w:r>
      <w:proofErr w:type="gramStart"/>
      <w:r>
        <w:rPr>
          <w:bCs/>
          <w:sz w:val="28"/>
          <w:szCs w:val="28"/>
          <w:u w:val="single"/>
        </w:rPr>
        <w:t>утратившими</w:t>
      </w:r>
      <w:proofErr w:type="gramEnd"/>
      <w:r>
        <w:rPr>
          <w:bCs/>
          <w:sz w:val="28"/>
          <w:szCs w:val="28"/>
          <w:u w:val="single"/>
        </w:rPr>
        <w:t xml:space="preserve"> силу которых, потребует принятие данного правового акта.</w:t>
      </w:r>
    </w:p>
    <w:p w:rsidR="00332049" w:rsidRDefault="00332049" w:rsidP="00332049">
      <w:pPr>
        <w:ind w:firstLine="720"/>
        <w:jc w:val="both"/>
        <w:rPr>
          <w:sz w:val="28"/>
          <w:szCs w:val="28"/>
          <w:lang/>
        </w:rPr>
      </w:pPr>
      <w:r>
        <w:rPr>
          <w:sz w:val="28"/>
          <w:szCs w:val="28"/>
          <w:lang/>
        </w:rPr>
        <w:t xml:space="preserve">Принятие данного правового акта не повлечет необходимость принятия, отмены, изменения либо признания утратившими силу других правовых актов за исключением тех, которые указаны в тексте проекта </w:t>
      </w:r>
      <w:r>
        <w:rPr>
          <w:sz w:val="28"/>
          <w:szCs w:val="28"/>
          <w:lang/>
        </w:rPr>
        <w:t>решения</w:t>
      </w:r>
      <w:r>
        <w:rPr>
          <w:sz w:val="28"/>
          <w:szCs w:val="28"/>
          <w:lang/>
        </w:rPr>
        <w:t>.</w:t>
      </w:r>
    </w:p>
    <w:p w:rsidR="00332049" w:rsidRDefault="00332049" w:rsidP="00332049">
      <w:pPr>
        <w:ind w:firstLine="720"/>
        <w:jc w:val="both"/>
        <w:rPr>
          <w:sz w:val="28"/>
          <w:szCs w:val="28"/>
          <w:lang/>
        </w:rPr>
      </w:pPr>
    </w:p>
    <w:p w:rsidR="00332049" w:rsidRDefault="00332049" w:rsidP="00332049">
      <w:pPr>
        <w:suppressAutoHyphens/>
        <w:ind w:firstLine="720"/>
        <w:jc w:val="both"/>
        <w:rPr>
          <w:bCs/>
          <w:sz w:val="28"/>
          <w:szCs w:val="28"/>
          <w:u w:val="single"/>
        </w:rPr>
      </w:pPr>
      <w:r>
        <w:rPr>
          <w:bCs/>
          <w:sz w:val="28"/>
          <w:szCs w:val="28"/>
          <w:u w:val="single"/>
        </w:rPr>
        <w:t>6. Иные сведения:</w:t>
      </w:r>
    </w:p>
    <w:p w:rsidR="00332049" w:rsidRDefault="00332049" w:rsidP="00332049">
      <w:pPr>
        <w:ind w:firstLine="720"/>
        <w:jc w:val="both"/>
        <w:rPr>
          <w:sz w:val="28"/>
          <w:szCs w:val="28"/>
          <w:lang/>
        </w:rPr>
      </w:pPr>
      <w:r>
        <w:rPr>
          <w:sz w:val="28"/>
          <w:szCs w:val="28"/>
          <w:lang/>
        </w:rPr>
        <w:t>Иные сведения представляют собой описание подходов и принципов, примененных при формировании доходов бюджета</w:t>
      </w:r>
      <w:r>
        <w:rPr>
          <w:sz w:val="28"/>
          <w:szCs w:val="28"/>
          <w:lang/>
        </w:rPr>
        <w:t xml:space="preserve"> поселения</w:t>
      </w:r>
      <w:r>
        <w:rPr>
          <w:sz w:val="28"/>
          <w:szCs w:val="28"/>
          <w:lang/>
        </w:rPr>
        <w:t>, описание наиболее значимых расходов бюджета</w:t>
      </w:r>
      <w:r>
        <w:rPr>
          <w:sz w:val="28"/>
          <w:szCs w:val="28"/>
          <w:lang/>
        </w:rPr>
        <w:t xml:space="preserve"> поселения</w:t>
      </w:r>
      <w:r>
        <w:rPr>
          <w:sz w:val="28"/>
          <w:szCs w:val="28"/>
          <w:lang/>
        </w:rPr>
        <w:t>, а также параметр</w:t>
      </w:r>
      <w:r>
        <w:rPr>
          <w:sz w:val="28"/>
          <w:szCs w:val="28"/>
          <w:lang/>
        </w:rPr>
        <w:t>ов</w:t>
      </w:r>
      <w:r>
        <w:rPr>
          <w:sz w:val="28"/>
          <w:szCs w:val="28"/>
          <w:lang/>
        </w:rPr>
        <w:t xml:space="preserve"> </w:t>
      </w:r>
      <w:r>
        <w:rPr>
          <w:sz w:val="28"/>
          <w:szCs w:val="28"/>
          <w:lang/>
        </w:rPr>
        <w:t>муниципального</w:t>
      </w:r>
      <w:r>
        <w:rPr>
          <w:sz w:val="28"/>
          <w:szCs w:val="28"/>
          <w:lang/>
        </w:rPr>
        <w:t xml:space="preserve"> долга </w:t>
      </w:r>
      <w:r>
        <w:rPr>
          <w:bCs/>
          <w:color w:val="000000"/>
          <w:sz w:val="28"/>
          <w:szCs w:val="28"/>
        </w:rPr>
        <w:t>Новоснежнинского</w:t>
      </w:r>
      <w:r>
        <w:rPr>
          <w:sz w:val="28"/>
          <w:szCs w:val="28"/>
          <w:lang/>
        </w:rPr>
        <w:t xml:space="preserve"> муниципального образования</w:t>
      </w:r>
      <w:r>
        <w:rPr>
          <w:sz w:val="28"/>
          <w:szCs w:val="28"/>
          <w:lang/>
        </w:rPr>
        <w:t xml:space="preserve"> и структуры источников внутреннего финансирования дефицита бюджета </w:t>
      </w:r>
      <w:r>
        <w:rPr>
          <w:sz w:val="28"/>
          <w:szCs w:val="28"/>
          <w:lang/>
        </w:rPr>
        <w:t xml:space="preserve">поселения </w:t>
      </w:r>
      <w:r>
        <w:rPr>
          <w:sz w:val="28"/>
          <w:szCs w:val="28"/>
          <w:lang/>
        </w:rPr>
        <w:t xml:space="preserve">на </w:t>
      </w:r>
      <w:r>
        <w:rPr>
          <w:sz w:val="28"/>
          <w:szCs w:val="28"/>
        </w:rPr>
        <w:t>2021 год и на плановый период 2022 и 2023 годов</w:t>
      </w:r>
      <w:r>
        <w:rPr>
          <w:sz w:val="28"/>
          <w:szCs w:val="28"/>
          <w:lang/>
        </w:rPr>
        <w:t>.</w:t>
      </w:r>
    </w:p>
    <w:p w:rsidR="00332049" w:rsidRDefault="00332049" w:rsidP="00332049">
      <w:pPr>
        <w:autoSpaceDE w:val="0"/>
        <w:autoSpaceDN w:val="0"/>
        <w:adjustRightInd w:val="0"/>
        <w:ind w:firstLine="720"/>
        <w:jc w:val="both"/>
        <w:rPr>
          <w:sz w:val="28"/>
          <w:szCs w:val="28"/>
        </w:rPr>
      </w:pPr>
      <w:proofErr w:type="gramStart"/>
      <w:r>
        <w:rPr>
          <w:sz w:val="28"/>
          <w:szCs w:val="28"/>
        </w:rPr>
        <w:t xml:space="preserve">Проект решения подготовлен в соответствии с требованиями Бюджетного кодекса Российской Федерации и решения Думы </w:t>
      </w:r>
      <w:r>
        <w:rPr>
          <w:bCs/>
          <w:color w:val="000000"/>
          <w:sz w:val="28"/>
          <w:szCs w:val="28"/>
        </w:rPr>
        <w:t>Новоснежнинского</w:t>
      </w:r>
      <w:r>
        <w:rPr>
          <w:sz w:val="28"/>
          <w:szCs w:val="28"/>
        </w:rPr>
        <w:t xml:space="preserve"> муниципального образования от 31.08.2012г. № 21-2сд   «Положение о бюджетном процессе в </w:t>
      </w:r>
      <w:proofErr w:type="spellStart"/>
      <w:r>
        <w:rPr>
          <w:sz w:val="28"/>
          <w:szCs w:val="28"/>
        </w:rPr>
        <w:t>Новоснежнинском</w:t>
      </w:r>
      <w:proofErr w:type="spellEnd"/>
      <w:r>
        <w:rPr>
          <w:sz w:val="28"/>
          <w:szCs w:val="28"/>
        </w:rPr>
        <w:t xml:space="preserve"> муниципальном образовании», с учетом положений проекта Основных направлений бюджетной, налоговой и </w:t>
      </w:r>
      <w:proofErr w:type="spellStart"/>
      <w:r>
        <w:rPr>
          <w:sz w:val="28"/>
          <w:szCs w:val="28"/>
        </w:rPr>
        <w:t>таможенно-тарифной</w:t>
      </w:r>
      <w:proofErr w:type="spellEnd"/>
      <w:r>
        <w:rPr>
          <w:sz w:val="28"/>
          <w:szCs w:val="28"/>
        </w:rPr>
        <w:t xml:space="preserve"> политики на 2021 год и на плановый период 2022 и 2023 годов, разработанных Минфином России, указов Президента Российской Федерации от 7</w:t>
      </w:r>
      <w:proofErr w:type="gramEnd"/>
      <w:r>
        <w:rPr>
          <w:sz w:val="28"/>
          <w:szCs w:val="28"/>
        </w:rPr>
        <w:t xml:space="preserve"> мая 2012 года, основных направлений бюджетной и налоговой политики </w:t>
      </w:r>
      <w:r>
        <w:rPr>
          <w:bCs/>
          <w:color w:val="000000"/>
          <w:sz w:val="28"/>
          <w:szCs w:val="28"/>
        </w:rPr>
        <w:t>Новоснежнинского</w:t>
      </w:r>
      <w:r>
        <w:rPr>
          <w:sz w:val="28"/>
          <w:szCs w:val="28"/>
        </w:rPr>
        <w:t xml:space="preserve"> муниципального образования на 2021 год и на плановый период 2022 и 2023 годов, муниципальных программ </w:t>
      </w:r>
      <w:r>
        <w:rPr>
          <w:bCs/>
          <w:color w:val="000000"/>
          <w:sz w:val="28"/>
          <w:szCs w:val="28"/>
        </w:rPr>
        <w:t>Новоснежнинского</w:t>
      </w:r>
      <w:r>
        <w:rPr>
          <w:sz w:val="28"/>
          <w:szCs w:val="28"/>
        </w:rPr>
        <w:t xml:space="preserve"> муниципального образования (проектов изменений в муниципальные программы </w:t>
      </w:r>
      <w:r>
        <w:rPr>
          <w:bCs/>
          <w:color w:val="000000"/>
          <w:sz w:val="28"/>
          <w:szCs w:val="28"/>
        </w:rPr>
        <w:t>Новоснежнинского</w:t>
      </w:r>
      <w:r>
        <w:rPr>
          <w:sz w:val="28"/>
          <w:szCs w:val="28"/>
        </w:rPr>
        <w:t xml:space="preserve"> муниципального образования), бюджетном прогнозе Новоснежнинского муниципального образования на </w:t>
      </w:r>
      <w:r>
        <w:rPr>
          <w:sz w:val="28"/>
          <w:szCs w:val="28"/>
        </w:rPr>
        <w:lastRenderedPageBreak/>
        <w:t>долгосрочный период и иных документов муниципального стратегического планирования.</w:t>
      </w:r>
    </w:p>
    <w:p w:rsidR="00332049" w:rsidRDefault="00332049" w:rsidP="00332049">
      <w:pPr>
        <w:autoSpaceDE w:val="0"/>
        <w:autoSpaceDN w:val="0"/>
        <w:adjustRightInd w:val="0"/>
        <w:ind w:firstLine="720"/>
        <w:jc w:val="both"/>
        <w:rPr>
          <w:sz w:val="28"/>
          <w:szCs w:val="28"/>
        </w:rPr>
      </w:pPr>
      <w:r>
        <w:rPr>
          <w:sz w:val="28"/>
          <w:szCs w:val="28"/>
        </w:rPr>
        <w:t xml:space="preserve">Формирование основных параметров местного бюджета </w:t>
      </w:r>
      <w:r>
        <w:rPr>
          <w:bCs/>
          <w:color w:val="000000"/>
          <w:sz w:val="28"/>
          <w:szCs w:val="28"/>
        </w:rPr>
        <w:t>Новоснежнинского</w:t>
      </w:r>
      <w:r>
        <w:rPr>
          <w:sz w:val="28"/>
          <w:szCs w:val="28"/>
        </w:rPr>
        <w:t xml:space="preserve"> муниципального образования на 2021 год и на плановый период 2022 и 2023 годов осуществлено в соответствии с требованиями действующего бюджетного и налогового законодательства с учетом планируемых с 2021 года изменений. Также учтены ожидаемые параметры исполнения местного бюджета за 2020 год, основные параметры прогноза социально-экономического развития </w:t>
      </w:r>
      <w:r>
        <w:rPr>
          <w:bCs/>
          <w:color w:val="000000"/>
          <w:sz w:val="28"/>
          <w:szCs w:val="28"/>
        </w:rPr>
        <w:t>Новоснежнинского</w:t>
      </w:r>
      <w:r>
        <w:rPr>
          <w:sz w:val="28"/>
          <w:szCs w:val="28"/>
        </w:rPr>
        <w:t xml:space="preserve"> муниципального образования на 2021 год и плановый период 2022 и 2023 годов. В соответствии с бюджетным законодательством, бюджет региона формируется на трехлетний бюджетный цикл, что </w:t>
      </w:r>
      <w:r>
        <w:rPr>
          <w:sz w:val="28"/>
        </w:rPr>
        <w:t>обеспечивает стабильность и предсказуемость развития бюджетной системы поселения</w:t>
      </w:r>
      <w:r>
        <w:rPr>
          <w:sz w:val="28"/>
          <w:szCs w:val="28"/>
        </w:rPr>
        <w:t xml:space="preserve">. </w:t>
      </w:r>
    </w:p>
    <w:p w:rsidR="00332049" w:rsidRDefault="00332049" w:rsidP="00332049">
      <w:pPr>
        <w:autoSpaceDE w:val="0"/>
        <w:autoSpaceDN w:val="0"/>
        <w:adjustRightInd w:val="0"/>
        <w:ind w:firstLine="567"/>
        <w:jc w:val="both"/>
        <w:rPr>
          <w:sz w:val="28"/>
          <w:szCs w:val="28"/>
        </w:rPr>
      </w:pPr>
      <w:proofErr w:type="gramStart"/>
      <w:r>
        <w:rPr>
          <w:sz w:val="28"/>
          <w:szCs w:val="28"/>
        </w:rPr>
        <w:t xml:space="preserve">При подготовке прогноза доходов на 2021 год и плановый период 2022 и 2023 годов учтены данные проекта закона Иркутской области «Об областном бюджете на 2021 год и плановый период 2022-2023 годов» и проекта решения Думы МО </w:t>
      </w:r>
      <w:proofErr w:type="spellStart"/>
      <w:r>
        <w:rPr>
          <w:sz w:val="28"/>
          <w:szCs w:val="28"/>
        </w:rPr>
        <w:t>Слюдянского</w:t>
      </w:r>
      <w:proofErr w:type="spellEnd"/>
      <w:r>
        <w:rPr>
          <w:sz w:val="28"/>
          <w:szCs w:val="28"/>
        </w:rPr>
        <w:t xml:space="preserve"> района</w:t>
      </w:r>
      <w:r>
        <w:t xml:space="preserve"> </w:t>
      </w:r>
      <w:r>
        <w:rPr>
          <w:sz w:val="28"/>
          <w:szCs w:val="28"/>
        </w:rPr>
        <w:t xml:space="preserve">«О бюджете муниципального образования </w:t>
      </w:r>
      <w:proofErr w:type="spellStart"/>
      <w:r>
        <w:rPr>
          <w:sz w:val="28"/>
          <w:szCs w:val="28"/>
        </w:rPr>
        <w:t>Слюдянский</w:t>
      </w:r>
      <w:proofErr w:type="spellEnd"/>
      <w:r>
        <w:rPr>
          <w:sz w:val="28"/>
          <w:szCs w:val="28"/>
        </w:rPr>
        <w:t xml:space="preserve"> район на 2021 год и на плановый период 2022 и 2023 годов».</w:t>
      </w:r>
      <w:proofErr w:type="gramEnd"/>
    </w:p>
    <w:p w:rsidR="00332049" w:rsidRDefault="00332049" w:rsidP="00332049">
      <w:pPr>
        <w:autoSpaceDE w:val="0"/>
        <w:autoSpaceDN w:val="0"/>
        <w:adjustRightInd w:val="0"/>
        <w:ind w:firstLine="567"/>
        <w:jc w:val="both"/>
        <w:rPr>
          <w:sz w:val="28"/>
          <w:szCs w:val="28"/>
        </w:rPr>
      </w:pPr>
      <w:r>
        <w:rPr>
          <w:sz w:val="28"/>
          <w:szCs w:val="28"/>
        </w:rPr>
        <w:t>Основные параметры местного бюджета на 2021 год и на плановый период 2022 и 2023 годов представлены в таблице 1.</w:t>
      </w:r>
    </w:p>
    <w:p w:rsidR="00332049" w:rsidRDefault="00332049" w:rsidP="00332049">
      <w:pPr>
        <w:autoSpaceDE w:val="0"/>
        <w:autoSpaceDN w:val="0"/>
        <w:adjustRightInd w:val="0"/>
        <w:jc w:val="center"/>
        <w:rPr>
          <w:sz w:val="28"/>
          <w:szCs w:val="28"/>
        </w:rPr>
      </w:pPr>
    </w:p>
    <w:p w:rsidR="00332049" w:rsidRDefault="00332049" w:rsidP="00332049">
      <w:pPr>
        <w:autoSpaceDE w:val="0"/>
        <w:autoSpaceDN w:val="0"/>
        <w:adjustRightInd w:val="0"/>
        <w:jc w:val="center"/>
        <w:rPr>
          <w:sz w:val="28"/>
          <w:szCs w:val="28"/>
        </w:rPr>
      </w:pPr>
      <w:r>
        <w:rPr>
          <w:sz w:val="28"/>
          <w:szCs w:val="28"/>
        </w:rPr>
        <w:t xml:space="preserve">Таблица 1. Основные параметры местного бюджета на 2021 год и на плановый период 2022 и 2023 годов </w:t>
      </w:r>
    </w:p>
    <w:p w:rsidR="00332049" w:rsidRDefault="00332049" w:rsidP="00332049">
      <w:pPr>
        <w:autoSpaceDE w:val="0"/>
        <w:autoSpaceDN w:val="0"/>
        <w:adjustRightInd w:val="0"/>
        <w:spacing w:line="228" w:lineRule="auto"/>
        <w:ind w:firstLine="709"/>
        <w:jc w:val="right"/>
        <w:rPr>
          <w:sz w:val="28"/>
          <w:szCs w:val="28"/>
        </w:rPr>
      </w:pPr>
      <w:r>
        <w:t xml:space="preserve"> (</w:t>
      </w:r>
      <w:proofErr w:type="gramStart"/>
      <w:r>
        <w:rPr>
          <w:sz w:val="28"/>
          <w:szCs w:val="28"/>
        </w:rPr>
        <w:t>рублях</w:t>
      </w:r>
      <w:proofErr w:type="gramEnd"/>
      <w:r>
        <w:rPr>
          <w:sz w:val="28"/>
          <w:szCs w:val="28"/>
        </w:rPr>
        <w:t>)</w:t>
      </w:r>
    </w:p>
    <w:tbl>
      <w:tblPr>
        <w:tblW w:w="9860" w:type="dxa"/>
        <w:tblInd w:w="103" w:type="dxa"/>
        <w:tblLook w:val="04A0"/>
      </w:tblPr>
      <w:tblGrid>
        <w:gridCol w:w="3860"/>
        <w:gridCol w:w="2320"/>
        <w:gridCol w:w="1740"/>
        <w:gridCol w:w="1940"/>
      </w:tblGrid>
      <w:tr w:rsidR="00332049" w:rsidTr="00332049">
        <w:trPr>
          <w:trHeight w:val="315"/>
        </w:trPr>
        <w:tc>
          <w:tcPr>
            <w:tcW w:w="386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32049" w:rsidRDefault="00332049">
            <w:pPr>
              <w:jc w:val="both"/>
              <w:rPr>
                <w:b/>
                <w:bCs/>
                <w:color w:val="000000"/>
                <w:sz w:val="20"/>
              </w:rPr>
            </w:pPr>
            <w:r>
              <w:rPr>
                <w:b/>
                <w:bCs/>
                <w:color w:val="000000"/>
                <w:sz w:val="20"/>
              </w:rPr>
              <w:t>Основные параметры бюджета</w:t>
            </w:r>
          </w:p>
        </w:tc>
        <w:tc>
          <w:tcPr>
            <w:tcW w:w="2320"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jc w:val="center"/>
              <w:rPr>
                <w:b/>
                <w:bCs/>
                <w:color w:val="000000"/>
                <w:sz w:val="20"/>
              </w:rPr>
            </w:pPr>
            <w:r>
              <w:rPr>
                <w:b/>
                <w:bCs/>
                <w:color w:val="000000"/>
                <w:sz w:val="20"/>
              </w:rPr>
              <w:t>прогноз на 2021 г.</w:t>
            </w:r>
          </w:p>
        </w:tc>
        <w:tc>
          <w:tcPr>
            <w:tcW w:w="1740"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jc w:val="center"/>
              <w:rPr>
                <w:b/>
                <w:bCs/>
                <w:color w:val="000000"/>
                <w:sz w:val="20"/>
              </w:rPr>
            </w:pPr>
            <w:r>
              <w:rPr>
                <w:b/>
                <w:bCs/>
                <w:color w:val="000000"/>
                <w:sz w:val="20"/>
              </w:rPr>
              <w:t>прогноз на 2022 г.</w:t>
            </w:r>
          </w:p>
        </w:tc>
        <w:tc>
          <w:tcPr>
            <w:tcW w:w="1940"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jc w:val="center"/>
              <w:rPr>
                <w:b/>
                <w:bCs/>
                <w:color w:val="000000"/>
                <w:sz w:val="20"/>
              </w:rPr>
            </w:pPr>
            <w:r>
              <w:rPr>
                <w:b/>
                <w:bCs/>
                <w:color w:val="000000"/>
                <w:sz w:val="20"/>
              </w:rPr>
              <w:t>прогноз на 2023 г.</w:t>
            </w:r>
          </w:p>
        </w:tc>
      </w:tr>
      <w:tr w:rsidR="00332049" w:rsidTr="00332049">
        <w:trPr>
          <w:trHeight w:val="315"/>
        </w:trPr>
        <w:tc>
          <w:tcPr>
            <w:tcW w:w="3860" w:type="dxa"/>
            <w:tcBorders>
              <w:top w:val="nil"/>
              <w:left w:val="single" w:sz="4" w:space="0" w:color="auto"/>
              <w:bottom w:val="single" w:sz="4" w:space="0" w:color="auto"/>
              <w:right w:val="single" w:sz="4" w:space="0" w:color="auto"/>
            </w:tcBorders>
            <w:vAlign w:val="center"/>
            <w:hideMark/>
          </w:tcPr>
          <w:p w:rsidR="00332049" w:rsidRDefault="00332049">
            <w:pPr>
              <w:rPr>
                <w:b/>
                <w:bCs/>
                <w:color w:val="000000"/>
                <w:sz w:val="20"/>
              </w:rPr>
            </w:pPr>
            <w:r>
              <w:rPr>
                <w:b/>
                <w:bCs/>
                <w:color w:val="000000"/>
                <w:sz w:val="20"/>
              </w:rPr>
              <w:t xml:space="preserve">Доходы, </w:t>
            </w:r>
            <w:r>
              <w:rPr>
                <w:color w:val="000000"/>
                <w:sz w:val="20"/>
              </w:rPr>
              <w:t>в том числе:</w:t>
            </w:r>
          </w:p>
        </w:tc>
        <w:tc>
          <w:tcPr>
            <w:tcW w:w="2320" w:type="dxa"/>
            <w:tcBorders>
              <w:top w:val="nil"/>
              <w:left w:val="nil"/>
              <w:bottom w:val="single" w:sz="4" w:space="0" w:color="auto"/>
              <w:right w:val="single" w:sz="4" w:space="0" w:color="auto"/>
            </w:tcBorders>
            <w:vAlign w:val="center"/>
            <w:hideMark/>
          </w:tcPr>
          <w:p w:rsidR="00332049" w:rsidRDefault="00332049">
            <w:pPr>
              <w:jc w:val="center"/>
              <w:rPr>
                <w:b/>
                <w:bCs/>
                <w:color w:val="000000"/>
                <w:sz w:val="20"/>
              </w:rPr>
            </w:pPr>
            <w:r>
              <w:rPr>
                <w:b/>
                <w:bCs/>
                <w:color w:val="000000"/>
                <w:sz w:val="20"/>
              </w:rPr>
              <w:t>5 272 562,78</w:t>
            </w:r>
          </w:p>
        </w:tc>
        <w:tc>
          <w:tcPr>
            <w:tcW w:w="1740" w:type="dxa"/>
            <w:tcBorders>
              <w:top w:val="nil"/>
              <w:left w:val="nil"/>
              <w:bottom w:val="single" w:sz="4" w:space="0" w:color="auto"/>
              <w:right w:val="single" w:sz="4" w:space="0" w:color="auto"/>
            </w:tcBorders>
            <w:vAlign w:val="center"/>
            <w:hideMark/>
          </w:tcPr>
          <w:p w:rsidR="00332049" w:rsidRDefault="00332049">
            <w:pPr>
              <w:jc w:val="center"/>
              <w:rPr>
                <w:b/>
                <w:bCs/>
                <w:color w:val="000000"/>
                <w:sz w:val="20"/>
              </w:rPr>
            </w:pPr>
            <w:r>
              <w:rPr>
                <w:b/>
                <w:bCs/>
                <w:color w:val="000000"/>
                <w:sz w:val="20"/>
              </w:rPr>
              <w:t>4 937 756,01</w:t>
            </w:r>
          </w:p>
        </w:tc>
        <w:tc>
          <w:tcPr>
            <w:tcW w:w="1940" w:type="dxa"/>
            <w:tcBorders>
              <w:top w:val="nil"/>
              <w:left w:val="nil"/>
              <w:bottom w:val="single" w:sz="4" w:space="0" w:color="auto"/>
              <w:right w:val="single" w:sz="4" w:space="0" w:color="auto"/>
            </w:tcBorders>
            <w:vAlign w:val="center"/>
            <w:hideMark/>
          </w:tcPr>
          <w:p w:rsidR="00332049" w:rsidRDefault="00332049">
            <w:pPr>
              <w:jc w:val="center"/>
              <w:rPr>
                <w:b/>
                <w:bCs/>
                <w:color w:val="000000"/>
                <w:sz w:val="20"/>
              </w:rPr>
            </w:pPr>
            <w:r>
              <w:rPr>
                <w:b/>
                <w:bCs/>
                <w:color w:val="000000"/>
                <w:sz w:val="20"/>
              </w:rPr>
              <w:t>4 944 451,21</w:t>
            </w:r>
          </w:p>
        </w:tc>
      </w:tr>
      <w:tr w:rsidR="00332049" w:rsidTr="00332049">
        <w:trPr>
          <w:trHeight w:val="315"/>
        </w:trPr>
        <w:tc>
          <w:tcPr>
            <w:tcW w:w="3860" w:type="dxa"/>
            <w:tcBorders>
              <w:top w:val="nil"/>
              <w:left w:val="single" w:sz="4" w:space="0" w:color="auto"/>
              <w:bottom w:val="single" w:sz="4" w:space="0" w:color="auto"/>
              <w:right w:val="single" w:sz="4" w:space="0" w:color="auto"/>
            </w:tcBorders>
            <w:vAlign w:val="center"/>
            <w:hideMark/>
          </w:tcPr>
          <w:p w:rsidR="00332049" w:rsidRDefault="00332049">
            <w:pPr>
              <w:rPr>
                <w:color w:val="000000"/>
                <w:sz w:val="20"/>
              </w:rPr>
            </w:pPr>
            <w:r>
              <w:rPr>
                <w:color w:val="000000"/>
                <w:sz w:val="20"/>
              </w:rPr>
              <w:t>налоговые и неналоговые доходы</w:t>
            </w:r>
          </w:p>
        </w:tc>
        <w:tc>
          <w:tcPr>
            <w:tcW w:w="2320" w:type="dxa"/>
            <w:tcBorders>
              <w:top w:val="nil"/>
              <w:left w:val="nil"/>
              <w:bottom w:val="single" w:sz="4" w:space="0" w:color="auto"/>
              <w:right w:val="single" w:sz="4" w:space="0" w:color="auto"/>
            </w:tcBorders>
            <w:vAlign w:val="center"/>
            <w:hideMark/>
          </w:tcPr>
          <w:p w:rsidR="00332049" w:rsidRDefault="00332049">
            <w:pPr>
              <w:jc w:val="center"/>
              <w:rPr>
                <w:color w:val="000000"/>
                <w:sz w:val="20"/>
              </w:rPr>
            </w:pPr>
            <w:r>
              <w:rPr>
                <w:color w:val="000000"/>
                <w:sz w:val="20"/>
              </w:rPr>
              <w:t>2 585 262,78</w:t>
            </w:r>
          </w:p>
        </w:tc>
        <w:tc>
          <w:tcPr>
            <w:tcW w:w="1740" w:type="dxa"/>
            <w:tcBorders>
              <w:top w:val="nil"/>
              <w:left w:val="nil"/>
              <w:bottom w:val="single" w:sz="4" w:space="0" w:color="auto"/>
              <w:right w:val="single" w:sz="4" w:space="0" w:color="auto"/>
            </w:tcBorders>
            <w:vAlign w:val="center"/>
            <w:hideMark/>
          </w:tcPr>
          <w:p w:rsidR="00332049" w:rsidRDefault="00332049">
            <w:pPr>
              <w:jc w:val="center"/>
              <w:rPr>
                <w:color w:val="000000"/>
                <w:sz w:val="20"/>
              </w:rPr>
            </w:pPr>
            <w:r>
              <w:rPr>
                <w:color w:val="000000"/>
                <w:sz w:val="20"/>
              </w:rPr>
              <w:t>2 641 756,01</w:t>
            </w:r>
          </w:p>
        </w:tc>
        <w:tc>
          <w:tcPr>
            <w:tcW w:w="1940" w:type="dxa"/>
            <w:tcBorders>
              <w:top w:val="nil"/>
              <w:left w:val="nil"/>
              <w:bottom w:val="single" w:sz="4" w:space="0" w:color="auto"/>
              <w:right w:val="single" w:sz="4" w:space="0" w:color="auto"/>
            </w:tcBorders>
            <w:vAlign w:val="center"/>
            <w:hideMark/>
          </w:tcPr>
          <w:p w:rsidR="00332049" w:rsidRDefault="00332049">
            <w:pPr>
              <w:jc w:val="center"/>
              <w:rPr>
                <w:color w:val="000000"/>
                <w:sz w:val="20"/>
              </w:rPr>
            </w:pPr>
            <w:r>
              <w:rPr>
                <w:color w:val="000000"/>
                <w:sz w:val="20"/>
              </w:rPr>
              <w:t>2 734 751,21</w:t>
            </w:r>
          </w:p>
        </w:tc>
      </w:tr>
      <w:tr w:rsidR="00332049" w:rsidTr="00332049">
        <w:trPr>
          <w:trHeight w:val="215"/>
        </w:trPr>
        <w:tc>
          <w:tcPr>
            <w:tcW w:w="3860" w:type="dxa"/>
            <w:tcBorders>
              <w:top w:val="nil"/>
              <w:left w:val="single" w:sz="4" w:space="0" w:color="auto"/>
              <w:bottom w:val="single" w:sz="4" w:space="0" w:color="auto"/>
              <w:right w:val="single" w:sz="4" w:space="0" w:color="auto"/>
            </w:tcBorders>
            <w:vAlign w:val="center"/>
            <w:hideMark/>
          </w:tcPr>
          <w:p w:rsidR="00332049" w:rsidRDefault="00332049">
            <w:pPr>
              <w:rPr>
                <w:color w:val="000000"/>
                <w:sz w:val="20"/>
              </w:rPr>
            </w:pPr>
            <w:r>
              <w:rPr>
                <w:color w:val="000000"/>
                <w:sz w:val="20"/>
              </w:rPr>
              <w:t>безвозмездные перечисления</w:t>
            </w:r>
          </w:p>
        </w:tc>
        <w:tc>
          <w:tcPr>
            <w:tcW w:w="2320" w:type="dxa"/>
            <w:tcBorders>
              <w:top w:val="nil"/>
              <w:left w:val="nil"/>
              <w:bottom w:val="single" w:sz="4" w:space="0" w:color="auto"/>
              <w:right w:val="single" w:sz="4" w:space="0" w:color="auto"/>
            </w:tcBorders>
            <w:vAlign w:val="center"/>
            <w:hideMark/>
          </w:tcPr>
          <w:p w:rsidR="00332049" w:rsidRDefault="00332049">
            <w:pPr>
              <w:jc w:val="center"/>
              <w:rPr>
                <w:color w:val="000000"/>
                <w:sz w:val="20"/>
              </w:rPr>
            </w:pPr>
            <w:r>
              <w:rPr>
                <w:color w:val="000000"/>
                <w:sz w:val="20"/>
              </w:rPr>
              <w:t>2 687 300,00</w:t>
            </w:r>
          </w:p>
        </w:tc>
        <w:tc>
          <w:tcPr>
            <w:tcW w:w="1740" w:type="dxa"/>
            <w:tcBorders>
              <w:top w:val="nil"/>
              <w:left w:val="nil"/>
              <w:bottom w:val="single" w:sz="4" w:space="0" w:color="auto"/>
              <w:right w:val="single" w:sz="4" w:space="0" w:color="auto"/>
            </w:tcBorders>
            <w:vAlign w:val="center"/>
            <w:hideMark/>
          </w:tcPr>
          <w:p w:rsidR="00332049" w:rsidRDefault="00332049">
            <w:pPr>
              <w:jc w:val="center"/>
              <w:rPr>
                <w:color w:val="000000"/>
                <w:sz w:val="20"/>
              </w:rPr>
            </w:pPr>
            <w:r>
              <w:rPr>
                <w:color w:val="000000"/>
                <w:sz w:val="20"/>
              </w:rPr>
              <w:t>2 296 000,00</w:t>
            </w:r>
          </w:p>
        </w:tc>
        <w:tc>
          <w:tcPr>
            <w:tcW w:w="1940" w:type="dxa"/>
            <w:tcBorders>
              <w:top w:val="nil"/>
              <w:left w:val="nil"/>
              <w:bottom w:val="single" w:sz="4" w:space="0" w:color="auto"/>
              <w:right w:val="single" w:sz="4" w:space="0" w:color="auto"/>
            </w:tcBorders>
            <w:vAlign w:val="center"/>
            <w:hideMark/>
          </w:tcPr>
          <w:p w:rsidR="00332049" w:rsidRDefault="00332049">
            <w:pPr>
              <w:jc w:val="center"/>
              <w:rPr>
                <w:color w:val="000000"/>
                <w:sz w:val="20"/>
              </w:rPr>
            </w:pPr>
            <w:r>
              <w:rPr>
                <w:color w:val="000000"/>
                <w:sz w:val="20"/>
              </w:rPr>
              <w:t>2 209 700,00</w:t>
            </w:r>
          </w:p>
        </w:tc>
      </w:tr>
      <w:tr w:rsidR="00332049" w:rsidTr="00332049">
        <w:trPr>
          <w:trHeight w:val="276"/>
        </w:trPr>
        <w:tc>
          <w:tcPr>
            <w:tcW w:w="3860" w:type="dxa"/>
            <w:tcBorders>
              <w:top w:val="nil"/>
              <w:left w:val="single" w:sz="4" w:space="0" w:color="auto"/>
              <w:bottom w:val="single" w:sz="4" w:space="0" w:color="auto"/>
              <w:right w:val="single" w:sz="4" w:space="0" w:color="auto"/>
            </w:tcBorders>
            <w:vAlign w:val="center"/>
            <w:hideMark/>
          </w:tcPr>
          <w:p w:rsidR="00332049" w:rsidRDefault="00332049">
            <w:pPr>
              <w:rPr>
                <w:b/>
                <w:bCs/>
                <w:color w:val="000000"/>
                <w:sz w:val="20"/>
              </w:rPr>
            </w:pPr>
            <w:r>
              <w:rPr>
                <w:b/>
                <w:bCs/>
                <w:color w:val="000000"/>
                <w:sz w:val="20"/>
              </w:rPr>
              <w:t>Расходы,</w:t>
            </w:r>
            <w:r>
              <w:rPr>
                <w:color w:val="000000"/>
                <w:sz w:val="20"/>
              </w:rPr>
              <w:t xml:space="preserve"> в том числе:</w:t>
            </w:r>
          </w:p>
        </w:tc>
        <w:tc>
          <w:tcPr>
            <w:tcW w:w="2320" w:type="dxa"/>
            <w:tcBorders>
              <w:top w:val="nil"/>
              <w:left w:val="nil"/>
              <w:bottom w:val="single" w:sz="4" w:space="0" w:color="auto"/>
              <w:right w:val="single" w:sz="4" w:space="0" w:color="auto"/>
            </w:tcBorders>
            <w:vAlign w:val="center"/>
            <w:hideMark/>
          </w:tcPr>
          <w:p w:rsidR="00332049" w:rsidRDefault="00332049">
            <w:pPr>
              <w:jc w:val="center"/>
              <w:rPr>
                <w:b/>
                <w:bCs/>
                <w:color w:val="000000"/>
                <w:sz w:val="20"/>
              </w:rPr>
            </w:pPr>
            <w:r>
              <w:rPr>
                <w:b/>
                <w:bCs/>
                <w:color w:val="000000"/>
                <w:sz w:val="20"/>
              </w:rPr>
              <w:t>5 399 055,33</w:t>
            </w:r>
          </w:p>
        </w:tc>
        <w:tc>
          <w:tcPr>
            <w:tcW w:w="1740" w:type="dxa"/>
            <w:tcBorders>
              <w:top w:val="nil"/>
              <w:left w:val="nil"/>
              <w:bottom w:val="single" w:sz="4" w:space="0" w:color="auto"/>
              <w:right w:val="single" w:sz="4" w:space="0" w:color="auto"/>
            </w:tcBorders>
            <w:vAlign w:val="center"/>
            <w:hideMark/>
          </w:tcPr>
          <w:p w:rsidR="00332049" w:rsidRDefault="00332049">
            <w:pPr>
              <w:jc w:val="center"/>
              <w:rPr>
                <w:b/>
                <w:bCs/>
                <w:color w:val="000000"/>
                <w:sz w:val="20"/>
              </w:rPr>
            </w:pPr>
            <w:r>
              <w:rPr>
                <w:b/>
                <w:bCs/>
                <w:color w:val="000000"/>
                <w:sz w:val="20"/>
              </w:rPr>
              <w:t>5 067 202,05</w:t>
            </w:r>
          </w:p>
        </w:tc>
        <w:tc>
          <w:tcPr>
            <w:tcW w:w="1940" w:type="dxa"/>
            <w:tcBorders>
              <w:top w:val="nil"/>
              <w:left w:val="nil"/>
              <w:bottom w:val="single" w:sz="4" w:space="0" w:color="auto"/>
              <w:right w:val="single" w:sz="4" w:space="0" w:color="auto"/>
            </w:tcBorders>
            <w:vAlign w:val="center"/>
            <w:hideMark/>
          </w:tcPr>
          <w:p w:rsidR="00332049" w:rsidRDefault="00332049">
            <w:pPr>
              <w:jc w:val="center"/>
              <w:rPr>
                <w:b/>
                <w:bCs/>
                <w:color w:val="000000"/>
                <w:sz w:val="20"/>
              </w:rPr>
            </w:pPr>
            <w:r>
              <w:rPr>
                <w:b/>
                <w:bCs/>
                <w:color w:val="000000"/>
                <w:sz w:val="20"/>
              </w:rPr>
              <w:t>5 078 454,02</w:t>
            </w:r>
          </w:p>
        </w:tc>
      </w:tr>
      <w:tr w:rsidR="00332049" w:rsidTr="00332049">
        <w:trPr>
          <w:trHeight w:val="276"/>
        </w:trPr>
        <w:tc>
          <w:tcPr>
            <w:tcW w:w="3860" w:type="dxa"/>
            <w:tcBorders>
              <w:top w:val="nil"/>
              <w:left w:val="single" w:sz="4" w:space="0" w:color="auto"/>
              <w:bottom w:val="single" w:sz="4" w:space="0" w:color="auto"/>
              <w:right w:val="single" w:sz="4" w:space="0" w:color="auto"/>
            </w:tcBorders>
            <w:vAlign w:val="center"/>
            <w:hideMark/>
          </w:tcPr>
          <w:p w:rsidR="00332049" w:rsidRDefault="00332049">
            <w:pPr>
              <w:rPr>
                <w:color w:val="000000"/>
                <w:sz w:val="20"/>
              </w:rPr>
            </w:pPr>
            <w:r>
              <w:rPr>
                <w:color w:val="000000"/>
                <w:sz w:val="20"/>
              </w:rPr>
              <w:t>условно утвержденные расходы</w:t>
            </w:r>
          </w:p>
        </w:tc>
        <w:tc>
          <w:tcPr>
            <w:tcW w:w="2320" w:type="dxa"/>
            <w:tcBorders>
              <w:top w:val="nil"/>
              <w:left w:val="nil"/>
              <w:bottom w:val="single" w:sz="4" w:space="0" w:color="auto"/>
              <w:right w:val="single" w:sz="4" w:space="0" w:color="auto"/>
            </w:tcBorders>
            <w:vAlign w:val="center"/>
            <w:hideMark/>
          </w:tcPr>
          <w:p w:rsidR="00332049" w:rsidRDefault="00332049">
            <w:pPr>
              <w:jc w:val="center"/>
              <w:rPr>
                <w:color w:val="000000"/>
                <w:sz w:val="20"/>
              </w:rPr>
            </w:pPr>
            <w:r>
              <w:rPr>
                <w:color w:val="000000"/>
                <w:sz w:val="20"/>
              </w:rPr>
              <w:t>0,00</w:t>
            </w:r>
          </w:p>
        </w:tc>
        <w:tc>
          <w:tcPr>
            <w:tcW w:w="1740" w:type="dxa"/>
            <w:tcBorders>
              <w:top w:val="nil"/>
              <w:left w:val="nil"/>
              <w:bottom w:val="single" w:sz="4" w:space="0" w:color="auto"/>
              <w:right w:val="single" w:sz="4" w:space="0" w:color="auto"/>
            </w:tcBorders>
            <w:vAlign w:val="center"/>
            <w:hideMark/>
          </w:tcPr>
          <w:p w:rsidR="00332049" w:rsidRDefault="00332049">
            <w:pPr>
              <w:jc w:val="center"/>
              <w:rPr>
                <w:color w:val="000000"/>
                <w:sz w:val="20"/>
              </w:rPr>
            </w:pPr>
            <w:r>
              <w:rPr>
                <w:color w:val="000000"/>
                <w:sz w:val="20"/>
              </w:rPr>
              <w:t>118 192,55</w:t>
            </w:r>
          </w:p>
        </w:tc>
        <w:tc>
          <w:tcPr>
            <w:tcW w:w="1940" w:type="dxa"/>
            <w:tcBorders>
              <w:top w:val="nil"/>
              <w:left w:val="nil"/>
              <w:bottom w:val="single" w:sz="4" w:space="0" w:color="auto"/>
              <w:right w:val="single" w:sz="4" w:space="0" w:color="auto"/>
            </w:tcBorders>
            <w:vAlign w:val="center"/>
            <w:hideMark/>
          </w:tcPr>
          <w:p w:rsidR="00332049" w:rsidRDefault="00332049">
            <w:pPr>
              <w:jc w:val="center"/>
              <w:rPr>
                <w:color w:val="000000"/>
                <w:sz w:val="20"/>
              </w:rPr>
            </w:pPr>
            <w:r>
              <w:rPr>
                <w:color w:val="000000"/>
                <w:sz w:val="20"/>
              </w:rPr>
              <w:t>236 662,70</w:t>
            </w:r>
          </w:p>
        </w:tc>
      </w:tr>
      <w:tr w:rsidR="00332049" w:rsidTr="00332049">
        <w:trPr>
          <w:trHeight w:val="62"/>
        </w:trPr>
        <w:tc>
          <w:tcPr>
            <w:tcW w:w="3860" w:type="dxa"/>
            <w:tcBorders>
              <w:top w:val="nil"/>
              <w:left w:val="single" w:sz="4" w:space="0" w:color="auto"/>
              <w:bottom w:val="single" w:sz="4" w:space="0" w:color="auto"/>
              <w:right w:val="single" w:sz="4" w:space="0" w:color="auto"/>
            </w:tcBorders>
            <w:vAlign w:val="center"/>
            <w:hideMark/>
          </w:tcPr>
          <w:p w:rsidR="00332049" w:rsidRDefault="00332049">
            <w:pPr>
              <w:rPr>
                <w:b/>
                <w:bCs/>
                <w:color w:val="000000"/>
                <w:sz w:val="20"/>
              </w:rPr>
            </w:pPr>
            <w:r>
              <w:rPr>
                <w:b/>
                <w:bCs/>
                <w:color w:val="000000"/>
                <w:sz w:val="20"/>
              </w:rPr>
              <w:t>Дефицит</w:t>
            </w:r>
          </w:p>
        </w:tc>
        <w:tc>
          <w:tcPr>
            <w:tcW w:w="2320" w:type="dxa"/>
            <w:tcBorders>
              <w:top w:val="nil"/>
              <w:left w:val="nil"/>
              <w:bottom w:val="single" w:sz="4" w:space="0" w:color="auto"/>
              <w:right w:val="single" w:sz="4" w:space="0" w:color="auto"/>
            </w:tcBorders>
            <w:vAlign w:val="center"/>
            <w:hideMark/>
          </w:tcPr>
          <w:p w:rsidR="00332049" w:rsidRDefault="00332049">
            <w:pPr>
              <w:jc w:val="center"/>
              <w:rPr>
                <w:b/>
                <w:bCs/>
                <w:color w:val="000000"/>
                <w:sz w:val="20"/>
              </w:rPr>
            </w:pPr>
            <w:r>
              <w:rPr>
                <w:b/>
                <w:bCs/>
                <w:color w:val="000000"/>
                <w:sz w:val="20"/>
              </w:rPr>
              <w:t>-126 492,55</w:t>
            </w:r>
          </w:p>
        </w:tc>
        <w:tc>
          <w:tcPr>
            <w:tcW w:w="1740" w:type="dxa"/>
            <w:tcBorders>
              <w:top w:val="nil"/>
              <w:left w:val="nil"/>
              <w:bottom w:val="single" w:sz="4" w:space="0" w:color="auto"/>
              <w:right w:val="single" w:sz="4" w:space="0" w:color="auto"/>
            </w:tcBorders>
            <w:vAlign w:val="center"/>
            <w:hideMark/>
          </w:tcPr>
          <w:p w:rsidR="00332049" w:rsidRDefault="00332049">
            <w:pPr>
              <w:jc w:val="center"/>
              <w:rPr>
                <w:b/>
                <w:bCs/>
                <w:color w:val="000000"/>
                <w:sz w:val="20"/>
              </w:rPr>
            </w:pPr>
            <w:r>
              <w:rPr>
                <w:b/>
                <w:bCs/>
                <w:color w:val="000000"/>
                <w:sz w:val="20"/>
              </w:rPr>
              <w:t>-129 446,04</w:t>
            </w:r>
          </w:p>
        </w:tc>
        <w:tc>
          <w:tcPr>
            <w:tcW w:w="1940" w:type="dxa"/>
            <w:tcBorders>
              <w:top w:val="nil"/>
              <w:left w:val="nil"/>
              <w:bottom w:val="single" w:sz="4" w:space="0" w:color="auto"/>
              <w:right w:val="single" w:sz="4" w:space="0" w:color="auto"/>
            </w:tcBorders>
            <w:vAlign w:val="center"/>
            <w:hideMark/>
          </w:tcPr>
          <w:p w:rsidR="00332049" w:rsidRDefault="00332049">
            <w:pPr>
              <w:jc w:val="center"/>
              <w:rPr>
                <w:b/>
                <w:bCs/>
                <w:color w:val="000000"/>
                <w:sz w:val="20"/>
              </w:rPr>
            </w:pPr>
            <w:r>
              <w:rPr>
                <w:b/>
                <w:bCs/>
                <w:color w:val="000000"/>
                <w:sz w:val="20"/>
              </w:rPr>
              <w:t>-134 002,81</w:t>
            </w:r>
          </w:p>
        </w:tc>
      </w:tr>
      <w:tr w:rsidR="00332049" w:rsidTr="00332049">
        <w:trPr>
          <w:trHeight w:val="62"/>
        </w:trPr>
        <w:tc>
          <w:tcPr>
            <w:tcW w:w="3860" w:type="dxa"/>
            <w:tcBorders>
              <w:top w:val="nil"/>
              <w:left w:val="single" w:sz="4" w:space="0" w:color="auto"/>
              <w:bottom w:val="single" w:sz="4" w:space="0" w:color="auto"/>
              <w:right w:val="single" w:sz="4" w:space="0" w:color="auto"/>
            </w:tcBorders>
            <w:vAlign w:val="center"/>
            <w:hideMark/>
          </w:tcPr>
          <w:p w:rsidR="00332049" w:rsidRDefault="00332049">
            <w:pPr>
              <w:rPr>
                <w:color w:val="000000"/>
                <w:sz w:val="20"/>
              </w:rPr>
            </w:pPr>
            <w:r>
              <w:rPr>
                <w:color w:val="000000"/>
                <w:sz w:val="20"/>
              </w:rPr>
              <w:t>Процент дефицита к доходам без учета безвозмездных поступлений</w:t>
            </w:r>
          </w:p>
        </w:tc>
        <w:tc>
          <w:tcPr>
            <w:tcW w:w="2320" w:type="dxa"/>
            <w:tcBorders>
              <w:top w:val="nil"/>
              <w:left w:val="nil"/>
              <w:bottom w:val="single" w:sz="4" w:space="0" w:color="auto"/>
              <w:right w:val="single" w:sz="4" w:space="0" w:color="auto"/>
            </w:tcBorders>
            <w:vAlign w:val="center"/>
            <w:hideMark/>
          </w:tcPr>
          <w:p w:rsidR="00332049" w:rsidRDefault="00332049">
            <w:pPr>
              <w:jc w:val="center"/>
              <w:rPr>
                <w:color w:val="000000"/>
                <w:sz w:val="20"/>
              </w:rPr>
            </w:pPr>
            <w:r>
              <w:rPr>
                <w:color w:val="000000"/>
                <w:sz w:val="20"/>
              </w:rPr>
              <w:t>-4,9%</w:t>
            </w:r>
          </w:p>
        </w:tc>
        <w:tc>
          <w:tcPr>
            <w:tcW w:w="1740" w:type="dxa"/>
            <w:tcBorders>
              <w:top w:val="nil"/>
              <w:left w:val="nil"/>
              <w:bottom w:val="single" w:sz="4" w:space="0" w:color="auto"/>
              <w:right w:val="single" w:sz="4" w:space="0" w:color="auto"/>
            </w:tcBorders>
            <w:vAlign w:val="center"/>
            <w:hideMark/>
          </w:tcPr>
          <w:p w:rsidR="00332049" w:rsidRDefault="00332049">
            <w:pPr>
              <w:jc w:val="center"/>
              <w:rPr>
                <w:color w:val="000000"/>
                <w:sz w:val="20"/>
              </w:rPr>
            </w:pPr>
            <w:r>
              <w:rPr>
                <w:color w:val="000000"/>
                <w:sz w:val="20"/>
              </w:rPr>
              <w:t>-4,9%</w:t>
            </w:r>
          </w:p>
        </w:tc>
        <w:tc>
          <w:tcPr>
            <w:tcW w:w="1940" w:type="dxa"/>
            <w:tcBorders>
              <w:top w:val="nil"/>
              <w:left w:val="nil"/>
              <w:bottom w:val="single" w:sz="4" w:space="0" w:color="auto"/>
              <w:right w:val="single" w:sz="4" w:space="0" w:color="auto"/>
            </w:tcBorders>
            <w:vAlign w:val="center"/>
            <w:hideMark/>
          </w:tcPr>
          <w:p w:rsidR="00332049" w:rsidRDefault="00332049">
            <w:pPr>
              <w:jc w:val="center"/>
              <w:rPr>
                <w:color w:val="000000"/>
                <w:sz w:val="20"/>
              </w:rPr>
            </w:pPr>
            <w:r>
              <w:rPr>
                <w:color w:val="000000"/>
                <w:sz w:val="20"/>
              </w:rPr>
              <w:t>-4,9%</w:t>
            </w:r>
          </w:p>
        </w:tc>
      </w:tr>
      <w:tr w:rsidR="00332049" w:rsidTr="00332049">
        <w:trPr>
          <w:trHeight w:val="62"/>
        </w:trPr>
        <w:tc>
          <w:tcPr>
            <w:tcW w:w="3860" w:type="dxa"/>
            <w:tcBorders>
              <w:top w:val="nil"/>
              <w:left w:val="single" w:sz="4" w:space="0" w:color="auto"/>
              <w:bottom w:val="single" w:sz="4" w:space="0" w:color="auto"/>
              <w:right w:val="single" w:sz="4" w:space="0" w:color="auto"/>
            </w:tcBorders>
            <w:vAlign w:val="center"/>
            <w:hideMark/>
          </w:tcPr>
          <w:p w:rsidR="00332049" w:rsidRDefault="00332049">
            <w:pPr>
              <w:rPr>
                <w:b/>
                <w:bCs/>
                <w:color w:val="000000"/>
                <w:sz w:val="20"/>
              </w:rPr>
            </w:pPr>
            <w:r>
              <w:rPr>
                <w:b/>
                <w:bCs/>
                <w:color w:val="000000"/>
                <w:sz w:val="20"/>
              </w:rPr>
              <w:t>Верхний предел муниципального долга</w:t>
            </w:r>
          </w:p>
        </w:tc>
        <w:tc>
          <w:tcPr>
            <w:tcW w:w="2320" w:type="dxa"/>
            <w:tcBorders>
              <w:top w:val="nil"/>
              <w:left w:val="nil"/>
              <w:bottom w:val="single" w:sz="4" w:space="0" w:color="auto"/>
              <w:right w:val="single" w:sz="4" w:space="0" w:color="auto"/>
            </w:tcBorders>
            <w:vAlign w:val="center"/>
            <w:hideMark/>
          </w:tcPr>
          <w:p w:rsidR="00332049" w:rsidRDefault="00332049">
            <w:pPr>
              <w:jc w:val="center"/>
              <w:rPr>
                <w:b/>
                <w:bCs/>
                <w:color w:val="000000"/>
                <w:sz w:val="20"/>
              </w:rPr>
            </w:pPr>
            <w:r>
              <w:rPr>
                <w:b/>
                <w:bCs/>
                <w:color w:val="000000"/>
                <w:sz w:val="20"/>
              </w:rPr>
              <w:t>126 492,55</w:t>
            </w:r>
          </w:p>
        </w:tc>
        <w:tc>
          <w:tcPr>
            <w:tcW w:w="1740" w:type="dxa"/>
            <w:tcBorders>
              <w:top w:val="nil"/>
              <w:left w:val="nil"/>
              <w:bottom w:val="single" w:sz="4" w:space="0" w:color="auto"/>
              <w:right w:val="single" w:sz="4" w:space="0" w:color="auto"/>
            </w:tcBorders>
            <w:vAlign w:val="center"/>
            <w:hideMark/>
          </w:tcPr>
          <w:p w:rsidR="00332049" w:rsidRDefault="00332049">
            <w:pPr>
              <w:jc w:val="center"/>
              <w:rPr>
                <w:b/>
                <w:bCs/>
                <w:color w:val="000000"/>
                <w:sz w:val="20"/>
              </w:rPr>
            </w:pPr>
            <w:r>
              <w:rPr>
                <w:b/>
                <w:bCs/>
                <w:color w:val="000000"/>
                <w:sz w:val="20"/>
              </w:rPr>
              <w:t>255 938,59</w:t>
            </w:r>
          </w:p>
        </w:tc>
        <w:tc>
          <w:tcPr>
            <w:tcW w:w="1940" w:type="dxa"/>
            <w:tcBorders>
              <w:top w:val="nil"/>
              <w:left w:val="nil"/>
              <w:bottom w:val="single" w:sz="4" w:space="0" w:color="auto"/>
              <w:right w:val="single" w:sz="4" w:space="0" w:color="auto"/>
            </w:tcBorders>
            <w:vAlign w:val="center"/>
            <w:hideMark/>
          </w:tcPr>
          <w:p w:rsidR="00332049" w:rsidRDefault="00332049">
            <w:pPr>
              <w:jc w:val="center"/>
              <w:rPr>
                <w:b/>
                <w:bCs/>
                <w:color w:val="000000"/>
                <w:sz w:val="20"/>
              </w:rPr>
            </w:pPr>
            <w:r>
              <w:rPr>
                <w:b/>
                <w:bCs/>
                <w:color w:val="000000"/>
                <w:sz w:val="20"/>
              </w:rPr>
              <w:t>389 941,4</w:t>
            </w:r>
            <w:r>
              <w:rPr>
                <w:sz w:val="28"/>
                <w:szCs w:val="28"/>
              </w:rPr>
              <w:t xml:space="preserve">  </w:t>
            </w:r>
          </w:p>
        </w:tc>
      </w:tr>
      <w:tr w:rsidR="00332049" w:rsidTr="00332049">
        <w:trPr>
          <w:trHeight w:val="315"/>
        </w:trPr>
        <w:tc>
          <w:tcPr>
            <w:tcW w:w="3860" w:type="dxa"/>
            <w:tcBorders>
              <w:top w:val="nil"/>
              <w:left w:val="single" w:sz="4" w:space="0" w:color="auto"/>
              <w:bottom w:val="single" w:sz="4" w:space="0" w:color="auto"/>
              <w:right w:val="single" w:sz="4" w:space="0" w:color="auto"/>
            </w:tcBorders>
            <w:vAlign w:val="center"/>
            <w:hideMark/>
          </w:tcPr>
          <w:p w:rsidR="00332049" w:rsidRDefault="00332049">
            <w:pPr>
              <w:rPr>
                <w:b/>
                <w:bCs/>
                <w:color w:val="000000"/>
                <w:sz w:val="20"/>
              </w:rPr>
            </w:pPr>
            <w:r>
              <w:rPr>
                <w:b/>
                <w:bCs/>
                <w:color w:val="000000"/>
                <w:sz w:val="20"/>
              </w:rPr>
              <w:t xml:space="preserve">Уровень муниципального долга </w:t>
            </w:r>
          </w:p>
        </w:tc>
        <w:tc>
          <w:tcPr>
            <w:tcW w:w="2320" w:type="dxa"/>
            <w:tcBorders>
              <w:top w:val="nil"/>
              <w:left w:val="nil"/>
              <w:bottom w:val="single" w:sz="4" w:space="0" w:color="auto"/>
              <w:right w:val="single" w:sz="4" w:space="0" w:color="auto"/>
            </w:tcBorders>
            <w:vAlign w:val="center"/>
            <w:hideMark/>
          </w:tcPr>
          <w:p w:rsidR="00332049" w:rsidRDefault="00332049">
            <w:pPr>
              <w:jc w:val="center"/>
              <w:rPr>
                <w:color w:val="000000"/>
                <w:sz w:val="20"/>
              </w:rPr>
            </w:pPr>
            <w:r>
              <w:rPr>
                <w:color w:val="000000"/>
                <w:sz w:val="20"/>
              </w:rPr>
              <w:t>-4,9%</w:t>
            </w:r>
          </w:p>
        </w:tc>
        <w:tc>
          <w:tcPr>
            <w:tcW w:w="1740" w:type="dxa"/>
            <w:tcBorders>
              <w:top w:val="nil"/>
              <w:left w:val="nil"/>
              <w:bottom w:val="single" w:sz="4" w:space="0" w:color="auto"/>
              <w:right w:val="single" w:sz="4" w:space="0" w:color="auto"/>
            </w:tcBorders>
            <w:vAlign w:val="center"/>
            <w:hideMark/>
          </w:tcPr>
          <w:p w:rsidR="00332049" w:rsidRDefault="00332049">
            <w:pPr>
              <w:jc w:val="center"/>
              <w:rPr>
                <w:color w:val="000000"/>
                <w:sz w:val="20"/>
              </w:rPr>
            </w:pPr>
            <w:r>
              <w:rPr>
                <w:color w:val="000000"/>
                <w:sz w:val="20"/>
              </w:rPr>
              <w:t>-4,9%</w:t>
            </w:r>
          </w:p>
        </w:tc>
        <w:tc>
          <w:tcPr>
            <w:tcW w:w="1940" w:type="dxa"/>
            <w:tcBorders>
              <w:top w:val="nil"/>
              <w:left w:val="nil"/>
              <w:bottom w:val="single" w:sz="4" w:space="0" w:color="auto"/>
              <w:right w:val="single" w:sz="4" w:space="0" w:color="auto"/>
            </w:tcBorders>
            <w:vAlign w:val="center"/>
            <w:hideMark/>
          </w:tcPr>
          <w:p w:rsidR="00332049" w:rsidRDefault="00332049">
            <w:pPr>
              <w:jc w:val="center"/>
              <w:rPr>
                <w:color w:val="000000"/>
                <w:sz w:val="20"/>
              </w:rPr>
            </w:pPr>
            <w:r>
              <w:rPr>
                <w:color w:val="000000"/>
                <w:sz w:val="20"/>
              </w:rPr>
              <w:t>-4,9%</w:t>
            </w:r>
          </w:p>
        </w:tc>
      </w:tr>
    </w:tbl>
    <w:p w:rsidR="00332049" w:rsidRDefault="00332049" w:rsidP="00332049">
      <w:pPr>
        <w:autoSpaceDE w:val="0"/>
        <w:autoSpaceDN w:val="0"/>
        <w:adjustRightInd w:val="0"/>
        <w:spacing w:line="228" w:lineRule="auto"/>
        <w:ind w:firstLine="709"/>
        <w:jc w:val="right"/>
        <w:rPr>
          <w:sz w:val="28"/>
          <w:szCs w:val="28"/>
        </w:rPr>
      </w:pPr>
    </w:p>
    <w:p w:rsidR="00332049" w:rsidRDefault="00332049" w:rsidP="00332049">
      <w:pPr>
        <w:autoSpaceDE w:val="0"/>
        <w:autoSpaceDN w:val="0"/>
        <w:adjustRightInd w:val="0"/>
        <w:spacing w:line="228" w:lineRule="auto"/>
        <w:ind w:firstLine="709"/>
        <w:jc w:val="right"/>
        <w:rPr>
          <w:sz w:val="28"/>
          <w:szCs w:val="28"/>
        </w:rPr>
      </w:pPr>
    </w:p>
    <w:p w:rsidR="00332049" w:rsidRDefault="00332049" w:rsidP="00332049">
      <w:pPr>
        <w:pStyle w:val="9"/>
        <w:rPr>
          <w:sz w:val="28"/>
        </w:rPr>
      </w:pPr>
      <w:r>
        <w:rPr>
          <w:sz w:val="28"/>
        </w:rPr>
        <w:t xml:space="preserve">ДОХОДЫ БЮДЖЕТА НОВОСНЕЖНИНСКОГО </w:t>
      </w:r>
    </w:p>
    <w:p w:rsidR="00332049" w:rsidRDefault="00332049" w:rsidP="00332049">
      <w:pPr>
        <w:pStyle w:val="9"/>
        <w:rPr>
          <w:sz w:val="28"/>
        </w:rPr>
      </w:pPr>
      <w:r>
        <w:rPr>
          <w:sz w:val="28"/>
        </w:rPr>
        <w:t>МУНИЦИПАЛЬНОГО ОБРАЗОВАНИЯ</w:t>
      </w:r>
    </w:p>
    <w:p w:rsidR="00332049" w:rsidRDefault="00332049" w:rsidP="00332049">
      <w:pPr>
        <w:ind w:firstLine="567"/>
        <w:rPr>
          <w:sz w:val="28"/>
          <w:szCs w:val="28"/>
        </w:rPr>
      </w:pPr>
      <w:r>
        <w:rPr>
          <w:sz w:val="28"/>
          <w:szCs w:val="28"/>
        </w:rPr>
        <w:t>При подготовке прогноза доходов на 2021 год и на плановый период 2022 и 2023 годов учтены положения:</w:t>
      </w:r>
    </w:p>
    <w:p w:rsidR="00332049" w:rsidRDefault="00332049" w:rsidP="00332049">
      <w:pPr>
        <w:spacing w:line="228" w:lineRule="auto"/>
        <w:ind w:firstLine="720"/>
        <w:jc w:val="both"/>
        <w:rPr>
          <w:sz w:val="28"/>
          <w:szCs w:val="28"/>
        </w:rPr>
      </w:pPr>
      <w:proofErr w:type="gramStart"/>
      <w:r>
        <w:rPr>
          <w:sz w:val="28"/>
          <w:szCs w:val="28"/>
        </w:rPr>
        <w:t xml:space="preserve">- проекта областного закона «Об областном бюджете на 2021 год и плановый период 2022 и 2023 годов» (в части установления нормативов распределения между субъектами Российской Федерации доходов от акцизов на нефтепродукты, а также объемов распределения в 2021 году и на плановый период 2022 и 2023 годов межбюджетных трансфертов из областного бюджета местным бюджетам), </w:t>
      </w:r>
      <w:proofErr w:type="gramEnd"/>
    </w:p>
    <w:p w:rsidR="00332049" w:rsidRDefault="00332049" w:rsidP="00332049">
      <w:pPr>
        <w:spacing w:line="228" w:lineRule="auto"/>
        <w:ind w:firstLine="720"/>
        <w:jc w:val="both"/>
        <w:rPr>
          <w:sz w:val="28"/>
          <w:szCs w:val="28"/>
        </w:rPr>
      </w:pPr>
      <w:r>
        <w:rPr>
          <w:sz w:val="28"/>
          <w:szCs w:val="28"/>
        </w:rPr>
        <w:lastRenderedPageBreak/>
        <w:t>- Закона Иркутской области «О межбюджетных трансфертах и нормативах отчислений доходов в местные бюджеты», принятого Законодательным Собранием Иркутской области (в части изменения нормативов отчислений налогов в местные бюджеты).</w:t>
      </w:r>
    </w:p>
    <w:p w:rsidR="00332049" w:rsidRDefault="00332049" w:rsidP="00332049">
      <w:pPr>
        <w:spacing w:line="228" w:lineRule="auto"/>
        <w:ind w:firstLine="720"/>
        <w:jc w:val="both"/>
        <w:rPr>
          <w:sz w:val="28"/>
          <w:szCs w:val="28"/>
        </w:rPr>
      </w:pPr>
      <w:r>
        <w:rPr>
          <w:sz w:val="28"/>
          <w:szCs w:val="28"/>
        </w:rPr>
        <w:t xml:space="preserve">В соответствии с бюджетными полномочиями, установленными статьей 160.1 Бюджетного кодекса Российской Федерации, Администрацией </w:t>
      </w:r>
      <w:r>
        <w:rPr>
          <w:bCs/>
          <w:color w:val="000000"/>
          <w:sz w:val="28"/>
          <w:szCs w:val="28"/>
        </w:rPr>
        <w:t>Новоснежнинского</w:t>
      </w:r>
      <w:r>
        <w:rPr>
          <w:sz w:val="28"/>
          <w:szCs w:val="28"/>
        </w:rPr>
        <w:t xml:space="preserve"> муниципального образования была утверждена методика прогнозирования поступлений доходов в бюджет.</w:t>
      </w:r>
    </w:p>
    <w:p w:rsidR="00332049" w:rsidRDefault="00332049" w:rsidP="00332049">
      <w:pPr>
        <w:spacing w:line="228" w:lineRule="auto"/>
        <w:ind w:firstLine="720"/>
        <w:jc w:val="both"/>
        <w:rPr>
          <w:sz w:val="28"/>
          <w:szCs w:val="28"/>
        </w:rPr>
      </w:pPr>
      <w:proofErr w:type="gramStart"/>
      <w:r>
        <w:rPr>
          <w:sz w:val="28"/>
          <w:szCs w:val="28"/>
        </w:rPr>
        <w:t>Общими требованиями к таким методикам, установленными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определено, что в случаях, когда прогноз соответствующего вида доходов предусматривает использование показателей социально-экономического развития, расчет планового показателя главным администратором доходов должен основываться на показателях базового варианта прогноза социально-экономического развития субъекта</w:t>
      </w:r>
      <w:proofErr w:type="gramEnd"/>
      <w:r>
        <w:rPr>
          <w:sz w:val="28"/>
          <w:szCs w:val="28"/>
        </w:rPr>
        <w:t xml:space="preserve"> Российской Федерации.</w:t>
      </w:r>
    </w:p>
    <w:p w:rsidR="00332049" w:rsidRDefault="00332049" w:rsidP="00332049">
      <w:pPr>
        <w:ind w:firstLine="709"/>
        <w:jc w:val="both"/>
        <w:rPr>
          <w:sz w:val="28"/>
          <w:szCs w:val="28"/>
        </w:rPr>
      </w:pPr>
      <w:r>
        <w:rPr>
          <w:sz w:val="28"/>
          <w:szCs w:val="28"/>
        </w:rPr>
        <w:t xml:space="preserve">Прогноз доходов бюджета </w:t>
      </w:r>
      <w:r>
        <w:rPr>
          <w:bCs/>
          <w:color w:val="000000"/>
          <w:sz w:val="28"/>
          <w:szCs w:val="28"/>
        </w:rPr>
        <w:t>Новоснежнинского</w:t>
      </w:r>
      <w:r>
        <w:rPr>
          <w:sz w:val="28"/>
          <w:szCs w:val="28"/>
        </w:rPr>
        <w:t xml:space="preserve"> муниципального образования на 2021 год и на плановый период 2022 и 2023 годов осуществлен на основании прогноза социально-экономического развития муниципального образования на 2021 год и на плановый период 2022 и 2023 годов, утвержденного постановлением Администрации </w:t>
      </w:r>
      <w:r>
        <w:rPr>
          <w:bCs/>
          <w:color w:val="000000"/>
          <w:sz w:val="28"/>
          <w:szCs w:val="28"/>
        </w:rPr>
        <w:t>Новоснежнинского</w:t>
      </w:r>
      <w:r>
        <w:rPr>
          <w:sz w:val="28"/>
          <w:szCs w:val="28"/>
        </w:rPr>
        <w:t xml:space="preserve"> сельского поселения 02 ноября 2020 года № 51.</w:t>
      </w:r>
    </w:p>
    <w:p w:rsidR="00332049" w:rsidRDefault="00332049" w:rsidP="00332049">
      <w:pPr>
        <w:pStyle w:val="a6"/>
        <w:ind w:firstLine="709"/>
        <w:rPr>
          <w:sz w:val="28"/>
          <w:szCs w:val="28"/>
        </w:rPr>
      </w:pPr>
      <w:r>
        <w:rPr>
          <w:b/>
          <w:szCs w:val="28"/>
        </w:rPr>
        <w:t xml:space="preserve">Основные характеристики прогноза поступлений доходов в бюджет </w:t>
      </w:r>
      <w:r>
        <w:rPr>
          <w:b/>
          <w:bCs/>
          <w:color w:val="000000"/>
          <w:szCs w:val="28"/>
        </w:rPr>
        <w:t>Новоснежнинского</w:t>
      </w:r>
      <w:r>
        <w:rPr>
          <w:b/>
          <w:szCs w:val="28"/>
        </w:rPr>
        <w:t xml:space="preserve"> муниципального образования на 2021 год и на плановый период 2022 и 2023 годов с учетом изменения бюджетного и налогового законодательства представлены в таблице 2.</w:t>
      </w:r>
    </w:p>
    <w:p w:rsidR="00332049" w:rsidRDefault="00332049" w:rsidP="00332049">
      <w:pPr>
        <w:pStyle w:val="a6"/>
        <w:ind w:firstLine="709"/>
        <w:rPr>
          <w:b/>
          <w:szCs w:val="28"/>
        </w:rPr>
      </w:pPr>
    </w:p>
    <w:p w:rsidR="00332049" w:rsidRDefault="00332049" w:rsidP="00332049">
      <w:pPr>
        <w:pStyle w:val="a6"/>
        <w:ind w:firstLine="0"/>
        <w:jc w:val="center"/>
        <w:rPr>
          <w:b/>
          <w:szCs w:val="28"/>
        </w:rPr>
      </w:pPr>
      <w:r>
        <w:rPr>
          <w:b/>
          <w:szCs w:val="28"/>
        </w:rPr>
        <w:t xml:space="preserve">Таблица 2. Показатели поступления доходов в бюджет </w:t>
      </w:r>
      <w:r>
        <w:rPr>
          <w:b/>
          <w:bCs/>
          <w:color w:val="000000"/>
          <w:szCs w:val="28"/>
        </w:rPr>
        <w:t>Новоснежнинского</w:t>
      </w:r>
      <w:r>
        <w:rPr>
          <w:b/>
          <w:szCs w:val="28"/>
        </w:rPr>
        <w:t xml:space="preserve"> муниципального образования в 2019 – 2023 годах с учетом изменения </w:t>
      </w:r>
    </w:p>
    <w:p w:rsidR="00332049" w:rsidRDefault="00332049" w:rsidP="00332049">
      <w:pPr>
        <w:pStyle w:val="a6"/>
        <w:ind w:firstLine="0"/>
        <w:jc w:val="center"/>
        <w:rPr>
          <w:b/>
          <w:szCs w:val="28"/>
        </w:rPr>
      </w:pPr>
      <w:r>
        <w:rPr>
          <w:b/>
          <w:szCs w:val="28"/>
        </w:rPr>
        <w:t>бюджетного и налогового законодательства</w:t>
      </w:r>
    </w:p>
    <w:p w:rsidR="00332049" w:rsidRDefault="00332049" w:rsidP="00332049">
      <w:pPr>
        <w:pStyle w:val="a6"/>
        <w:ind w:firstLine="709"/>
        <w:jc w:val="center"/>
        <w:rPr>
          <w:b/>
          <w:szCs w:val="28"/>
        </w:rPr>
      </w:pPr>
      <w:r>
        <w:rPr>
          <w:b/>
          <w:szCs w:val="28"/>
        </w:rPr>
        <w:t xml:space="preserve">                                                                                                 </w:t>
      </w:r>
    </w:p>
    <w:p w:rsidR="00332049" w:rsidRDefault="00332049" w:rsidP="00332049">
      <w:pPr>
        <w:pStyle w:val="a6"/>
        <w:ind w:firstLine="709"/>
        <w:jc w:val="right"/>
        <w:rPr>
          <w:b/>
          <w:szCs w:val="28"/>
        </w:rPr>
      </w:pPr>
      <w:r>
        <w:rPr>
          <w:b/>
          <w:szCs w:val="28"/>
        </w:rPr>
        <w:t>(рублей)</w:t>
      </w:r>
    </w:p>
    <w:tbl>
      <w:tblPr>
        <w:tblW w:w="11209" w:type="dxa"/>
        <w:tblInd w:w="-1026" w:type="dxa"/>
        <w:tblLook w:val="04A0"/>
      </w:tblPr>
      <w:tblGrid>
        <w:gridCol w:w="1442"/>
        <w:gridCol w:w="1252"/>
        <w:gridCol w:w="1275"/>
        <w:gridCol w:w="861"/>
        <w:gridCol w:w="1266"/>
        <w:gridCol w:w="861"/>
        <w:gridCol w:w="1300"/>
        <w:gridCol w:w="861"/>
        <w:gridCol w:w="1230"/>
        <w:gridCol w:w="861"/>
      </w:tblGrid>
      <w:tr w:rsidR="00332049" w:rsidTr="00332049">
        <w:trPr>
          <w:trHeight w:val="855"/>
        </w:trPr>
        <w:tc>
          <w:tcPr>
            <w:tcW w:w="1442"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332049" w:rsidRDefault="00332049">
            <w:pPr>
              <w:jc w:val="center"/>
              <w:rPr>
                <w:b/>
                <w:bCs/>
                <w:color w:val="000000"/>
                <w:sz w:val="18"/>
                <w:szCs w:val="18"/>
              </w:rPr>
            </w:pPr>
            <w:r>
              <w:rPr>
                <w:b/>
                <w:bCs/>
                <w:color w:val="000000"/>
                <w:sz w:val="18"/>
                <w:szCs w:val="18"/>
              </w:rPr>
              <w:t>Показатель</w:t>
            </w:r>
          </w:p>
        </w:tc>
        <w:tc>
          <w:tcPr>
            <w:tcW w:w="1252"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jc w:val="center"/>
              <w:rPr>
                <w:color w:val="000000"/>
                <w:sz w:val="18"/>
                <w:szCs w:val="18"/>
              </w:rPr>
            </w:pPr>
            <w:r>
              <w:rPr>
                <w:color w:val="000000"/>
                <w:sz w:val="18"/>
                <w:szCs w:val="18"/>
              </w:rPr>
              <w:t>2019 год (факт)</w:t>
            </w:r>
          </w:p>
        </w:tc>
        <w:tc>
          <w:tcPr>
            <w:tcW w:w="1275"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jc w:val="center"/>
              <w:rPr>
                <w:color w:val="000000"/>
                <w:sz w:val="18"/>
                <w:szCs w:val="18"/>
              </w:rPr>
            </w:pPr>
            <w:r>
              <w:rPr>
                <w:color w:val="000000"/>
                <w:sz w:val="18"/>
                <w:szCs w:val="18"/>
              </w:rPr>
              <w:t>2020 год, оценка</w:t>
            </w:r>
          </w:p>
        </w:tc>
        <w:tc>
          <w:tcPr>
            <w:tcW w:w="861"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jc w:val="center"/>
              <w:rPr>
                <w:b/>
                <w:bCs/>
                <w:color w:val="000000"/>
                <w:sz w:val="18"/>
                <w:szCs w:val="18"/>
              </w:rPr>
            </w:pPr>
            <w:r>
              <w:rPr>
                <w:b/>
                <w:bCs/>
                <w:color w:val="000000"/>
                <w:sz w:val="18"/>
                <w:szCs w:val="18"/>
              </w:rPr>
              <w:t>Темп роста, %</w:t>
            </w:r>
          </w:p>
        </w:tc>
        <w:tc>
          <w:tcPr>
            <w:tcW w:w="1266"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jc w:val="center"/>
              <w:rPr>
                <w:color w:val="000000"/>
                <w:sz w:val="18"/>
                <w:szCs w:val="18"/>
              </w:rPr>
            </w:pPr>
            <w:r>
              <w:rPr>
                <w:color w:val="000000"/>
                <w:sz w:val="18"/>
                <w:szCs w:val="18"/>
              </w:rPr>
              <w:t>2021 год, прогноз</w:t>
            </w:r>
          </w:p>
        </w:tc>
        <w:tc>
          <w:tcPr>
            <w:tcW w:w="861"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jc w:val="center"/>
              <w:rPr>
                <w:b/>
                <w:bCs/>
                <w:color w:val="000000"/>
                <w:sz w:val="18"/>
                <w:szCs w:val="18"/>
              </w:rPr>
            </w:pPr>
            <w:r>
              <w:rPr>
                <w:b/>
                <w:bCs/>
                <w:color w:val="000000"/>
                <w:sz w:val="18"/>
                <w:szCs w:val="18"/>
              </w:rPr>
              <w:t>Темп роста, %</w:t>
            </w:r>
          </w:p>
        </w:tc>
        <w:tc>
          <w:tcPr>
            <w:tcW w:w="1300"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jc w:val="center"/>
              <w:rPr>
                <w:color w:val="000000"/>
                <w:sz w:val="18"/>
                <w:szCs w:val="18"/>
              </w:rPr>
            </w:pPr>
            <w:r>
              <w:rPr>
                <w:color w:val="000000"/>
                <w:sz w:val="18"/>
                <w:szCs w:val="18"/>
              </w:rPr>
              <w:t>2022 год</w:t>
            </w:r>
            <w:proofErr w:type="gramStart"/>
            <w:r>
              <w:rPr>
                <w:color w:val="000000"/>
                <w:sz w:val="18"/>
                <w:szCs w:val="18"/>
              </w:rPr>
              <w:t>.</w:t>
            </w:r>
            <w:proofErr w:type="gramEnd"/>
            <w:r>
              <w:rPr>
                <w:color w:val="000000"/>
                <w:sz w:val="18"/>
                <w:szCs w:val="18"/>
              </w:rPr>
              <w:t xml:space="preserve"> </w:t>
            </w:r>
            <w:proofErr w:type="gramStart"/>
            <w:r>
              <w:rPr>
                <w:color w:val="000000"/>
                <w:sz w:val="18"/>
                <w:szCs w:val="18"/>
              </w:rPr>
              <w:t>п</w:t>
            </w:r>
            <w:proofErr w:type="gramEnd"/>
            <w:r>
              <w:rPr>
                <w:color w:val="000000"/>
                <w:sz w:val="18"/>
                <w:szCs w:val="18"/>
              </w:rPr>
              <w:t>рогноз</w:t>
            </w:r>
          </w:p>
        </w:tc>
        <w:tc>
          <w:tcPr>
            <w:tcW w:w="861"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jc w:val="center"/>
              <w:rPr>
                <w:b/>
                <w:bCs/>
                <w:color w:val="000000"/>
                <w:sz w:val="18"/>
                <w:szCs w:val="18"/>
              </w:rPr>
            </w:pPr>
            <w:r>
              <w:rPr>
                <w:b/>
                <w:bCs/>
                <w:color w:val="000000"/>
                <w:sz w:val="18"/>
                <w:szCs w:val="18"/>
              </w:rPr>
              <w:t>Темп роста, %</w:t>
            </w:r>
          </w:p>
        </w:tc>
        <w:tc>
          <w:tcPr>
            <w:tcW w:w="1230"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jc w:val="center"/>
              <w:rPr>
                <w:color w:val="000000"/>
                <w:sz w:val="18"/>
                <w:szCs w:val="18"/>
              </w:rPr>
            </w:pPr>
            <w:r>
              <w:rPr>
                <w:color w:val="000000"/>
                <w:sz w:val="18"/>
                <w:szCs w:val="18"/>
              </w:rPr>
              <w:t>2023 год, прогноз</w:t>
            </w:r>
          </w:p>
        </w:tc>
        <w:tc>
          <w:tcPr>
            <w:tcW w:w="861" w:type="dxa"/>
            <w:tcBorders>
              <w:top w:val="single" w:sz="4" w:space="0" w:color="auto"/>
              <w:left w:val="nil"/>
              <w:bottom w:val="single" w:sz="4" w:space="0" w:color="auto"/>
              <w:right w:val="single" w:sz="4" w:space="0" w:color="auto"/>
            </w:tcBorders>
            <w:shd w:val="clear" w:color="auto" w:fill="DBE5F1"/>
            <w:vAlign w:val="center"/>
            <w:hideMark/>
          </w:tcPr>
          <w:p w:rsidR="00332049" w:rsidRDefault="00332049">
            <w:pPr>
              <w:jc w:val="center"/>
              <w:rPr>
                <w:b/>
                <w:bCs/>
                <w:color w:val="000000"/>
                <w:sz w:val="18"/>
                <w:szCs w:val="18"/>
              </w:rPr>
            </w:pPr>
            <w:r>
              <w:rPr>
                <w:b/>
                <w:bCs/>
                <w:color w:val="000000"/>
                <w:sz w:val="18"/>
                <w:szCs w:val="18"/>
              </w:rPr>
              <w:t>Темп роста, %</w:t>
            </w:r>
          </w:p>
        </w:tc>
      </w:tr>
      <w:tr w:rsidR="00332049" w:rsidTr="00332049">
        <w:trPr>
          <w:trHeight w:val="315"/>
        </w:trPr>
        <w:tc>
          <w:tcPr>
            <w:tcW w:w="1442" w:type="dxa"/>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Налоговые и неналоговые доходы</w:t>
            </w:r>
          </w:p>
        </w:tc>
        <w:tc>
          <w:tcPr>
            <w:tcW w:w="1252"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2 482 893,13</w:t>
            </w:r>
          </w:p>
        </w:tc>
        <w:tc>
          <w:tcPr>
            <w:tcW w:w="1275"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2 635 772,43</w:t>
            </w:r>
          </w:p>
        </w:tc>
        <w:tc>
          <w:tcPr>
            <w:tcW w:w="861"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106,16%</w:t>
            </w:r>
          </w:p>
        </w:tc>
        <w:tc>
          <w:tcPr>
            <w:tcW w:w="1266"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2 585 262,78</w:t>
            </w:r>
          </w:p>
        </w:tc>
        <w:tc>
          <w:tcPr>
            <w:tcW w:w="861"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98,08%</w:t>
            </w:r>
          </w:p>
        </w:tc>
        <w:tc>
          <w:tcPr>
            <w:tcW w:w="1300"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2 641 756,01</w:t>
            </w:r>
          </w:p>
        </w:tc>
        <w:tc>
          <w:tcPr>
            <w:tcW w:w="861"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102,19%</w:t>
            </w:r>
          </w:p>
        </w:tc>
        <w:tc>
          <w:tcPr>
            <w:tcW w:w="1230"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2 734 751,21</w:t>
            </w:r>
          </w:p>
        </w:tc>
        <w:tc>
          <w:tcPr>
            <w:tcW w:w="861"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103,52%</w:t>
            </w:r>
          </w:p>
        </w:tc>
      </w:tr>
      <w:tr w:rsidR="00332049" w:rsidTr="00332049">
        <w:trPr>
          <w:trHeight w:val="315"/>
        </w:trPr>
        <w:tc>
          <w:tcPr>
            <w:tcW w:w="1442" w:type="dxa"/>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 xml:space="preserve">Безвозмездные поступления, </w:t>
            </w:r>
          </w:p>
        </w:tc>
        <w:tc>
          <w:tcPr>
            <w:tcW w:w="1252" w:type="dxa"/>
            <w:vMerge w:val="restart"/>
            <w:tcBorders>
              <w:top w:val="nil"/>
              <w:left w:val="single" w:sz="4" w:space="0" w:color="auto"/>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10 032 449,47</w:t>
            </w:r>
          </w:p>
        </w:tc>
        <w:tc>
          <w:tcPr>
            <w:tcW w:w="1275" w:type="dxa"/>
            <w:vMerge w:val="restart"/>
            <w:tcBorders>
              <w:top w:val="nil"/>
              <w:left w:val="single" w:sz="4" w:space="0" w:color="auto"/>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5 801 099,99</w:t>
            </w:r>
          </w:p>
        </w:tc>
        <w:tc>
          <w:tcPr>
            <w:tcW w:w="861" w:type="dxa"/>
            <w:vMerge w:val="restart"/>
            <w:tcBorders>
              <w:top w:val="nil"/>
              <w:left w:val="single" w:sz="4" w:space="0" w:color="auto"/>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113,79%</w:t>
            </w:r>
          </w:p>
        </w:tc>
        <w:tc>
          <w:tcPr>
            <w:tcW w:w="1266" w:type="dxa"/>
            <w:vMerge w:val="restart"/>
            <w:tcBorders>
              <w:top w:val="nil"/>
              <w:left w:val="single" w:sz="4" w:space="0" w:color="auto"/>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2 687 300,00</w:t>
            </w:r>
          </w:p>
        </w:tc>
        <w:tc>
          <w:tcPr>
            <w:tcW w:w="861" w:type="dxa"/>
            <w:vMerge w:val="restart"/>
            <w:tcBorders>
              <w:top w:val="nil"/>
              <w:left w:val="single" w:sz="4" w:space="0" w:color="auto"/>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102,67%</w:t>
            </w:r>
          </w:p>
        </w:tc>
        <w:tc>
          <w:tcPr>
            <w:tcW w:w="1300" w:type="dxa"/>
            <w:vMerge w:val="restart"/>
            <w:tcBorders>
              <w:top w:val="nil"/>
              <w:left w:val="single" w:sz="4" w:space="0" w:color="auto"/>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2 296 000,00</w:t>
            </w:r>
          </w:p>
        </w:tc>
        <w:tc>
          <w:tcPr>
            <w:tcW w:w="861" w:type="dxa"/>
            <w:vMerge w:val="restart"/>
            <w:tcBorders>
              <w:top w:val="nil"/>
              <w:left w:val="single" w:sz="4" w:space="0" w:color="auto"/>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100,68%</w:t>
            </w:r>
          </w:p>
        </w:tc>
        <w:tc>
          <w:tcPr>
            <w:tcW w:w="1230" w:type="dxa"/>
            <w:vMerge w:val="restart"/>
            <w:tcBorders>
              <w:top w:val="nil"/>
              <w:left w:val="single" w:sz="4" w:space="0" w:color="auto"/>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2 209 700,00</w:t>
            </w:r>
          </w:p>
        </w:tc>
        <w:tc>
          <w:tcPr>
            <w:tcW w:w="861" w:type="dxa"/>
            <w:vMerge w:val="restart"/>
            <w:tcBorders>
              <w:top w:val="nil"/>
              <w:left w:val="single" w:sz="4" w:space="0" w:color="auto"/>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102,69%</w:t>
            </w:r>
          </w:p>
        </w:tc>
      </w:tr>
      <w:tr w:rsidR="00332049" w:rsidTr="00332049">
        <w:trPr>
          <w:trHeight w:val="315"/>
        </w:trPr>
        <w:tc>
          <w:tcPr>
            <w:tcW w:w="1442" w:type="dxa"/>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из них</w:t>
            </w:r>
          </w:p>
        </w:tc>
        <w:tc>
          <w:tcPr>
            <w:tcW w:w="0" w:type="auto"/>
            <w:vMerge/>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p>
        </w:tc>
      </w:tr>
      <w:tr w:rsidR="00332049" w:rsidTr="00332049">
        <w:trPr>
          <w:trHeight w:val="539"/>
        </w:trPr>
        <w:tc>
          <w:tcPr>
            <w:tcW w:w="1442" w:type="dxa"/>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Дотации, в том числе</w:t>
            </w:r>
          </w:p>
        </w:tc>
        <w:tc>
          <w:tcPr>
            <w:tcW w:w="1252"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9 131 200,00</w:t>
            </w:r>
          </w:p>
        </w:tc>
        <w:tc>
          <w:tcPr>
            <w:tcW w:w="1275"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5 088 700,00</w:t>
            </w:r>
          </w:p>
        </w:tc>
        <w:tc>
          <w:tcPr>
            <w:tcW w:w="861"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55,73%</w:t>
            </w:r>
          </w:p>
        </w:tc>
        <w:tc>
          <w:tcPr>
            <w:tcW w:w="1266"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2 349 300,00</w:t>
            </w:r>
          </w:p>
        </w:tc>
        <w:tc>
          <w:tcPr>
            <w:tcW w:w="861"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46,17%</w:t>
            </w:r>
          </w:p>
        </w:tc>
        <w:tc>
          <w:tcPr>
            <w:tcW w:w="1300"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1 956 500,00</w:t>
            </w:r>
          </w:p>
        </w:tc>
        <w:tc>
          <w:tcPr>
            <w:tcW w:w="861"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83,28%</w:t>
            </w:r>
          </w:p>
        </w:tc>
        <w:tc>
          <w:tcPr>
            <w:tcW w:w="1230"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1 864 500,00</w:t>
            </w:r>
          </w:p>
        </w:tc>
        <w:tc>
          <w:tcPr>
            <w:tcW w:w="861"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95,30%</w:t>
            </w:r>
          </w:p>
        </w:tc>
      </w:tr>
      <w:tr w:rsidR="00332049" w:rsidTr="00332049">
        <w:trPr>
          <w:trHeight w:val="600"/>
        </w:trPr>
        <w:tc>
          <w:tcPr>
            <w:tcW w:w="1442" w:type="dxa"/>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дотации на выравнивание бюджетной обеспеченности</w:t>
            </w:r>
          </w:p>
        </w:tc>
        <w:tc>
          <w:tcPr>
            <w:tcW w:w="1252"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8 025 200,00</w:t>
            </w:r>
          </w:p>
        </w:tc>
        <w:tc>
          <w:tcPr>
            <w:tcW w:w="1275"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4 174 600,00</w:t>
            </w:r>
          </w:p>
        </w:tc>
        <w:tc>
          <w:tcPr>
            <w:tcW w:w="861"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52,02%</w:t>
            </w:r>
          </w:p>
        </w:tc>
        <w:tc>
          <w:tcPr>
            <w:tcW w:w="1266"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2 349 300,00</w:t>
            </w:r>
          </w:p>
        </w:tc>
        <w:tc>
          <w:tcPr>
            <w:tcW w:w="861"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56,28%</w:t>
            </w:r>
          </w:p>
        </w:tc>
        <w:tc>
          <w:tcPr>
            <w:tcW w:w="1300"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1 956 500,00</w:t>
            </w:r>
          </w:p>
        </w:tc>
        <w:tc>
          <w:tcPr>
            <w:tcW w:w="861"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83,28%</w:t>
            </w:r>
          </w:p>
        </w:tc>
        <w:tc>
          <w:tcPr>
            <w:tcW w:w="1230"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1 864 500,00</w:t>
            </w:r>
          </w:p>
        </w:tc>
        <w:tc>
          <w:tcPr>
            <w:tcW w:w="861"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95,30%</w:t>
            </w:r>
          </w:p>
        </w:tc>
      </w:tr>
      <w:tr w:rsidR="00332049" w:rsidTr="00332049">
        <w:trPr>
          <w:trHeight w:val="167"/>
        </w:trPr>
        <w:tc>
          <w:tcPr>
            <w:tcW w:w="1442" w:type="dxa"/>
            <w:tcBorders>
              <w:top w:val="nil"/>
              <w:left w:val="single" w:sz="4" w:space="0" w:color="auto"/>
              <w:bottom w:val="single" w:sz="4" w:space="0" w:color="auto"/>
              <w:right w:val="single" w:sz="4" w:space="0" w:color="auto"/>
            </w:tcBorders>
            <w:vAlign w:val="center"/>
            <w:hideMark/>
          </w:tcPr>
          <w:p w:rsidR="00332049" w:rsidRDefault="00332049">
            <w:pPr>
              <w:rPr>
                <w:color w:val="000000"/>
                <w:sz w:val="18"/>
                <w:szCs w:val="18"/>
              </w:rPr>
            </w:pPr>
            <w:r>
              <w:rPr>
                <w:color w:val="000000"/>
                <w:sz w:val="18"/>
                <w:szCs w:val="18"/>
              </w:rPr>
              <w:t>иные дотации</w:t>
            </w:r>
          </w:p>
        </w:tc>
        <w:tc>
          <w:tcPr>
            <w:tcW w:w="1252" w:type="dxa"/>
            <w:tcBorders>
              <w:top w:val="nil"/>
              <w:left w:val="nil"/>
              <w:bottom w:val="single" w:sz="4" w:space="0" w:color="auto"/>
              <w:right w:val="single" w:sz="4" w:space="0" w:color="auto"/>
            </w:tcBorders>
            <w:noWrap/>
            <w:vAlign w:val="center"/>
            <w:hideMark/>
          </w:tcPr>
          <w:p w:rsidR="00332049" w:rsidRDefault="00332049">
            <w:pPr>
              <w:jc w:val="center"/>
              <w:rPr>
                <w:color w:val="000000"/>
                <w:sz w:val="18"/>
                <w:szCs w:val="18"/>
              </w:rPr>
            </w:pPr>
            <w:r>
              <w:rPr>
                <w:color w:val="000000"/>
                <w:sz w:val="18"/>
                <w:szCs w:val="18"/>
              </w:rPr>
              <w:t>1 106 000,00</w:t>
            </w:r>
          </w:p>
        </w:tc>
        <w:tc>
          <w:tcPr>
            <w:tcW w:w="1275" w:type="dxa"/>
            <w:tcBorders>
              <w:top w:val="nil"/>
              <w:left w:val="nil"/>
              <w:bottom w:val="single" w:sz="4" w:space="0" w:color="auto"/>
              <w:right w:val="single" w:sz="4" w:space="0" w:color="auto"/>
            </w:tcBorders>
            <w:noWrap/>
            <w:vAlign w:val="center"/>
            <w:hideMark/>
          </w:tcPr>
          <w:p w:rsidR="00332049" w:rsidRDefault="00332049">
            <w:pPr>
              <w:jc w:val="center"/>
              <w:rPr>
                <w:color w:val="000000"/>
                <w:sz w:val="18"/>
                <w:szCs w:val="18"/>
              </w:rPr>
            </w:pPr>
            <w:r>
              <w:rPr>
                <w:color w:val="000000"/>
                <w:sz w:val="18"/>
                <w:szCs w:val="18"/>
              </w:rPr>
              <w:t>914 100,00</w:t>
            </w:r>
          </w:p>
        </w:tc>
        <w:tc>
          <w:tcPr>
            <w:tcW w:w="861"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82,65%</w:t>
            </w:r>
          </w:p>
        </w:tc>
        <w:tc>
          <w:tcPr>
            <w:tcW w:w="1266" w:type="dxa"/>
            <w:tcBorders>
              <w:top w:val="nil"/>
              <w:left w:val="nil"/>
              <w:bottom w:val="single" w:sz="4" w:space="0" w:color="auto"/>
              <w:right w:val="single" w:sz="4" w:space="0" w:color="auto"/>
            </w:tcBorders>
            <w:noWrap/>
            <w:vAlign w:val="center"/>
            <w:hideMark/>
          </w:tcPr>
          <w:p w:rsidR="00332049" w:rsidRDefault="00332049">
            <w:pPr>
              <w:jc w:val="center"/>
              <w:rPr>
                <w:color w:val="000000"/>
                <w:sz w:val="18"/>
                <w:szCs w:val="18"/>
              </w:rPr>
            </w:pPr>
            <w:r>
              <w:rPr>
                <w:color w:val="000000"/>
                <w:sz w:val="18"/>
                <w:szCs w:val="18"/>
              </w:rPr>
              <w:t>0</w:t>
            </w:r>
          </w:p>
        </w:tc>
        <w:tc>
          <w:tcPr>
            <w:tcW w:w="861"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0,00%</w:t>
            </w:r>
          </w:p>
        </w:tc>
        <w:tc>
          <w:tcPr>
            <w:tcW w:w="1300"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0</w:t>
            </w:r>
          </w:p>
        </w:tc>
        <w:tc>
          <w:tcPr>
            <w:tcW w:w="861" w:type="dxa"/>
            <w:tcBorders>
              <w:top w:val="nil"/>
              <w:left w:val="nil"/>
              <w:bottom w:val="single" w:sz="4" w:space="0" w:color="auto"/>
              <w:right w:val="single" w:sz="4" w:space="0" w:color="auto"/>
            </w:tcBorders>
            <w:vAlign w:val="center"/>
          </w:tcPr>
          <w:p w:rsidR="00332049" w:rsidRDefault="00332049">
            <w:pPr>
              <w:jc w:val="center"/>
              <w:rPr>
                <w:color w:val="000000"/>
                <w:sz w:val="18"/>
                <w:szCs w:val="18"/>
              </w:rPr>
            </w:pPr>
          </w:p>
        </w:tc>
        <w:tc>
          <w:tcPr>
            <w:tcW w:w="1230"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0</w:t>
            </w:r>
          </w:p>
        </w:tc>
        <w:tc>
          <w:tcPr>
            <w:tcW w:w="861" w:type="dxa"/>
            <w:tcBorders>
              <w:top w:val="nil"/>
              <w:left w:val="nil"/>
              <w:bottom w:val="single" w:sz="4" w:space="0" w:color="auto"/>
              <w:right w:val="single" w:sz="4" w:space="0" w:color="auto"/>
            </w:tcBorders>
            <w:vAlign w:val="center"/>
            <w:hideMark/>
          </w:tcPr>
          <w:p w:rsidR="00332049" w:rsidRDefault="00332049">
            <w:pPr>
              <w:rPr>
                <w:sz w:val="20"/>
              </w:rPr>
            </w:pPr>
          </w:p>
        </w:tc>
      </w:tr>
      <w:tr w:rsidR="00332049" w:rsidTr="00332049">
        <w:trPr>
          <w:trHeight w:val="348"/>
        </w:trPr>
        <w:tc>
          <w:tcPr>
            <w:tcW w:w="1442" w:type="dxa"/>
            <w:tcBorders>
              <w:top w:val="nil"/>
              <w:left w:val="single" w:sz="4" w:space="0" w:color="auto"/>
              <w:bottom w:val="single" w:sz="4" w:space="0" w:color="auto"/>
              <w:right w:val="single" w:sz="4" w:space="0" w:color="auto"/>
            </w:tcBorders>
            <w:vAlign w:val="center"/>
            <w:hideMark/>
          </w:tcPr>
          <w:p w:rsidR="00332049" w:rsidRDefault="00332049">
            <w:pPr>
              <w:rPr>
                <w:b/>
                <w:bCs/>
                <w:i/>
                <w:iCs/>
                <w:color w:val="000000"/>
                <w:sz w:val="18"/>
                <w:szCs w:val="18"/>
              </w:rPr>
            </w:pPr>
            <w:r>
              <w:rPr>
                <w:b/>
                <w:bCs/>
                <w:i/>
                <w:iCs/>
                <w:color w:val="000000"/>
                <w:sz w:val="18"/>
                <w:szCs w:val="18"/>
              </w:rPr>
              <w:t>Итого доходов:</w:t>
            </w:r>
          </w:p>
        </w:tc>
        <w:tc>
          <w:tcPr>
            <w:tcW w:w="1252" w:type="dxa"/>
            <w:tcBorders>
              <w:top w:val="nil"/>
              <w:left w:val="nil"/>
              <w:bottom w:val="single" w:sz="4" w:space="0" w:color="auto"/>
              <w:right w:val="single" w:sz="4" w:space="0" w:color="auto"/>
            </w:tcBorders>
            <w:noWrap/>
            <w:vAlign w:val="center"/>
            <w:hideMark/>
          </w:tcPr>
          <w:p w:rsidR="00332049" w:rsidRDefault="00332049">
            <w:pPr>
              <w:jc w:val="center"/>
              <w:rPr>
                <w:color w:val="000000"/>
                <w:sz w:val="18"/>
                <w:szCs w:val="18"/>
              </w:rPr>
            </w:pPr>
            <w:r>
              <w:rPr>
                <w:color w:val="000000"/>
                <w:sz w:val="18"/>
                <w:szCs w:val="18"/>
              </w:rPr>
              <w:t>12 515 342,60</w:t>
            </w:r>
          </w:p>
        </w:tc>
        <w:tc>
          <w:tcPr>
            <w:tcW w:w="1275" w:type="dxa"/>
            <w:tcBorders>
              <w:top w:val="nil"/>
              <w:left w:val="nil"/>
              <w:bottom w:val="single" w:sz="4" w:space="0" w:color="auto"/>
              <w:right w:val="single" w:sz="4" w:space="0" w:color="auto"/>
            </w:tcBorders>
            <w:noWrap/>
            <w:vAlign w:val="center"/>
            <w:hideMark/>
          </w:tcPr>
          <w:p w:rsidR="00332049" w:rsidRDefault="00332049">
            <w:pPr>
              <w:jc w:val="center"/>
              <w:rPr>
                <w:color w:val="000000"/>
                <w:sz w:val="18"/>
                <w:szCs w:val="18"/>
              </w:rPr>
            </w:pPr>
            <w:r>
              <w:rPr>
                <w:color w:val="000000"/>
                <w:sz w:val="18"/>
                <w:szCs w:val="18"/>
              </w:rPr>
              <w:t>8 436 872,42</w:t>
            </w:r>
          </w:p>
        </w:tc>
        <w:tc>
          <w:tcPr>
            <w:tcW w:w="861"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67,41%</w:t>
            </w:r>
          </w:p>
        </w:tc>
        <w:tc>
          <w:tcPr>
            <w:tcW w:w="1266" w:type="dxa"/>
            <w:tcBorders>
              <w:top w:val="nil"/>
              <w:left w:val="nil"/>
              <w:bottom w:val="single" w:sz="4" w:space="0" w:color="auto"/>
              <w:right w:val="single" w:sz="4" w:space="0" w:color="auto"/>
            </w:tcBorders>
            <w:noWrap/>
            <w:vAlign w:val="center"/>
            <w:hideMark/>
          </w:tcPr>
          <w:p w:rsidR="00332049" w:rsidRDefault="00332049">
            <w:pPr>
              <w:jc w:val="center"/>
              <w:rPr>
                <w:color w:val="000000"/>
                <w:sz w:val="18"/>
                <w:szCs w:val="18"/>
              </w:rPr>
            </w:pPr>
            <w:r>
              <w:rPr>
                <w:color w:val="000000"/>
                <w:sz w:val="18"/>
                <w:szCs w:val="18"/>
              </w:rPr>
              <w:t>5 272 562,78</w:t>
            </w:r>
          </w:p>
        </w:tc>
        <w:tc>
          <w:tcPr>
            <w:tcW w:w="861"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62,49%</w:t>
            </w:r>
          </w:p>
        </w:tc>
        <w:tc>
          <w:tcPr>
            <w:tcW w:w="1300" w:type="dxa"/>
            <w:tcBorders>
              <w:top w:val="nil"/>
              <w:left w:val="nil"/>
              <w:bottom w:val="single" w:sz="4" w:space="0" w:color="auto"/>
              <w:right w:val="single" w:sz="4" w:space="0" w:color="auto"/>
            </w:tcBorders>
            <w:noWrap/>
            <w:vAlign w:val="center"/>
            <w:hideMark/>
          </w:tcPr>
          <w:p w:rsidR="00332049" w:rsidRDefault="00332049">
            <w:pPr>
              <w:jc w:val="center"/>
              <w:rPr>
                <w:color w:val="000000"/>
                <w:sz w:val="18"/>
                <w:szCs w:val="18"/>
              </w:rPr>
            </w:pPr>
            <w:r>
              <w:rPr>
                <w:color w:val="000000"/>
                <w:sz w:val="18"/>
                <w:szCs w:val="18"/>
              </w:rPr>
              <w:t>4 937 756,01</w:t>
            </w:r>
          </w:p>
        </w:tc>
        <w:tc>
          <w:tcPr>
            <w:tcW w:w="861"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93,65%</w:t>
            </w:r>
          </w:p>
        </w:tc>
        <w:tc>
          <w:tcPr>
            <w:tcW w:w="1230" w:type="dxa"/>
            <w:tcBorders>
              <w:top w:val="nil"/>
              <w:left w:val="nil"/>
              <w:bottom w:val="single" w:sz="4" w:space="0" w:color="auto"/>
              <w:right w:val="single" w:sz="4" w:space="0" w:color="auto"/>
            </w:tcBorders>
            <w:noWrap/>
            <w:vAlign w:val="center"/>
            <w:hideMark/>
          </w:tcPr>
          <w:p w:rsidR="00332049" w:rsidRDefault="00332049">
            <w:pPr>
              <w:jc w:val="center"/>
              <w:rPr>
                <w:color w:val="000000"/>
                <w:sz w:val="18"/>
                <w:szCs w:val="18"/>
              </w:rPr>
            </w:pPr>
            <w:r>
              <w:rPr>
                <w:color w:val="000000"/>
                <w:sz w:val="18"/>
                <w:szCs w:val="18"/>
              </w:rPr>
              <w:t>4 944 451,21</w:t>
            </w:r>
          </w:p>
        </w:tc>
        <w:tc>
          <w:tcPr>
            <w:tcW w:w="861" w:type="dxa"/>
            <w:tcBorders>
              <w:top w:val="nil"/>
              <w:left w:val="nil"/>
              <w:bottom w:val="single" w:sz="4" w:space="0" w:color="auto"/>
              <w:right w:val="single" w:sz="4" w:space="0" w:color="auto"/>
            </w:tcBorders>
            <w:vAlign w:val="center"/>
            <w:hideMark/>
          </w:tcPr>
          <w:p w:rsidR="00332049" w:rsidRDefault="00332049">
            <w:pPr>
              <w:jc w:val="center"/>
              <w:rPr>
                <w:color w:val="000000"/>
                <w:sz w:val="18"/>
                <w:szCs w:val="18"/>
              </w:rPr>
            </w:pPr>
            <w:r>
              <w:rPr>
                <w:color w:val="000000"/>
                <w:sz w:val="18"/>
                <w:szCs w:val="18"/>
              </w:rPr>
              <w:t>100,14%</w:t>
            </w:r>
          </w:p>
        </w:tc>
      </w:tr>
    </w:tbl>
    <w:p w:rsidR="00332049" w:rsidRDefault="00332049" w:rsidP="00332049">
      <w:pPr>
        <w:pStyle w:val="a6"/>
        <w:ind w:firstLine="709"/>
        <w:jc w:val="right"/>
        <w:rPr>
          <w:szCs w:val="28"/>
        </w:rPr>
      </w:pPr>
    </w:p>
    <w:p w:rsidR="00332049" w:rsidRDefault="00332049" w:rsidP="00332049">
      <w:pPr>
        <w:pStyle w:val="a6"/>
        <w:spacing w:line="228" w:lineRule="auto"/>
        <w:ind w:firstLine="0"/>
        <w:jc w:val="right"/>
        <w:rPr>
          <w:b/>
          <w:sz w:val="10"/>
          <w:szCs w:val="10"/>
        </w:rPr>
      </w:pPr>
    </w:p>
    <w:p w:rsidR="00332049" w:rsidRDefault="00332049" w:rsidP="00332049">
      <w:pPr>
        <w:pStyle w:val="a6"/>
        <w:spacing w:line="228" w:lineRule="auto"/>
        <w:ind w:firstLine="709"/>
        <w:rPr>
          <w:b/>
          <w:sz w:val="28"/>
          <w:szCs w:val="28"/>
        </w:rPr>
      </w:pPr>
      <w:r>
        <w:rPr>
          <w:b/>
          <w:szCs w:val="28"/>
        </w:rPr>
        <w:lastRenderedPageBreak/>
        <w:t xml:space="preserve">Ожидаемое исполнение доходной части местного бюджета на 2020 год составляет </w:t>
      </w:r>
      <w:r>
        <w:rPr>
          <w:b/>
        </w:rPr>
        <w:t xml:space="preserve"> 8 436 872,42 </w:t>
      </w:r>
      <w:r>
        <w:rPr>
          <w:b/>
          <w:szCs w:val="28"/>
        </w:rPr>
        <w:t xml:space="preserve">рублей, что на 3 850 600,00 рублей (- 32,59%) ниже объема поступлений 2019 года, налоговые и неналоговые доходы составят 2 635 772,43 рублей, что на 152 879,3 рублей (+6,16%) выше объема поступлений 2019 года. </w:t>
      </w:r>
    </w:p>
    <w:p w:rsidR="00332049" w:rsidRDefault="00332049" w:rsidP="00332049">
      <w:pPr>
        <w:pStyle w:val="a6"/>
        <w:spacing w:line="228" w:lineRule="auto"/>
        <w:ind w:firstLine="709"/>
        <w:rPr>
          <w:b/>
          <w:szCs w:val="28"/>
        </w:rPr>
      </w:pPr>
      <w:r>
        <w:rPr>
          <w:b/>
          <w:szCs w:val="28"/>
        </w:rPr>
        <w:t>Доходы местного бюджета на 2021 год запланированы в сумме 5 272 562,78 рублей, что на 3 164 309,64 рублей (-37,51%) ниже ожидаемых поступлений 2020 года, налоговые и неналоговые доходы составят 2 585 262,78 рублей, что на 50 509,65 рублей (-1,95%) ниже ожидаемого поступления в 2020 году.</w:t>
      </w:r>
    </w:p>
    <w:p w:rsidR="00332049" w:rsidRDefault="00332049" w:rsidP="00332049">
      <w:pPr>
        <w:ind w:firstLine="720"/>
        <w:jc w:val="both"/>
        <w:rPr>
          <w:sz w:val="28"/>
          <w:szCs w:val="28"/>
        </w:rPr>
      </w:pPr>
      <w:r>
        <w:rPr>
          <w:sz w:val="28"/>
          <w:szCs w:val="28"/>
        </w:rPr>
        <w:t xml:space="preserve">В 2022 году доходы местного бюджета прогнозируются в объеме </w:t>
      </w:r>
      <w:r>
        <w:rPr>
          <w:sz w:val="28"/>
          <w:szCs w:val="28"/>
        </w:rPr>
        <w:br/>
        <w:t>4 937 756,01 рублей, что на 334 806,77 рублей (- 6,35%) меньше прогнозируемого поступления в 2021 году, налоговые и неналоговые доходы составят 2 641 756,01 рублей, что на 56 493,23 рублей (+2,19%) больше прогнозируемых поступлений 2021 года.</w:t>
      </w:r>
    </w:p>
    <w:p w:rsidR="00332049" w:rsidRDefault="00332049" w:rsidP="00332049">
      <w:pPr>
        <w:ind w:firstLine="720"/>
        <w:jc w:val="both"/>
        <w:rPr>
          <w:sz w:val="28"/>
          <w:szCs w:val="28"/>
        </w:rPr>
      </w:pPr>
      <w:r>
        <w:rPr>
          <w:sz w:val="28"/>
          <w:szCs w:val="28"/>
        </w:rPr>
        <w:t xml:space="preserve">В 2023 году доходы местного бюджета прогнозируются в объеме </w:t>
      </w:r>
      <w:r>
        <w:rPr>
          <w:sz w:val="28"/>
          <w:szCs w:val="28"/>
        </w:rPr>
        <w:br/>
        <w:t xml:space="preserve">4 944 451,21 рублей, что на 6 695,2 рублей (+0,14%) выше прогнозируемого поступления в 2022 году, налоговые и неналоговые доходы составят </w:t>
      </w:r>
      <w:r>
        <w:rPr>
          <w:color w:val="000000"/>
          <w:sz w:val="28"/>
          <w:szCs w:val="28"/>
        </w:rPr>
        <w:t xml:space="preserve">2 734 751,21  </w:t>
      </w:r>
      <w:r>
        <w:rPr>
          <w:sz w:val="28"/>
          <w:szCs w:val="28"/>
        </w:rPr>
        <w:t>рублей, что на 90 995,2 рублей (+3,52%) больше прогнозируемых поступлений 2022 года.</w:t>
      </w:r>
    </w:p>
    <w:p w:rsidR="00332049" w:rsidRDefault="00332049" w:rsidP="00332049">
      <w:pPr>
        <w:jc w:val="both"/>
        <w:rPr>
          <w:sz w:val="28"/>
          <w:szCs w:val="28"/>
        </w:rPr>
      </w:pPr>
    </w:p>
    <w:p w:rsidR="00332049" w:rsidRDefault="00332049" w:rsidP="00332049">
      <w:pPr>
        <w:pStyle w:val="a6"/>
        <w:spacing w:line="228" w:lineRule="auto"/>
        <w:ind w:firstLine="709"/>
        <w:rPr>
          <w:sz w:val="28"/>
          <w:szCs w:val="28"/>
        </w:rPr>
      </w:pPr>
    </w:p>
    <w:p w:rsidR="00332049" w:rsidRDefault="00332049" w:rsidP="00332049">
      <w:pPr>
        <w:pStyle w:val="a6"/>
        <w:ind w:firstLine="0"/>
        <w:jc w:val="center"/>
        <w:rPr>
          <w:b/>
          <w:smallCaps/>
          <w:szCs w:val="28"/>
        </w:rPr>
      </w:pPr>
      <w:r>
        <w:rPr>
          <w:smallCaps/>
          <w:szCs w:val="28"/>
        </w:rPr>
        <w:t xml:space="preserve">ОСОБЕННОСТИ РАСЧЕТА ПОСТУПЛЕНИЙ В  БЮДЖЕТ </w:t>
      </w:r>
    </w:p>
    <w:p w:rsidR="00332049" w:rsidRDefault="00332049" w:rsidP="00332049">
      <w:pPr>
        <w:pStyle w:val="9"/>
        <w:rPr>
          <w:sz w:val="28"/>
          <w:szCs w:val="28"/>
        </w:rPr>
      </w:pPr>
      <w:r>
        <w:rPr>
          <w:sz w:val="28"/>
          <w:szCs w:val="28"/>
        </w:rPr>
        <w:t>НОВОСНЕЖНИНСКОГО МУНИЦИПАЛЬНОГО ОБРАЗОВАНИЯ</w:t>
      </w:r>
    </w:p>
    <w:p w:rsidR="00332049" w:rsidRDefault="00332049" w:rsidP="00332049">
      <w:pPr>
        <w:jc w:val="center"/>
        <w:rPr>
          <w:b/>
          <w:sz w:val="28"/>
          <w:szCs w:val="28"/>
        </w:rPr>
      </w:pPr>
      <w:r>
        <w:rPr>
          <w:b/>
          <w:sz w:val="28"/>
          <w:szCs w:val="28"/>
        </w:rPr>
        <w:t>ПО ОТДЕЛЬНЫМ ВИДАМ ДОХОДОВ</w:t>
      </w:r>
    </w:p>
    <w:p w:rsidR="00332049" w:rsidRDefault="00332049" w:rsidP="00332049">
      <w:pPr>
        <w:jc w:val="right"/>
        <w:rPr>
          <w:sz w:val="28"/>
          <w:szCs w:val="28"/>
        </w:rPr>
      </w:pPr>
      <w:r>
        <w:rPr>
          <w:sz w:val="28"/>
          <w:szCs w:val="28"/>
        </w:rPr>
        <w:t>(рублей)</w:t>
      </w:r>
    </w:p>
    <w:p w:rsidR="00332049" w:rsidRDefault="00332049" w:rsidP="00332049">
      <w:pPr>
        <w:jc w:val="right"/>
        <w:rPr>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7"/>
        <w:gridCol w:w="993"/>
        <w:gridCol w:w="1129"/>
        <w:gridCol w:w="708"/>
        <w:gridCol w:w="992"/>
        <w:gridCol w:w="851"/>
        <w:gridCol w:w="1134"/>
        <w:gridCol w:w="790"/>
        <w:gridCol w:w="1053"/>
        <w:gridCol w:w="708"/>
      </w:tblGrid>
      <w:tr w:rsidR="00332049" w:rsidTr="00332049">
        <w:trPr>
          <w:trHeight w:val="945"/>
        </w:trPr>
        <w:tc>
          <w:tcPr>
            <w:tcW w:w="1706"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332049" w:rsidRDefault="00332049">
            <w:pPr>
              <w:jc w:val="center"/>
              <w:rPr>
                <w:b/>
                <w:bCs/>
                <w:color w:val="000000"/>
                <w:sz w:val="16"/>
                <w:szCs w:val="16"/>
              </w:rPr>
            </w:pPr>
            <w:r>
              <w:rPr>
                <w:b/>
                <w:bCs/>
                <w:color w:val="000000"/>
                <w:sz w:val="16"/>
                <w:szCs w:val="16"/>
              </w:rPr>
              <w:t>Показатель</w:t>
            </w:r>
          </w:p>
        </w:tc>
        <w:tc>
          <w:tcPr>
            <w:tcW w:w="99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32049" w:rsidRDefault="00332049">
            <w:pPr>
              <w:jc w:val="center"/>
              <w:rPr>
                <w:color w:val="000000"/>
                <w:sz w:val="16"/>
                <w:szCs w:val="16"/>
              </w:rPr>
            </w:pPr>
            <w:r>
              <w:rPr>
                <w:color w:val="000000"/>
                <w:sz w:val="16"/>
                <w:szCs w:val="16"/>
              </w:rPr>
              <w:t>2019 год (факт)</w:t>
            </w:r>
          </w:p>
        </w:tc>
        <w:tc>
          <w:tcPr>
            <w:tcW w:w="112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32049" w:rsidRDefault="00332049">
            <w:pPr>
              <w:jc w:val="center"/>
              <w:rPr>
                <w:color w:val="000000"/>
                <w:sz w:val="16"/>
                <w:szCs w:val="16"/>
              </w:rPr>
            </w:pPr>
            <w:r>
              <w:rPr>
                <w:color w:val="000000"/>
                <w:sz w:val="16"/>
                <w:szCs w:val="16"/>
              </w:rPr>
              <w:t>2020 год, оценка</w:t>
            </w:r>
          </w:p>
        </w:tc>
        <w:tc>
          <w:tcPr>
            <w:tcW w:w="70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32049" w:rsidRDefault="00332049">
            <w:pPr>
              <w:jc w:val="center"/>
              <w:rPr>
                <w:color w:val="000000"/>
                <w:sz w:val="16"/>
                <w:szCs w:val="16"/>
              </w:rPr>
            </w:pPr>
            <w:r>
              <w:rPr>
                <w:color w:val="000000"/>
                <w:sz w:val="16"/>
                <w:szCs w:val="16"/>
              </w:rPr>
              <w:t>Темп роста, %</w:t>
            </w:r>
          </w:p>
        </w:tc>
        <w:tc>
          <w:tcPr>
            <w:tcW w:w="99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32049" w:rsidRDefault="00332049">
            <w:pPr>
              <w:jc w:val="center"/>
              <w:rPr>
                <w:color w:val="000000"/>
                <w:sz w:val="16"/>
                <w:szCs w:val="16"/>
              </w:rPr>
            </w:pPr>
            <w:r>
              <w:rPr>
                <w:color w:val="000000"/>
                <w:sz w:val="16"/>
                <w:szCs w:val="16"/>
              </w:rPr>
              <w:t>2021 год, прогноз</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32049" w:rsidRDefault="00332049">
            <w:pPr>
              <w:jc w:val="center"/>
              <w:rPr>
                <w:color w:val="000000"/>
                <w:sz w:val="16"/>
                <w:szCs w:val="16"/>
              </w:rPr>
            </w:pPr>
            <w:r>
              <w:rPr>
                <w:color w:val="000000"/>
                <w:sz w:val="16"/>
                <w:szCs w:val="16"/>
              </w:rPr>
              <w:t>Темп роста, %</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32049" w:rsidRDefault="00332049">
            <w:pPr>
              <w:jc w:val="center"/>
              <w:rPr>
                <w:color w:val="000000"/>
                <w:sz w:val="16"/>
                <w:szCs w:val="16"/>
              </w:rPr>
            </w:pPr>
            <w:r>
              <w:rPr>
                <w:color w:val="000000"/>
                <w:sz w:val="16"/>
                <w:szCs w:val="16"/>
              </w:rPr>
              <w:t>2022 год</w:t>
            </w:r>
            <w:proofErr w:type="gramStart"/>
            <w:r>
              <w:rPr>
                <w:color w:val="000000"/>
                <w:sz w:val="16"/>
                <w:szCs w:val="16"/>
              </w:rPr>
              <w:t>.</w:t>
            </w:r>
            <w:proofErr w:type="gramEnd"/>
            <w:r>
              <w:rPr>
                <w:color w:val="000000"/>
                <w:sz w:val="16"/>
                <w:szCs w:val="16"/>
              </w:rPr>
              <w:t xml:space="preserve"> </w:t>
            </w:r>
            <w:proofErr w:type="gramStart"/>
            <w:r>
              <w:rPr>
                <w:color w:val="000000"/>
                <w:sz w:val="16"/>
                <w:szCs w:val="16"/>
              </w:rPr>
              <w:t>п</w:t>
            </w:r>
            <w:proofErr w:type="gramEnd"/>
            <w:r>
              <w:rPr>
                <w:color w:val="000000"/>
                <w:sz w:val="16"/>
                <w:szCs w:val="16"/>
              </w:rPr>
              <w:t>рогноз</w:t>
            </w:r>
          </w:p>
        </w:tc>
        <w:tc>
          <w:tcPr>
            <w:tcW w:w="79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32049" w:rsidRDefault="00332049">
            <w:pPr>
              <w:jc w:val="center"/>
              <w:rPr>
                <w:color w:val="000000"/>
                <w:sz w:val="16"/>
                <w:szCs w:val="16"/>
              </w:rPr>
            </w:pPr>
            <w:r>
              <w:rPr>
                <w:color w:val="000000"/>
                <w:sz w:val="16"/>
                <w:szCs w:val="16"/>
              </w:rPr>
              <w:t>Темп роста, %</w:t>
            </w:r>
          </w:p>
        </w:tc>
        <w:tc>
          <w:tcPr>
            <w:tcW w:w="105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32049" w:rsidRDefault="00332049">
            <w:pPr>
              <w:jc w:val="center"/>
              <w:rPr>
                <w:color w:val="000000"/>
                <w:sz w:val="16"/>
                <w:szCs w:val="16"/>
              </w:rPr>
            </w:pPr>
            <w:r>
              <w:rPr>
                <w:color w:val="000000"/>
                <w:sz w:val="16"/>
                <w:szCs w:val="16"/>
              </w:rPr>
              <w:t>2023 год, прогноз</w:t>
            </w:r>
          </w:p>
        </w:tc>
        <w:tc>
          <w:tcPr>
            <w:tcW w:w="70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332049" w:rsidRDefault="00332049">
            <w:pPr>
              <w:jc w:val="center"/>
              <w:rPr>
                <w:color w:val="000000"/>
                <w:sz w:val="16"/>
                <w:szCs w:val="16"/>
              </w:rPr>
            </w:pPr>
            <w:r>
              <w:rPr>
                <w:color w:val="000000"/>
                <w:sz w:val="16"/>
                <w:szCs w:val="16"/>
              </w:rPr>
              <w:t>Темп роста, %</w:t>
            </w:r>
          </w:p>
        </w:tc>
      </w:tr>
      <w:tr w:rsidR="00332049" w:rsidTr="00332049">
        <w:trPr>
          <w:trHeight w:val="630"/>
        </w:trPr>
        <w:tc>
          <w:tcPr>
            <w:tcW w:w="1706"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Налог на доходы физических лиц</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146 332,69</w:t>
            </w:r>
          </w:p>
        </w:tc>
        <w:tc>
          <w:tcPr>
            <w:tcW w:w="1129"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172 267,41</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049" w:rsidRDefault="00332049">
            <w:pPr>
              <w:jc w:val="center"/>
              <w:rPr>
                <w:color w:val="000000"/>
                <w:sz w:val="16"/>
                <w:szCs w:val="16"/>
              </w:rPr>
            </w:pPr>
            <w:r>
              <w:rPr>
                <w:color w:val="000000"/>
                <w:sz w:val="16"/>
                <w:szCs w:val="16"/>
              </w:rPr>
              <w:t>117,72%</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176 190,86</w:t>
            </w:r>
          </w:p>
        </w:tc>
        <w:tc>
          <w:tcPr>
            <w:tcW w:w="851" w:type="dxa"/>
            <w:tcBorders>
              <w:top w:val="single" w:sz="4" w:space="0" w:color="auto"/>
              <w:left w:val="single" w:sz="4" w:space="0" w:color="auto"/>
              <w:bottom w:val="single" w:sz="4" w:space="0" w:color="auto"/>
              <w:right w:val="single" w:sz="4" w:space="0" w:color="auto"/>
            </w:tcBorders>
            <w:vAlign w:val="center"/>
            <w:hideMark/>
          </w:tcPr>
          <w:p w:rsidR="00332049" w:rsidRDefault="00332049">
            <w:pPr>
              <w:jc w:val="center"/>
              <w:rPr>
                <w:color w:val="000000"/>
                <w:sz w:val="16"/>
                <w:szCs w:val="16"/>
              </w:rPr>
            </w:pPr>
            <w:r>
              <w:rPr>
                <w:color w:val="000000"/>
                <w:sz w:val="16"/>
                <w:szCs w:val="16"/>
              </w:rPr>
              <w:t>102,28%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178 481,34</w:t>
            </w:r>
          </w:p>
        </w:tc>
        <w:tc>
          <w:tcPr>
            <w:tcW w:w="790" w:type="dxa"/>
            <w:tcBorders>
              <w:top w:val="single" w:sz="4" w:space="0" w:color="auto"/>
              <w:left w:val="single" w:sz="4" w:space="0" w:color="auto"/>
              <w:bottom w:val="single" w:sz="4" w:space="0" w:color="auto"/>
              <w:right w:val="single" w:sz="4" w:space="0" w:color="auto"/>
            </w:tcBorders>
            <w:vAlign w:val="center"/>
            <w:hideMark/>
          </w:tcPr>
          <w:p w:rsidR="00332049" w:rsidRDefault="00332049">
            <w:pPr>
              <w:jc w:val="center"/>
              <w:rPr>
                <w:color w:val="000000"/>
                <w:sz w:val="16"/>
                <w:szCs w:val="16"/>
              </w:rPr>
            </w:pPr>
            <w:r>
              <w:rPr>
                <w:color w:val="000000"/>
                <w:sz w:val="16"/>
                <w:szCs w:val="16"/>
              </w:rPr>
              <w:t>101,30%</w:t>
            </w:r>
          </w:p>
        </w:tc>
        <w:tc>
          <w:tcPr>
            <w:tcW w:w="1053"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181 872,49</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049" w:rsidRDefault="00332049">
            <w:pPr>
              <w:jc w:val="center"/>
              <w:rPr>
                <w:color w:val="000000"/>
                <w:sz w:val="16"/>
                <w:szCs w:val="16"/>
              </w:rPr>
            </w:pPr>
            <w:r>
              <w:rPr>
                <w:color w:val="000000"/>
                <w:sz w:val="16"/>
                <w:szCs w:val="16"/>
              </w:rPr>
              <w:t>101,90%</w:t>
            </w:r>
          </w:p>
        </w:tc>
      </w:tr>
      <w:tr w:rsidR="00332049" w:rsidTr="00332049">
        <w:trPr>
          <w:trHeight w:val="300"/>
        </w:trPr>
        <w:tc>
          <w:tcPr>
            <w:tcW w:w="1706" w:type="dxa"/>
            <w:tcBorders>
              <w:top w:val="single" w:sz="4" w:space="0" w:color="auto"/>
              <w:left w:val="single" w:sz="4" w:space="0" w:color="auto"/>
              <w:bottom w:val="single" w:sz="4" w:space="0" w:color="auto"/>
              <w:right w:val="single" w:sz="4" w:space="0" w:color="auto"/>
            </w:tcBorders>
            <w:vAlign w:val="bottom"/>
            <w:hideMark/>
          </w:tcPr>
          <w:p w:rsidR="00332049" w:rsidRDefault="00332049">
            <w:pPr>
              <w:rPr>
                <w:color w:val="000000"/>
                <w:sz w:val="16"/>
                <w:szCs w:val="16"/>
              </w:rPr>
            </w:pPr>
            <w:r>
              <w:rPr>
                <w:color w:val="000000"/>
                <w:sz w:val="16"/>
                <w:szCs w:val="16"/>
              </w:rPr>
              <w:t>Налоги на товар</w:t>
            </w:r>
            <w:proofErr w:type="gramStart"/>
            <w:r>
              <w:rPr>
                <w:color w:val="000000"/>
                <w:sz w:val="16"/>
                <w:szCs w:val="16"/>
              </w:rPr>
              <w:t>ы(</w:t>
            </w:r>
            <w:proofErr w:type="gramEnd"/>
            <w:r>
              <w:rPr>
                <w:color w:val="000000"/>
                <w:sz w:val="16"/>
                <w:szCs w:val="16"/>
              </w:rPr>
              <w:t xml:space="preserve">работы, услуги), реализуемые на территории Российской Федерации </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1 463 299,02</w:t>
            </w:r>
          </w:p>
        </w:tc>
        <w:tc>
          <w:tcPr>
            <w:tcW w:w="1129"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1 348 536,22</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049" w:rsidRDefault="00332049">
            <w:pPr>
              <w:jc w:val="center"/>
              <w:rPr>
                <w:color w:val="000000"/>
                <w:sz w:val="16"/>
                <w:szCs w:val="16"/>
              </w:rPr>
            </w:pPr>
            <w:r>
              <w:rPr>
                <w:color w:val="000000"/>
                <w:sz w:val="16"/>
                <w:szCs w:val="16"/>
              </w:rPr>
              <w:t>92,16%</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1 334 700,00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32049" w:rsidRDefault="00332049">
            <w:pPr>
              <w:jc w:val="center"/>
              <w:rPr>
                <w:color w:val="000000"/>
                <w:sz w:val="16"/>
                <w:szCs w:val="16"/>
              </w:rPr>
            </w:pPr>
            <w:r>
              <w:rPr>
                <w:color w:val="000000"/>
                <w:sz w:val="16"/>
                <w:szCs w:val="16"/>
              </w:rPr>
              <w:t>98,97%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1 388 900,00</w:t>
            </w:r>
          </w:p>
        </w:tc>
        <w:tc>
          <w:tcPr>
            <w:tcW w:w="790" w:type="dxa"/>
            <w:tcBorders>
              <w:top w:val="single" w:sz="4" w:space="0" w:color="auto"/>
              <w:left w:val="single" w:sz="4" w:space="0" w:color="auto"/>
              <w:bottom w:val="single" w:sz="4" w:space="0" w:color="auto"/>
              <w:right w:val="single" w:sz="4" w:space="0" w:color="auto"/>
            </w:tcBorders>
            <w:vAlign w:val="center"/>
            <w:hideMark/>
          </w:tcPr>
          <w:p w:rsidR="00332049" w:rsidRDefault="00332049">
            <w:pPr>
              <w:jc w:val="center"/>
              <w:rPr>
                <w:color w:val="000000"/>
                <w:sz w:val="16"/>
                <w:szCs w:val="16"/>
              </w:rPr>
            </w:pPr>
            <w:r>
              <w:rPr>
                <w:color w:val="000000"/>
                <w:sz w:val="16"/>
                <w:szCs w:val="16"/>
              </w:rPr>
              <w:t>104,06%</w:t>
            </w:r>
          </w:p>
        </w:tc>
        <w:tc>
          <w:tcPr>
            <w:tcW w:w="1053"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tabs>
                <w:tab w:val="left" w:pos="696"/>
              </w:tabs>
              <w:ind w:right="12"/>
              <w:rPr>
                <w:color w:val="000000"/>
                <w:sz w:val="16"/>
                <w:szCs w:val="16"/>
              </w:rPr>
            </w:pPr>
            <w:r>
              <w:rPr>
                <w:color w:val="000000"/>
                <w:sz w:val="16"/>
                <w:szCs w:val="16"/>
              </w:rPr>
              <w:t>1 478 500,00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049" w:rsidRDefault="00332049">
            <w:pPr>
              <w:jc w:val="center"/>
              <w:rPr>
                <w:color w:val="000000"/>
                <w:sz w:val="16"/>
                <w:szCs w:val="16"/>
              </w:rPr>
            </w:pPr>
            <w:r>
              <w:rPr>
                <w:color w:val="000000"/>
                <w:sz w:val="16"/>
                <w:szCs w:val="16"/>
              </w:rPr>
              <w:t>106,45%</w:t>
            </w:r>
          </w:p>
        </w:tc>
      </w:tr>
      <w:tr w:rsidR="00332049" w:rsidTr="00332049">
        <w:trPr>
          <w:trHeight w:val="315"/>
        </w:trPr>
        <w:tc>
          <w:tcPr>
            <w:tcW w:w="1706"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Налог на имущество физических лиц</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182 461,31</w:t>
            </w:r>
          </w:p>
        </w:tc>
        <w:tc>
          <w:tcPr>
            <w:tcW w:w="1129"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100 000,00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049" w:rsidRDefault="00332049">
            <w:pPr>
              <w:jc w:val="center"/>
              <w:rPr>
                <w:color w:val="000000"/>
                <w:sz w:val="16"/>
                <w:szCs w:val="16"/>
              </w:rPr>
            </w:pPr>
            <w:r>
              <w:rPr>
                <w:color w:val="000000"/>
                <w:sz w:val="16"/>
                <w:szCs w:val="16"/>
              </w:rPr>
              <w:t>54,81%</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100 000,00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32049" w:rsidRDefault="00332049">
            <w:pPr>
              <w:jc w:val="center"/>
              <w:rPr>
                <w:color w:val="000000"/>
                <w:sz w:val="16"/>
                <w:szCs w:val="16"/>
              </w:rPr>
            </w:pPr>
            <w:r>
              <w:rPr>
                <w:color w:val="000000"/>
                <w:sz w:val="16"/>
                <w:szCs w:val="16"/>
              </w:rPr>
              <w:t>100,00%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100 000,00</w:t>
            </w:r>
          </w:p>
        </w:tc>
        <w:tc>
          <w:tcPr>
            <w:tcW w:w="790" w:type="dxa"/>
            <w:tcBorders>
              <w:top w:val="single" w:sz="4" w:space="0" w:color="auto"/>
              <w:left w:val="single" w:sz="4" w:space="0" w:color="auto"/>
              <w:bottom w:val="single" w:sz="4" w:space="0" w:color="auto"/>
              <w:right w:val="single" w:sz="4" w:space="0" w:color="auto"/>
            </w:tcBorders>
            <w:vAlign w:val="center"/>
            <w:hideMark/>
          </w:tcPr>
          <w:p w:rsidR="00332049" w:rsidRDefault="00332049">
            <w:pPr>
              <w:jc w:val="center"/>
              <w:rPr>
                <w:color w:val="000000"/>
                <w:sz w:val="16"/>
                <w:szCs w:val="16"/>
              </w:rPr>
            </w:pPr>
            <w:r>
              <w:rPr>
                <w:color w:val="000000"/>
                <w:sz w:val="16"/>
                <w:szCs w:val="16"/>
              </w:rPr>
              <w:t>100,00%</w:t>
            </w:r>
          </w:p>
        </w:tc>
        <w:tc>
          <w:tcPr>
            <w:tcW w:w="1053"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color w:val="000000"/>
                <w:sz w:val="16"/>
                <w:szCs w:val="16"/>
              </w:rPr>
            </w:pPr>
            <w:r>
              <w:rPr>
                <w:color w:val="000000"/>
                <w:sz w:val="16"/>
                <w:szCs w:val="16"/>
              </w:rPr>
              <w:t>100 000,00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049" w:rsidRDefault="00332049">
            <w:pPr>
              <w:jc w:val="center"/>
              <w:rPr>
                <w:color w:val="000000"/>
                <w:sz w:val="16"/>
                <w:szCs w:val="16"/>
              </w:rPr>
            </w:pPr>
            <w:r>
              <w:rPr>
                <w:color w:val="000000"/>
                <w:sz w:val="16"/>
                <w:szCs w:val="16"/>
              </w:rPr>
              <w:t>100,00%</w:t>
            </w:r>
          </w:p>
        </w:tc>
      </w:tr>
      <w:tr w:rsidR="00332049" w:rsidTr="00332049">
        <w:trPr>
          <w:trHeight w:val="315"/>
        </w:trPr>
        <w:tc>
          <w:tcPr>
            <w:tcW w:w="1706"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b/>
                <w:bCs/>
                <w:color w:val="000000"/>
                <w:sz w:val="16"/>
                <w:szCs w:val="16"/>
              </w:rPr>
            </w:pPr>
            <w:r>
              <w:rPr>
                <w:b/>
                <w:bCs/>
                <w:color w:val="000000"/>
                <w:sz w:val="16"/>
                <w:szCs w:val="16"/>
              </w:rPr>
              <w:t>Земельный налог, в т.ч.</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b/>
                <w:bCs/>
                <w:color w:val="000000"/>
                <w:sz w:val="16"/>
                <w:szCs w:val="16"/>
              </w:rPr>
            </w:pPr>
            <w:r>
              <w:rPr>
                <w:b/>
                <w:bCs/>
                <w:color w:val="000000"/>
                <w:sz w:val="16"/>
                <w:szCs w:val="16"/>
              </w:rPr>
              <w:t>683 705,96</w:t>
            </w:r>
          </w:p>
        </w:tc>
        <w:tc>
          <w:tcPr>
            <w:tcW w:w="1129"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b/>
                <w:bCs/>
                <w:color w:val="000000"/>
                <w:sz w:val="16"/>
                <w:szCs w:val="16"/>
              </w:rPr>
            </w:pPr>
            <w:r>
              <w:rPr>
                <w:b/>
                <w:bCs/>
                <w:color w:val="000000"/>
                <w:sz w:val="16"/>
                <w:szCs w:val="16"/>
              </w:rPr>
              <w:t>974 160,95</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049" w:rsidRDefault="00332049">
            <w:pPr>
              <w:jc w:val="center"/>
              <w:rPr>
                <w:color w:val="000000"/>
                <w:sz w:val="16"/>
                <w:szCs w:val="16"/>
              </w:rPr>
            </w:pPr>
            <w:r>
              <w:rPr>
                <w:color w:val="000000"/>
                <w:sz w:val="16"/>
                <w:szCs w:val="16"/>
              </w:rPr>
              <w:t>142,48%</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b/>
                <w:bCs/>
                <w:color w:val="000000"/>
                <w:sz w:val="16"/>
                <w:szCs w:val="16"/>
              </w:rPr>
            </w:pPr>
            <w:r>
              <w:rPr>
                <w:b/>
                <w:bCs/>
                <w:color w:val="000000"/>
                <w:sz w:val="16"/>
                <w:szCs w:val="16"/>
              </w:rPr>
              <w:t>974 160,95</w:t>
            </w:r>
          </w:p>
        </w:tc>
        <w:tc>
          <w:tcPr>
            <w:tcW w:w="851" w:type="dxa"/>
            <w:tcBorders>
              <w:top w:val="single" w:sz="4" w:space="0" w:color="auto"/>
              <w:left w:val="single" w:sz="4" w:space="0" w:color="auto"/>
              <w:bottom w:val="single" w:sz="4" w:space="0" w:color="auto"/>
              <w:right w:val="single" w:sz="4" w:space="0" w:color="auto"/>
            </w:tcBorders>
            <w:vAlign w:val="center"/>
            <w:hideMark/>
          </w:tcPr>
          <w:p w:rsidR="00332049" w:rsidRDefault="00332049">
            <w:pPr>
              <w:jc w:val="center"/>
              <w:rPr>
                <w:color w:val="000000"/>
                <w:sz w:val="16"/>
                <w:szCs w:val="16"/>
              </w:rPr>
            </w:pPr>
            <w:r>
              <w:rPr>
                <w:color w:val="000000"/>
                <w:sz w:val="16"/>
                <w:szCs w:val="16"/>
              </w:rPr>
              <w:t>100,00%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b/>
                <w:bCs/>
                <w:color w:val="000000"/>
                <w:sz w:val="16"/>
                <w:szCs w:val="16"/>
              </w:rPr>
            </w:pPr>
            <w:r>
              <w:rPr>
                <w:b/>
                <w:bCs/>
                <w:color w:val="000000"/>
                <w:sz w:val="16"/>
                <w:szCs w:val="16"/>
              </w:rPr>
              <w:t>974 160,95</w:t>
            </w:r>
          </w:p>
        </w:tc>
        <w:tc>
          <w:tcPr>
            <w:tcW w:w="790" w:type="dxa"/>
            <w:tcBorders>
              <w:top w:val="single" w:sz="4" w:space="0" w:color="auto"/>
              <w:left w:val="single" w:sz="4" w:space="0" w:color="auto"/>
              <w:bottom w:val="single" w:sz="4" w:space="0" w:color="auto"/>
              <w:right w:val="single" w:sz="4" w:space="0" w:color="auto"/>
            </w:tcBorders>
            <w:vAlign w:val="center"/>
            <w:hideMark/>
          </w:tcPr>
          <w:p w:rsidR="00332049" w:rsidRDefault="00332049">
            <w:pPr>
              <w:jc w:val="center"/>
              <w:rPr>
                <w:color w:val="000000"/>
                <w:sz w:val="16"/>
                <w:szCs w:val="16"/>
              </w:rPr>
            </w:pPr>
            <w:r>
              <w:rPr>
                <w:color w:val="000000"/>
                <w:sz w:val="16"/>
                <w:szCs w:val="16"/>
              </w:rPr>
              <w:t>100,00%</w:t>
            </w:r>
          </w:p>
        </w:tc>
        <w:tc>
          <w:tcPr>
            <w:tcW w:w="1053"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right"/>
              <w:rPr>
                <w:b/>
                <w:bCs/>
                <w:color w:val="000000"/>
                <w:sz w:val="16"/>
                <w:szCs w:val="16"/>
              </w:rPr>
            </w:pPr>
            <w:r>
              <w:rPr>
                <w:b/>
                <w:bCs/>
                <w:color w:val="000000"/>
                <w:sz w:val="16"/>
                <w:szCs w:val="16"/>
              </w:rPr>
              <w:t>974 160,95</w:t>
            </w:r>
          </w:p>
        </w:tc>
        <w:tc>
          <w:tcPr>
            <w:tcW w:w="708" w:type="dxa"/>
            <w:tcBorders>
              <w:top w:val="single" w:sz="4" w:space="0" w:color="auto"/>
              <w:left w:val="single" w:sz="4" w:space="0" w:color="auto"/>
              <w:bottom w:val="single" w:sz="4" w:space="0" w:color="auto"/>
              <w:right w:val="single" w:sz="4" w:space="0" w:color="auto"/>
            </w:tcBorders>
            <w:vAlign w:val="center"/>
            <w:hideMark/>
          </w:tcPr>
          <w:p w:rsidR="00332049" w:rsidRDefault="00332049">
            <w:pPr>
              <w:jc w:val="center"/>
              <w:rPr>
                <w:color w:val="000000"/>
                <w:sz w:val="16"/>
                <w:szCs w:val="16"/>
              </w:rPr>
            </w:pPr>
            <w:r>
              <w:rPr>
                <w:color w:val="000000"/>
                <w:sz w:val="16"/>
                <w:szCs w:val="16"/>
              </w:rPr>
              <w:t>100,00%</w:t>
            </w:r>
          </w:p>
        </w:tc>
      </w:tr>
    </w:tbl>
    <w:p w:rsidR="00332049" w:rsidRDefault="00332049" w:rsidP="00332049">
      <w:pPr>
        <w:jc w:val="center"/>
        <w:rPr>
          <w:sz w:val="28"/>
          <w:szCs w:val="28"/>
        </w:rPr>
      </w:pPr>
    </w:p>
    <w:p w:rsidR="00332049" w:rsidRDefault="00332049" w:rsidP="00332049">
      <w:pPr>
        <w:ind w:firstLine="720"/>
        <w:jc w:val="center"/>
        <w:rPr>
          <w:b/>
          <w:i/>
          <w:sz w:val="28"/>
          <w:szCs w:val="28"/>
        </w:rPr>
      </w:pPr>
      <w:r>
        <w:rPr>
          <w:b/>
          <w:i/>
          <w:sz w:val="28"/>
          <w:szCs w:val="28"/>
        </w:rPr>
        <w:t>Налог на доходы физических лиц</w:t>
      </w:r>
    </w:p>
    <w:p w:rsidR="00332049" w:rsidRDefault="00332049" w:rsidP="00332049">
      <w:pPr>
        <w:autoSpaceDE w:val="0"/>
        <w:autoSpaceDN w:val="0"/>
        <w:adjustRightInd w:val="0"/>
        <w:ind w:firstLine="720"/>
        <w:jc w:val="both"/>
        <w:rPr>
          <w:sz w:val="28"/>
          <w:szCs w:val="28"/>
        </w:rPr>
      </w:pPr>
      <w:r>
        <w:rPr>
          <w:sz w:val="28"/>
          <w:szCs w:val="28"/>
        </w:rPr>
        <w:t xml:space="preserve">Поступления налога на доходы физических лиц на 2021 год и на плановый период 2022 и 2023 годов запланированы на основе прогнозируемого темпа роста в 2020-2023 годах источника основной части налога – фонда заработной платы по прогнозу социально-экономического развития Иркутской области и соответствуют прогнозу главного администратора – УФНС № 19 по Иркутской области.    </w:t>
      </w:r>
    </w:p>
    <w:p w:rsidR="00332049" w:rsidRDefault="00332049" w:rsidP="00332049">
      <w:pPr>
        <w:autoSpaceDE w:val="0"/>
        <w:autoSpaceDN w:val="0"/>
        <w:adjustRightInd w:val="0"/>
        <w:ind w:firstLine="720"/>
        <w:jc w:val="both"/>
        <w:rPr>
          <w:sz w:val="28"/>
          <w:szCs w:val="28"/>
        </w:rPr>
      </w:pPr>
    </w:p>
    <w:p w:rsidR="00332049" w:rsidRDefault="00332049" w:rsidP="00332049">
      <w:pPr>
        <w:autoSpaceDE w:val="0"/>
        <w:autoSpaceDN w:val="0"/>
        <w:adjustRightInd w:val="0"/>
        <w:ind w:firstLine="720"/>
        <w:jc w:val="both"/>
        <w:rPr>
          <w:sz w:val="28"/>
          <w:szCs w:val="28"/>
        </w:rPr>
      </w:pPr>
      <w:r>
        <w:rPr>
          <w:sz w:val="28"/>
          <w:szCs w:val="28"/>
        </w:rPr>
        <w:t xml:space="preserve">Прогноз поступлений налога в местный бюджет  в 2021 году составляет 176 190,86 рублей (+2,28%) к ожидаемым поступлениям 2020 года, в 2022 году – 178 481,34  рублей (+1,3%) к прогнозируемым  поступлениям 2021 года,  в  </w:t>
      </w:r>
      <w:r>
        <w:rPr>
          <w:sz w:val="28"/>
          <w:szCs w:val="28"/>
        </w:rPr>
        <w:lastRenderedPageBreak/>
        <w:t>2023 году – 181 872,49  рублей (+1,9%) к прогнозируемым поступлениям 2022 года.</w:t>
      </w:r>
    </w:p>
    <w:p w:rsidR="00332049" w:rsidRDefault="00332049" w:rsidP="00332049">
      <w:pPr>
        <w:autoSpaceDE w:val="0"/>
        <w:autoSpaceDN w:val="0"/>
        <w:adjustRightInd w:val="0"/>
        <w:ind w:firstLine="720"/>
        <w:jc w:val="both"/>
        <w:rPr>
          <w:sz w:val="28"/>
          <w:szCs w:val="28"/>
        </w:rPr>
      </w:pPr>
    </w:p>
    <w:p w:rsidR="00332049" w:rsidRDefault="00332049" w:rsidP="00332049">
      <w:pPr>
        <w:pStyle w:val="a6"/>
        <w:spacing w:line="228" w:lineRule="auto"/>
        <w:ind w:firstLine="0"/>
        <w:jc w:val="center"/>
        <w:rPr>
          <w:i/>
          <w:sz w:val="28"/>
          <w:szCs w:val="28"/>
        </w:rPr>
      </w:pPr>
      <w:r>
        <w:rPr>
          <w:i/>
          <w:szCs w:val="28"/>
        </w:rPr>
        <w:t>Акцизы на подакцизные товары</w:t>
      </w:r>
    </w:p>
    <w:p w:rsidR="00332049" w:rsidRDefault="00332049" w:rsidP="00332049">
      <w:pPr>
        <w:pStyle w:val="a6"/>
        <w:spacing w:line="228" w:lineRule="auto"/>
        <w:ind w:firstLine="0"/>
        <w:jc w:val="center"/>
        <w:rPr>
          <w:i/>
          <w:szCs w:val="28"/>
        </w:rPr>
      </w:pPr>
    </w:p>
    <w:p w:rsidR="00332049" w:rsidRDefault="00332049" w:rsidP="00332049">
      <w:pPr>
        <w:spacing w:line="228" w:lineRule="auto"/>
        <w:ind w:firstLine="720"/>
        <w:jc w:val="both"/>
        <w:rPr>
          <w:sz w:val="28"/>
          <w:szCs w:val="28"/>
        </w:rPr>
      </w:pPr>
      <w:r>
        <w:rPr>
          <w:sz w:val="28"/>
          <w:szCs w:val="28"/>
        </w:rPr>
        <w:t xml:space="preserve">Прогнозирование поступлений доходов от акцизов на нефтепродукты осуществлено на основании </w:t>
      </w:r>
      <w:proofErr w:type="gramStart"/>
      <w:r>
        <w:rPr>
          <w:sz w:val="28"/>
          <w:szCs w:val="28"/>
        </w:rPr>
        <w:t>оценки Министерства финансов Иркутской области поступлений налога</w:t>
      </w:r>
      <w:proofErr w:type="gramEnd"/>
      <w:r>
        <w:rPr>
          <w:sz w:val="28"/>
          <w:szCs w:val="28"/>
        </w:rPr>
        <w:t xml:space="preserve"> в бюджет поселения. Учтен проект областного закона «Об областном бюджете на 2021 год и плановый период 2022 и 2023 годов» (в части установления нормативов распределения между субъектами Российской Федерации доходов от акцизов на нефтепродукты, а также объемов распределения в 2021 году и плановый период 2022-2023 годов межбюджетных трансфертов из областного бюджета местным бюджетам).</w:t>
      </w:r>
    </w:p>
    <w:p w:rsidR="00332049" w:rsidRDefault="00332049" w:rsidP="00332049">
      <w:pPr>
        <w:spacing w:line="228" w:lineRule="auto"/>
        <w:ind w:firstLine="720"/>
        <w:jc w:val="both"/>
        <w:rPr>
          <w:sz w:val="28"/>
          <w:szCs w:val="28"/>
        </w:rPr>
      </w:pPr>
      <w:r>
        <w:rPr>
          <w:sz w:val="28"/>
          <w:szCs w:val="28"/>
        </w:rPr>
        <w:t>При прогнозировании учтено 0,018 процентов норматива зачисления налога в бюджет поселения.</w:t>
      </w:r>
    </w:p>
    <w:p w:rsidR="00332049" w:rsidRDefault="00332049" w:rsidP="00332049">
      <w:pPr>
        <w:spacing w:line="228" w:lineRule="auto"/>
        <w:ind w:firstLine="720"/>
        <w:jc w:val="both"/>
        <w:rPr>
          <w:sz w:val="28"/>
          <w:szCs w:val="28"/>
        </w:rPr>
      </w:pPr>
      <w:proofErr w:type="gramStart"/>
      <w:r>
        <w:rPr>
          <w:sz w:val="28"/>
          <w:szCs w:val="28"/>
        </w:rPr>
        <w:t>Прогнозируемый объем поступления на 2021 год доходов от акцизов на нефтепродукты составляет 1 334 700,00 рублей -1,01% к уровню 2020 года), на 2022 прогнозируемый объем поступления доходов от акцизов на нефтепродукты составляет  1 388 900,00 рублей +1,04% к уровню 2021 года), на 2023 прогнозируемый объем поступления доходов от акцизов на нефтепродукты составляет 1 478 500 рублей +1,06% к уровню 2022</w:t>
      </w:r>
      <w:proofErr w:type="gramEnd"/>
      <w:r>
        <w:rPr>
          <w:sz w:val="28"/>
          <w:szCs w:val="28"/>
        </w:rPr>
        <w:t> года).</w:t>
      </w:r>
    </w:p>
    <w:p w:rsidR="00332049" w:rsidRDefault="00332049" w:rsidP="00332049">
      <w:pPr>
        <w:spacing w:line="228" w:lineRule="auto"/>
        <w:ind w:firstLine="720"/>
        <w:jc w:val="both"/>
        <w:rPr>
          <w:sz w:val="28"/>
          <w:szCs w:val="28"/>
        </w:rPr>
      </w:pPr>
    </w:p>
    <w:p w:rsidR="00332049" w:rsidRDefault="00332049" w:rsidP="00332049">
      <w:pPr>
        <w:pStyle w:val="a6"/>
        <w:spacing w:line="228" w:lineRule="auto"/>
        <w:ind w:firstLine="0"/>
        <w:jc w:val="center"/>
        <w:rPr>
          <w:i/>
          <w:sz w:val="28"/>
          <w:szCs w:val="28"/>
        </w:rPr>
      </w:pPr>
      <w:r>
        <w:rPr>
          <w:i/>
          <w:szCs w:val="28"/>
        </w:rPr>
        <w:t>Налог на имущество физических лиц</w:t>
      </w:r>
    </w:p>
    <w:p w:rsidR="00332049" w:rsidRDefault="00332049" w:rsidP="00332049">
      <w:pPr>
        <w:pStyle w:val="a6"/>
        <w:spacing w:line="228" w:lineRule="auto"/>
        <w:ind w:firstLine="0"/>
        <w:rPr>
          <w:i/>
          <w:szCs w:val="28"/>
        </w:rPr>
      </w:pPr>
    </w:p>
    <w:p w:rsidR="00332049" w:rsidRDefault="00332049" w:rsidP="00332049">
      <w:pPr>
        <w:autoSpaceDE w:val="0"/>
        <w:autoSpaceDN w:val="0"/>
        <w:adjustRightInd w:val="0"/>
        <w:spacing w:line="228" w:lineRule="auto"/>
        <w:ind w:firstLine="709"/>
        <w:jc w:val="both"/>
        <w:rPr>
          <w:sz w:val="28"/>
          <w:szCs w:val="28"/>
        </w:rPr>
      </w:pPr>
      <w:r>
        <w:rPr>
          <w:sz w:val="28"/>
          <w:szCs w:val="28"/>
        </w:rPr>
        <w:t>Прогноз поступлений по налогу на имущество физических лиц на 2021 год и плановый период 2022-2023 годов осуществлен с учетом ожидаемых поступлений 2020 года.</w:t>
      </w:r>
    </w:p>
    <w:p w:rsidR="00332049" w:rsidRDefault="00332049" w:rsidP="00332049">
      <w:pPr>
        <w:spacing w:line="228" w:lineRule="auto"/>
        <w:ind w:firstLine="720"/>
        <w:jc w:val="both"/>
        <w:rPr>
          <w:sz w:val="28"/>
          <w:szCs w:val="28"/>
        </w:rPr>
      </w:pPr>
      <w:proofErr w:type="gramStart"/>
      <w:r>
        <w:rPr>
          <w:sz w:val="28"/>
          <w:szCs w:val="28"/>
        </w:rPr>
        <w:t>Прогнозируемый объем поступления доходов на 2021 год от налога на имущество составляет 100 000 рублей, что соответствует уровню  оценки 2020 года), на 2022, 2023 год – 100 000 рублей.</w:t>
      </w:r>
      <w:proofErr w:type="gramEnd"/>
    </w:p>
    <w:p w:rsidR="00332049" w:rsidRDefault="00332049" w:rsidP="00332049">
      <w:pPr>
        <w:autoSpaceDE w:val="0"/>
        <w:autoSpaceDN w:val="0"/>
        <w:adjustRightInd w:val="0"/>
        <w:spacing w:line="228" w:lineRule="auto"/>
        <w:ind w:firstLine="709"/>
        <w:jc w:val="both"/>
        <w:rPr>
          <w:sz w:val="28"/>
          <w:szCs w:val="28"/>
        </w:rPr>
      </w:pPr>
    </w:p>
    <w:p w:rsidR="00332049" w:rsidRDefault="00332049" w:rsidP="00332049">
      <w:pPr>
        <w:ind w:firstLine="709"/>
        <w:jc w:val="center"/>
        <w:rPr>
          <w:b/>
          <w:i/>
          <w:sz w:val="28"/>
          <w:szCs w:val="28"/>
        </w:rPr>
      </w:pPr>
      <w:r>
        <w:rPr>
          <w:b/>
          <w:i/>
          <w:sz w:val="28"/>
          <w:szCs w:val="28"/>
        </w:rPr>
        <w:t>Земельный налог</w:t>
      </w:r>
    </w:p>
    <w:p w:rsidR="00332049" w:rsidRDefault="00332049" w:rsidP="00332049">
      <w:pPr>
        <w:autoSpaceDE w:val="0"/>
        <w:autoSpaceDN w:val="0"/>
        <w:adjustRightInd w:val="0"/>
        <w:spacing w:line="228" w:lineRule="auto"/>
        <w:ind w:firstLine="709"/>
        <w:jc w:val="both"/>
        <w:rPr>
          <w:sz w:val="28"/>
          <w:szCs w:val="28"/>
        </w:rPr>
      </w:pPr>
    </w:p>
    <w:p w:rsidR="00332049" w:rsidRDefault="00332049" w:rsidP="00332049">
      <w:pPr>
        <w:autoSpaceDE w:val="0"/>
        <w:autoSpaceDN w:val="0"/>
        <w:adjustRightInd w:val="0"/>
        <w:spacing w:line="228" w:lineRule="auto"/>
        <w:ind w:firstLine="709"/>
        <w:jc w:val="both"/>
        <w:rPr>
          <w:sz w:val="28"/>
          <w:szCs w:val="28"/>
        </w:rPr>
      </w:pPr>
      <w:r>
        <w:rPr>
          <w:sz w:val="28"/>
          <w:szCs w:val="28"/>
        </w:rPr>
        <w:t>Прогноз поступлений по земельному налогу на 2021 год и плановый период 2022-2023 годов  осуществлен с учетом ожидаемых поступлений 2020 года.</w:t>
      </w:r>
    </w:p>
    <w:p w:rsidR="00332049" w:rsidRDefault="00332049" w:rsidP="00332049">
      <w:pPr>
        <w:spacing w:line="228" w:lineRule="auto"/>
        <w:ind w:firstLine="720"/>
        <w:jc w:val="both"/>
        <w:rPr>
          <w:sz w:val="28"/>
          <w:szCs w:val="28"/>
        </w:rPr>
      </w:pPr>
      <w:r>
        <w:rPr>
          <w:sz w:val="28"/>
          <w:szCs w:val="28"/>
        </w:rPr>
        <w:t>Прогнозируемый объем поступления доходов на 2021 год от земельного налога  составляет 974 160,95 рублей (+42,48% к уровню 2020 года), на 2022, 2023 год – соответствует прогнозу 2021 года.</w:t>
      </w:r>
    </w:p>
    <w:p w:rsidR="00332049" w:rsidRDefault="00332049" w:rsidP="00332049">
      <w:pPr>
        <w:spacing w:line="228" w:lineRule="auto"/>
        <w:ind w:firstLine="720"/>
        <w:jc w:val="both"/>
        <w:rPr>
          <w:sz w:val="28"/>
          <w:szCs w:val="28"/>
        </w:rPr>
      </w:pPr>
    </w:p>
    <w:p w:rsidR="00332049" w:rsidRDefault="00332049" w:rsidP="00332049">
      <w:pPr>
        <w:pStyle w:val="a6"/>
        <w:spacing w:line="228" w:lineRule="auto"/>
        <w:ind w:firstLine="0"/>
        <w:jc w:val="center"/>
        <w:rPr>
          <w:smallCaps/>
          <w:sz w:val="28"/>
          <w:szCs w:val="28"/>
        </w:rPr>
      </w:pPr>
      <w:r>
        <w:rPr>
          <w:smallCaps/>
          <w:szCs w:val="28"/>
        </w:rPr>
        <w:t xml:space="preserve"> БЕЗВОЗМЕЗДНЫЕ ПЕРЕЧИСЛЕНИЯ</w:t>
      </w:r>
    </w:p>
    <w:p w:rsidR="00332049" w:rsidRDefault="00332049" w:rsidP="00332049">
      <w:pPr>
        <w:spacing w:line="228" w:lineRule="auto"/>
        <w:ind w:firstLine="709"/>
        <w:jc w:val="both"/>
        <w:rPr>
          <w:sz w:val="28"/>
          <w:szCs w:val="28"/>
        </w:rPr>
      </w:pPr>
      <w:proofErr w:type="gramStart"/>
      <w:r>
        <w:rPr>
          <w:sz w:val="28"/>
          <w:szCs w:val="28"/>
        </w:rPr>
        <w:t xml:space="preserve">Объем безвозмездных поступлений в местный бюджет Новоснежнинского муниципального образования на 2021 год и плановый период 2022-2023 годов определен в соответствии с проектом областного закона «Об областном бюджете на 2021 год и плановый период 2022-2023 годов», а также проектом решения Думы муниципального образования </w:t>
      </w:r>
      <w:proofErr w:type="spellStart"/>
      <w:r>
        <w:rPr>
          <w:sz w:val="28"/>
          <w:szCs w:val="28"/>
        </w:rPr>
        <w:t>Слюдянский</w:t>
      </w:r>
      <w:proofErr w:type="spellEnd"/>
      <w:r>
        <w:rPr>
          <w:sz w:val="28"/>
          <w:szCs w:val="28"/>
        </w:rPr>
        <w:t xml:space="preserve"> район «О бюджете муниципального образования </w:t>
      </w:r>
      <w:proofErr w:type="spellStart"/>
      <w:r>
        <w:rPr>
          <w:sz w:val="28"/>
          <w:szCs w:val="28"/>
        </w:rPr>
        <w:t>Слюдянский</w:t>
      </w:r>
      <w:proofErr w:type="spellEnd"/>
      <w:r>
        <w:rPr>
          <w:sz w:val="28"/>
          <w:szCs w:val="28"/>
        </w:rPr>
        <w:t xml:space="preserve"> район на 2021 год и плановый период 2022-2023годов»,</w:t>
      </w:r>
      <w:proofErr w:type="gramEnd"/>
    </w:p>
    <w:p w:rsidR="00332049" w:rsidRDefault="00332049" w:rsidP="00332049">
      <w:pPr>
        <w:pStyle w:val="a6"/>
        <w:spacing w:line="228" w:lineRule="auto"/>
        <w:ind w:firstLine="0"/>
        <w:jc w:val="center"/>
        <w:rPr>
          <w:snapToGrid w:val="0"/>
          <w:sz w:val="28"/>
          <w:szCs w:val="28"/>
        </w:rPr>
      </w:pPr>
    </w:p>
    <w:p w:rsidR="00332049" w:rsidRDefault="00332049" w:rsidP="00332049">
      <w:pPr>
        <w:pStyle w:val="a6"/>
        <w:spacing w:line="228" w:lineRule="auto"/>
        <w:ind w:firstLine="0"/>
        <w:rPr>
          <w:b/>
          <w:snapToGrid w:val="0"/>
          <w:szCs w:val="28"/>
        </w:rPr>
      </w:pPr>
      <w:r>
        <w:rPr>
          <w:snapToGrid w:val="0"/>
          <w:szCs w:val="28"/>
        </w:rPr>
        <w:lastRenderedPageBreak/>
        <w:t>Объем безвозмездных поступлений в местный бюджет в 2019 – 2023 годах</w:t>
      </w:r>
    </w:p>
    <w:p w:rsidR="00332049" w:rsidRDefault="00332049" w:rsidP="00332049">
      <w:pPr>
        <w:spacing w:line="228" w:lineRule="auto"/>
        <w:ind w:firstLine="567"/>
        <w:jc w:val="right"/>
        <w:rPr>
          <w:sz w:val="22"/>
          <w:szCs w:val="22"/>
        </w:rPr>
      </w:pPr>
      <w:r>
        <w:rPr>
          <w:sz w:val="22"/>
          <w:szCs w:val="22"/>
        </w:rPr>
        <w:t xml:space="preserve">      </w:t>
      </w:r>
    </w:p>
    <w:p w:rsidR="00332049" w:rsidRDefault="00332049" w:rsidP="00332049">
      <w:pPr>
        <w:spacing w:line="228" w:lineRule="auto"/>
        <w:ind w:firstLine="567"/>
        <w:jc w:val="right"/>
        <w:rPr>
          <w:sz w:val="28"/>
          <w:szCs w:val="28"/>
        </w:rPr>
      </w:pPr>
      <w:r>
        <w:rPr>
          <w:sz w:val="28"/>
          <w:szCs w:val="28"/>
        </w:rPr>
        <w:t>(рублей)</w:t>
      </w:r>
    </w:p>
    <w:tbl>
      <w:tblPr>
        <w:tblW w:w="10770" w:type="dxa"/>
        <w:tblInd w:w="-743" w:type="dxa"/>
        <w:tblLayout w:type="fixed"/>
        <w:tblLook w:val="04A0"/>
      </w:tblPr>
      <w:tblGrid>
        <w:gridCol w:w="1560"/>
        <w:gridCol w:w="1274"/>
        <w:gridCol w:w="1133"/>
        <w:gridCol w:w="851"/>
        <w:gridCol w:w="1134"/>
        <w:gridCol w:w="850"/>
        <w:gridCol w:w="1133"/>
        <w:gridCol w:w="850"/>
        <w:gridCol w:w="1133"/>
        <w:gridCol w:w="852"/>
      </w:tblGrid>
      <w:tr w:rsidR="00332049" w:rsidTr="00332049">
        <w:trPr>
          <w:trHeight w:val="48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332049" w:rsidRDefault="00332049">
            <w:pPr>
              <w:jc w:val="center"/>
              <w:rPr>
                <w:b/>
                <w:bCs/>
                <w:color w:val="000000"/>
                <w:sz w:val="16"/>
                <w:szCs w:val="16"/>
              </w:rPr>
            </w:pPr>
            <w:r>
              <w:rPr>
                <w:b/>
                <w:bCs/>
                <w:color w:val="000000"/>
                <w:sz w:val="16"/>
                <w:szCs w:val="16"/>
              </w:rPr>
              <w:t>Показатель</w:t>
            </w:r>
          </w:p>
        </w:tc>
        <w:tc>
          <w:tcPr>
            <w:tcW w:w="1275"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2019 год (факт)</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2020 год, оценка</w:t>
            </w:r>
          </w:p>
        </w:tc>
        <w:tc>
          <w:tcPr>
            <w:tcW w:w="851"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Темп роста, %</w:t>
            </w:r>
          </w:p>
        </w:tc>
        <w:tc>
          <w:tcPr>
            <w:tcW w:w="1135"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2021 год, прогноз</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Темп роста, %</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2022 год</w:t>
            </w:r>
            <w:proofErr w:type="gramStart"/>
            <w:r>
              <w:rPr>
                <w:b/>
                <w:bCs/>
                <w:color w:val="000000"/>
                <w:sz w:val="16"/>
                <w:szCs w:val="16"/>
              </w:rPr>
              <w:t>.</w:t>
            </w:r>
            <w:proofErr w:type="gramEnd"/>
            <w:r>
              <w:rPr>
                <w:b/>
                <w:bCs/>
                <w:color w:val="000000"/>
                <w:sz w:val="16"/>
                <w:szCs w:val="16"/>
              </w:rPr>
              <w:t xml:space="preserve"> </w:t>
            </w:r>
            <w:proofErr w:type="gramStart"/>
            <w:r>
              <w:rPr>
                <w:b/>
                <w:bCs/>
                <w:color w:val="000000"/>
                <w:sz w:val="16"/>
                <w:szCs w:val="16"/>
              </w:rPr>
              <w:t>п</w:t>
            </w:r>
            <w:proofErr w:type="gramEnd"/>
            <w:r>
              <w:rPr>
                <w:b/>
                <w:bCs/>
                <w:color w:val="000000"/>
                <w:sz w:val="16"/>
                <w:szCs w:val="16"/>
              </w:rPr>
              <w:t>рогноз</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Темп роста, %</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2023 год, прогноз</w:t>
            </w:r>
          </w:p>
        </w:tc>
        <w:tc>
          <w:tcPr>
            <w:tcW w:w="852"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Темп роста, %</w:t>
            </w:r>
          </w:p>
        </w:tc>
      </w:tr>
      <w:tr w:rsidR="00332049" w:rsidTr="00332049">
        <w:trPr>
          <w:trHeight w:val="48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332049" w:rsidRDefault="00332049">
            <w:pPr>
              <w:jc w:val="center"/>
              <w:rPr>
                <w:b/>
                <w:bCs/>
                <w:color w:val="000000"/>
                <w:sz w:val="16"/>
                <w:szCs w:val="16"/>
              </w:rPr>
            </w:pPr>
            <w:r>
              <w:rPr>
                <w:b/>
                <w:bCs/>
                <w:color w:val="000000"/>
                <w:sz w:val="16"/>
                <w:szCs w:val="16"/>
              </w:rPr>
              <w:t>Дотации, в том числе</w:t>
            </w:r>
          </w:p>
        </w:tc>
        <w:tc>
          <w:tcPr>
            <w:tcW w:w="1275"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9 131 200,00</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5 088 700,00</w:t>
            </w:r>
          </w:p>
        </w:tc>
        <w:tc>
          <w:tcPr>
            <w:tcW w:w="851"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55,73%</w:t>
            </w:r>
          </w:p>
        </w:tc>
        <w:tc>
          <w:tcPr>
            <w:tcW w:w="1135"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2 349 300,00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46,17%</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1 956 500,00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83,28%</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1 864 500,00</w:t>
            </w:r>
          </w:p>
        </w:tc>
        <w:tc>
          <w:tcPr>
            <w:tcW w:w="852"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95,30%</w:t>
            </w:r>
          </w:p>
        </w:tc>
      </w:tr>
      <w:tr w:rsidR="00332049" w:rsidTr="00332049">
        <w:trPr>
          <w:trHeight w:val="48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332049" w:rsidRDefault="00332049">
            <w:pPr>
              <w:jc w:val="center"/>
              <w:rPr>
                <w:b/>
                <w:bCs/>
                <w:color w:val="000000"/>
                <w:sz w:val="16"/>
                <w:szCs w:val="16"/>
              </w:rPr>
            </w:pPr>
            <w:r>
              <w:rPr>
                <w:b/>
                <w:bCs/>
                <w:color w:val="000000"/>
                <w:sz w:val="16"/>
                <w:szCs w:val="16"/>
              </w:rPr>
              <w:t>дотации на выравнивание бюджетной обеспеченности</w:t>
            </w:r>
          </w:p>
        </w:tc>
        <w:tc>
          <w:tcPr>
            <w:tcW w:w="1275"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8 025 200,00</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4 174 600,00</w:t>
            </w:r>
          </w:p>
        </w:tc>
        <w:tc>
          <w:tcPr>
            <w:tcW w:w="851"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52,02%</w:t>
            </w:r>
          </w:p>
        </w:tc>
        <w:tc>
          <w:tcPr>
            <w:tcW w:w="1135"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2 349 300,00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56,28%</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1 956 500,00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83,28%</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1 864 500,00</w:t>
            </w:r>
          </w:p>
        </w:tc>
        <w:tc>
          <w:tcPr>
            <w:tcW w:w="852"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95,30%</w:t>
            </w:r>
          </w:p>
        </w:tc>
      </w:tr>
      <w:tr w:rsidR="00332049" w:rsidTr="00332049">
        <w:trPr>
          <w:trHeight w:val="48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332049" w:rsidRDefault="00332049">
            <w:pPr>
              <w:jc w:val="center"/>
              <w:rPr>
                <w:b/>
                <w:bCs/>
                <w:color w:val="000000"/>
                <w:sz w:val="16"/>
                <w:szCs w:val="16"/>
              </w:rPr>
            </w:pPr>
            <w:r>
              <w:rPr>
                <w:b/>
                <w:bCs/>
                <w:color w:val="000000"/>
                <w:sz w:val="16"/>
                <w:szCs w:val="16"/>
              </w:rPr>
              <w:t>дотации на поддержку мер по обеспечению сбалансированности бюджетов</w:t>
            </w:r>
          </w:p>
        </w:tc>
        <w:tc>
          <w:tcPr>
            <w:tcW w:w="1275"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1 106 000,00</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914 100,00</w:t>
            </w:r>
          </w:p>
        </w:tc>
        <w:tc>
          <w:tcPr>
            <w:tcW w:w="851"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82,65%</w:t>
            </w:r>
          </w:p>
        </w:tc>
        <w:tc>
          <w:tcPr>
            <w:tcW w:w="1135"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0,00%</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0,00</w:t>
            </w:r>
          </w:p>
        </w:tc>
        <w:tc>
          <w:tcPr>
            <w:tcW w:w="850" w:type="dxa"/>
            <w:tcBorders>
              <w:top w:val="single" w:sz="4" w:space="0" w:color="auto"/>
              <w:left w:val="nil"/>
              <w:bottom w:val="single" w:sz="4" w:space="0" w:color="auto"/>
              <w:right w:val="single" w:sz="4" w:space="0" w:color="auto"/>
            </w:tcBorders>
            <w:vAlign w:val="center"/>
          </w:tcPr>
          <w:p w:rsidR="00332049" w:rsidRDefault="00332049">
            <w:pPr>
              <w:jc w:val="center"/>
              <w:rPr>
                <w:b/>
                <w:bCs/>
                <w:color w:val="000000"/>
                <w:sz w:val="16"/>
                <w:szCs w:val="16"/>
              </w:rPr>
            </w:pP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0,00</w:t>
            </w:r>
          </w:p>
        </w:tc>
        <w:tc>
          <w:tcPr>
            <w:tcW w:w="852" w:type="dxa"/>
            <w:tcBorders>
              <w:top w:val="single" w:sz="4" w:space="0" w:color="auto"/>
              <w:left w:val="nil"/>
              <w:bottom w:val="single" w:sz="4" w:space="0" w:color="auto"/>
              <w:right w:val="single" w:sz="4" w:space="0" w:color="auto"/>
            </w:tcBorders>
            <w:vAlign w:val="center"/>
          </w:tcPr>
          <w:p w:rsidR="00332049" w:rsidRDefault="00332049">
            <w:pPr>
              <w:jc w:val="center"/>
              <w:rPr>
                <w:b/>
                <w:bCs/>
                <w:color w:val="000000"/>
                <w:sz w:val="16"/>
                <w:szCs w:val="16"/>
              </w:rPr>
            </w:pPr>
          </w:p>
        </w:tc>
      </w:tr>
      <w:tr w:rsidR="00332049" w:rsidTr="00332049">
        <w:trPr>
          <w:trHeight w:val="48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332049" w:rsidRDefault="00332049">
            <w:pPr>
              <w:jc w:val="center"/>
              <w:rPr>
                <w:b/>
                <w:bCs/>
                <w:color w:val="000000"/>
                <w:sz w:val="16"/>
                <w:szCs w:val="16"/>
              </w:rPr>
            </w:pPr>
            <w:r>
              <w:rPr>
                <w:b/>
                <w:bCs/>
                <w:color w:val="000000"/>
                <w:sz w:val="16"/>
                <w:szCs w:val="16"/>
              </w:rPr>
              <w:t>Субсидии</w:t>
            </w:r>
          </w:p>
        </w:tc>
        <w:tc>
          <w:tcPr>
            <w:tcW w:w="1275"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785 449,48</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496 800,00</w:t>
            </w:r>
          </w:p>
        </w:tc>
        <w:tc>
          <w:tcPr>
            <w:tcW w:w="851"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63,25%</w:t>
            </w:r>
          </w:p>
        </w:tc>
        <w:tc>
          <w:tcPr>
            <w:tcW w:w="1135"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200 000,00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40,26%</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200 000,00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100,00%</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200 000,00</w:t>
            </w:r>
          </w:p>
        </w:tc>
        <w:tc>
          <w:tcPr>
            <w:tcW w:w="852"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100,00%</w:t>
            </w:r>
          </w:p>
        </w:tc>
      </w:tr>
      <w:tr w:rsidR="00332049" w:rsidTr="00332049">
        <w:trPr>
          <w:trHeight w:val="48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332049" w:rsidRDefault="00332049">
            <w:pPr>
              <w:jc w:val="center"/>
              <w:rPr>
                <w:b/>
                <w:bCs/>
                <w:color w:val="000000"/>
                <w:sz w:val="16"/>
                <w:szCs w:val="16"/>
              </w:rPr>
            </w:pPr>
            <w:r>
              <w:rPr>
                <w:b/>
                <w:bCs/>
                <w:color w:val="000000"/>
                <w:sz w:val="16"/>
                <w:szCs w:val="16"/>
              </w:rPr>
              <w:t>Субвенции</w:t>
            </w:r>
          </w:p>
        </w:tc>
        <w:tc>
          <w:tcPr>
            <w:tcW w:w="1275"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115 800,00</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130 599,99</w:t>
            </w:r>
          </w:p>
        </w:tc>
        <w:tc>
          <w:tcPr>
            <w:tcW w:w="851"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112,78%</w:t>
            </w:r>
          </w:p>
        </w:tc>
        <w:tc>
          <w:tcPr>
            <w:tcW w:w="1135"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138 000,00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105,67%</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139 500,00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101,09%</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145 200,00</w:t>
            </w:r>
          </w:p>
        </w:tc>
        <w:tc>
          <w:tcPr>
            <w:tcW w:w="852"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104,09%</w:t>
            </w:r>
          </w:p>
        </w:tc>
      </w:tr>
      <w:tr w:rsidR="00332049" w:rsidTr="00332049">
        <w:trPr>
          <w:trHeight w:val="48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332049" w:rsidRDefault="00332049">
            <w:pPr>
              <w:jc w:val="center"/>
              <w:rPr>
                <w:b/>
                <w:bCs/>
                <w:color w:val="000000"/>
                <w:sz w:val="16"/>
                <w:szCs w:val="16"/>
              </w:rPr>
            </w:pPr>
            <w:r>
              <w:rPr>
                <w:b/>
                <w:bCs/>
                <w:color w:val="000000"/>
                <w:sz w:val="16"/>
                <w:szCs w:val="16"/>
              </w:rPr>
              <w:t>Прочие безвозмездные поступления</w:t>
            </w:r>
          </w:p>
        </w:tc>
        <w:tc>
          <w:tcPr>
            <w:tcW w:w="1275"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0,00</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85 000,00</w:t>
            </w:r>
          </w:p>
        </w:tc>
        <w:tc>
          <w:tcPr>
            <w:tcW w:w="851" w:type="dxa"/>
            <w:tcBorders>
              <w:top w:val="single" w:sz="4" w:space="0" w:color="auto"/>
              <w:left w:val="nil"/>
              <w:bottom w:val="single" w:sz="4" w:space="0" w:color="auto"/>
              <w:right w:val="single" w:sz="4" w:space="0" w:color="auto"/>
            </w:tcBorders>
            <w:vAlign w:val="center"/>
          </w:tcPr>
          <w:p w:rsidR="00332049" w:rsidRDefault="00332049">
            <w:pPr>
              <w:jc w:val="center"/>
              <w:rPr>
                <w:b/>
                <w:bCs/>
                <w:color w:val="000000"/>
                <w:sz w:val="16"/>
                <w:szCs w:val="16"/>
              </w:rPr>
            </w:pPr>
          </w:p>
        </w:tc>
        <w:tc>
          <w:tcPr>
            <w:tcW w:w="1135"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0,00%</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0</w:t>
            </w:r>
          </w:p>
        </w:tc>
        <w:tc>
          <w:tcPr>
            <w:tcW w:w="850" w:type="dxa"/>
            <w:tcBorders>
              <w:top w:val="single" w:sz="4" w:space="0" w:color="auto"/>
              <w:left w:val="nil"/>
              <w:bottom w:val="single" w:sz="4" w:space="0" w:color="auto"/>
              <w:right w:val="single" w:sz="4" w:space="0" w:color="auto"/>
            </w:tcBorders>
            <w:vAlign w:val="center"/>
          </w:tcPr>
          <w:p w:rsidR="00332049" w:rsidRDefault="00332049">
            <w:pPr>
              <w:jc w:val="center"/>
              <w:rPr>
                <w:b/>
                <w:bCs/>
                <w:color w:val="000000"/>
                <w:sz w:val="16"/>
                <w:szCs w:val="16"/>
              </w:rPr>
            </w:pP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0</w:t>
            </w:r>
          </w:p>
        </w:tc>
        <w:tc>
          <w:tcPr>
            <w:tcW w:w="852" w:type="dxa"/>
            <w:tcBorders>
              <w:top w:val="single" w:sz="4" w:space="0" w:color="auto"/>
              <w:left w:val="nil"/>
              <w:bottom w:val="single" w:sz="4" w:space="0" w:color="auto"/>
              <w:right w:val="single" w:sz="4" w:space="0" w:color="auto"/>
            </w:tcBorders>
            <w:vAlign w:val="center"/>
          </w:tcPr>
          <w:p w:rsidR="00332049" w:rsidRDefault="00332049">
            <w:pPr>
              <w:jc w:val="center"/>
              <w:rPr>
                <w:b/>
                <w:bCs/>
                <w:color w:val="000000"/>
                <w:sz w:val="16"/>
                <w:szCs w:val="16"/>
              </w:rPr>
            </w:pPr>
          </w:p>
        </w:tc>
      </w:tr>
      <w:tr w:rsidR="00332049" w:rsidTr="00332049">
        <w:trPr>
          <w:trHeight w:val="480"/>
        </w:trPr>
        <w:tc>
          <w:tcPr>
            <w:tcW w:w="1560" w:type="dxa"/>
            <w:tcBorders>
              <w:top w:val="single" w:sz="4" w:space="0" w:color="auto"/>
              <w:left w:val="single" w:sz="4" w:space="0" w:color="auto"/>
              <w:bottom w:val="single" w:sz="4" w:space="0" w:color="auto"/>
              <w:right w:val="single" w:sz="4" w:space="0" w:color="auto"/>
            </w:tcBorders>
            <w:noWrap/>
            <w:vAlign w:val="center"/>
            <w:hideMark/>
          </w:tcPr>
          <w:p w:rsidR="00332049" w:rsidRDefault="00332049">
            <w:pPr>
              <w:jc w:val="center"/>
              <w:rPr>
                <w:b/>
                <w:bCs/>
                <w:color w:val="000000"/>
                <w:sz w:val="16"/>
                <w:szCs w:val="16"/>
              </w:rPr>
            </w:pPr>
            <w:r>
              <w:rPr>
                <w:b/>
                <w:bCs/>
                <w:color w:val="000000"/>
                <w:sz w:val="16"/>
                <w:szCs w:val="16"/>
              </w:rPr>
              <w:t>Безвозмездные поступления, всего</w:t>
            </w:r>
          </w:p>
        </w:tc>
        <w:tc>
          <w:tcPr>
            <w:tcW w:w="1275"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8 573 813,40</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5 801 099,99</w:t>
            </w:r>
          </w:p>
        </w:tc>
        <w:tc>
          <w:tcPr>
            <w:tcW w:w="851"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67,66%</w:t>
            </w:r>
          </w:p>
        </w:tc>
        <w:tc>
          <w:tcPr>
            <w:tcW w:w="1135"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2 687 300,00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46,32%</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2 296 000,00</w:t>
            </w:r>
          </w:p>
        </w:tc>
        <w:tc>
          <w:tcPr>
            <w:tcW w:w="850"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85,44%</w:t>
            </w:r>
          </w:p>
        </w:tc>
        <w:tc>
          <w:tcPr>
            <w:tcW w:w="1134"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2 209 700,00</w:t>
            </w:r>
          </w:p>
        </w:tc>
        <w:tc>
          <w:tcPr>
            <w:tcW w:w="852" w:type="dxa"/>
            <w:tcBorders>
              <w:top w:val="single" w:sz="4" w:space="0" w:color="auto"/>
              <w:left w:val="nil"/>
              <w:bottom w:val="single" w:sz="4" w:space="0" w:color="auto"/>
              <w:right w:val="single" w:sz="4" w:space="0" w:color="auto"/>
            </w:tcBorders>
            <w:vAlign w:val="center"/>
            <w:hideMark/>
          </w:tcPr>
          <w:p w:rsidR="00332049" w:rsidRDefault="00332049">
            <w:pPr>
              <w:jc w:val="center"/>
              <w:rPr>
                <w:b/>
                <w:bCs/>
                <w:color w:val="000000"/>
                <w:sz w:val="16"/>
                <w:szCs w:val="16"/>
              </w:rPr>
            </w:pPr>
            <w:r>
              <w:rPr>
                <w:b/>
                <w:bCs/>
                <w:color w:val="000000"/>
                <w:sz w:val="16"/>
                <w:szCs w:val="16"/>
              </w:rPr>
              <w:t>96,24%</w:t>
            </w:r>
          </w:p>
        </w:tc>
      </w:tr>
    </w:tbl>
    <w:p w:rsidR="00332049" w:rsidRDefault="00332049" w:rsidP="00332049">
      <w:pPr>
        <w:spacing w:line="228" w:lineRule="auto"/>
        <w:ind w:firstLine="567"/>
        <w:jc w:val="right"/>
        <w:rPr>
          <w:sz w:val="28"/>
          <w:szCs w:val="28"/>
        </w:rPr>
      </w:pPr>
    </w:p>
    <w:p w:rsidR="00332049" w:rsidRDefault="00332049" w:rsidP="00332049">
      <w:pPr>
        <w:ind w:firstLine="720"/>
        <w:jc w:val="both"/>
        <w:rPr>
          <w:sz w:val="28"/>
          <w:szCs w:val="28"/>
        </w:rPr>
      </w:pPr>
      <w:r>
        <w:rPr>
          <w:sz w:val="28"/>
          <w:szCs w:val="28"/>
        </w:rPr>
        <w:t xml:space="preserve">Прогнозируемые на 2021 год безвозмездные поступления составят </w:t>
      </w:r>
      <w:r>
        <w:rPr>
          <w:sz w:val="28"/>
          <w:szCs w:val="28"/>
        </w:rPr>
        <w:br/>
        <w:t xml:space="preserve">2 687 300 рублей, что на 3 113 799,99 рублей или на 32,34% ниже ожидаемого уровня 2020 года; </w:t>
      </w:r>
    </w:p>
    <w:p w:rsidR="00332049" w:rsidRDefault="00332049" w:rsidP="00332049">
      <w:pPr>
        <w:ind w:firstLine="720"/>
        <w:jc w:val="both"/>
        <w:rPr>
          <w:sz w:val="28"/>
          <w:szCs w:val="28"/>
        </w:rPr>
      </w:pPr>
      <w:r>
        <w:rPr>
          <w:sz w:val="28"/>
          <w:szCs w:val="28"/>
        </w:rPr>
        <w:t xml:space="preserve">Прогнозируемые на 2022 год безвозмездные поступления составят </w:t>
      </w:r>
      <w:r>
        <w:rPr>
          <w:sz w:val="28"/>
          <w:szCs w:val="28"/>
        </w:rPr>
        <w:br/>
        <w:t xml:space="preserve">2 296 000 рублей, что на 391 300 рублей или на 14,56% ниже ожидаемого уровня 2021 года; </w:t>
      </w:r>
    </w:p>
    <w:p w:rsidR="00332049" w:rsidRDefault="00332049" w:rsidP="00332049">
      <w:pPr>
        <w:ind w:firstLine="720"/>
        <w:jc w:val="both"/>
        <w:rPr>
          <w:sz w:val="28"/>
          <w:szCs w:val="28"/>
        </w:rPr>
      </w:pPr>
      <w:r>
        <w:rPr>
          <w:sz w:val="28"/>
          <w:szCs w:val="28"/>
        </w:rPr>
        <w:t xml:space="preserve">Прогнозируемые на 2023 год безвозмездные поступления составят </w:t>
      </w:r>
      <w:r>
        <w:rPr>
          <w:sz w:val="28"/>
          <w:szCs w:val="28"/>
        </w:rPr>
        <w:br/>
        <w:t>2 209 710 рублей, что на 86 290 рублей или на 3,76% ниже ожидаемого уровня 2022 года.</w:t>
      </w:r>
    </w:p>
    <w:p w:rsidR="00332049" w:rsidRDefault="00332049" w:rsidP="00332049">
      <w:pPr>
        <w:ind w:firstLine="720"/>
        <w:jc w:val="both"/>
        <w:rPr>
          <w:sz w:val="28"/>
          <w:szCs w:val="28"/>
        </w:rPr>
      </w:pPr>
    </w:p>
    <w:p w:rsidR="00332049" w:rsidRDefault="00332049" w:rsidP="00332049">
      <w:pPr>
        <w:jc w:val="center"/>
        <w:rPr>
          <w:b/>
          <w:sz w:val="28"/>
          <w:szCs w:val="28"/>
          <w:u w:val="single"/>
        </w:rPr>
      </w:pPr>
    </w:p>
    <w:p w:rsidR="00332049" w:rsidRDefault="00332049" w:rsidP="00332049">
      <w:pPr>
        <w:jc w:val="center"/>
        <w:rPr>
          <w:b/>
          <w:sz w:val="28"/>
          <w:szCs w:val="28"/>
          <w:u w:val="single"/>
        </w:rPr>
      </w:pPr>
      <w:r>
        <w:rPr>
          <w:b/>
          <w:sz w:val="28"/>
          <w:szCs w:val="28"/>
          <w:u w:val="single"/>
        </w:rPr>
        <w:t xml:space="preserve">РАСХОДЫ  БЮДЖЕТА НОВОСНЕЖНИНСКОГО </w:t>
      </w:r>
    </w:p>
    <w:p w:rsidR="00332049" w:rsidRDefault="00332049" w:rsidP="00332049">
      <w:pPr>
        <w:jc w:val="center"/>
        <w:rPr>
          <w:b/>
          <w:sz w:val="28"/>
          <w:szCs w:val="28"/>
        </w:rPr>
      </w:pPr>
      <w:r>
        <w:rPr>
          <w:b/>
          <w:sz w:val="28"/>
          <w:szCs w:val="28"/>
          <w:u w:val="single"/>
        </w:rPr>
        <w:t>МУНИЦИПАЛЬНОГО ОБРАЗОВАНИЯ</w:t>
      </w:r>
      <w:r>
        <w:rPr>
          <w:b/>
          <w:sz w:val="28"/>
          <w:szCs w:val="28"/>
        </w:rPr>
        <w:t xml:space="preserve"> </w:t>
      </w:r>
    </w:p>
    <w:p w:rsidR="00332049" w:rsidRDefault="00332049" w:rsidP="00332049">
      <w:pPr>
        <w:keepNext/>
        <w:spacing w:line="228" w:lineRule="auto"/>
        <w:jc w:val="center"/>
        <w:outlineLvl w:val="8"/>
        <w:rPr>
          <w:sz w:val="28"/>
          <w:szCs w:val="20"/>
          <w:u w:val="single"/>
        </w:rPr>
      </w:pPr>
    </w:p>
    <w:p w:rsidR="00332049" w:rsidRDefault="00332049" w:rsidP="00332049">
      <w:pPr>
        <w:ind w:firstLine="425"/>
        <w:jc w:val="both"/>
        <w:rPr>
          <w:bCs/>
          <w:sz w:val="28"/>
          <w:szCs w:val="28"/>
        </w:rPr>
      </w:pPr>
      <w:r>
        <w:rPr>
          <w:bCs/>
          <w:sz w:val="28"/>
          <w:szCs w:val="28"/>
        </w:rPr>
        <w:t>В соответствии со стратегическими  ориентирами в сфере муниципального управления и социально-экономического развития Новоснежнинского сельского поселения исполнительными органами местного самоуправления утверждены 5 муниципальных программ.</w:t>
      </w:r>
    </w:p>
    <w:p w:rsidR="00332049" w:rsidRDefault="00332049" w:rsidP="00332049">
      <w:pPr>
        <w:ind w:firstLine="425"/>
        <w:jc w:val="right"/>
        <w:rPr>
          <w:sz w:val="28"/>
          <w:szCs w:val="28"/>
        </w:rPr>
      </w:pPr>
      <w:r>
        <w:rPr>
          <w:sz w:val="28"/>
          <w:szCs w:val="28"/>
        </w:rPr>
        <w:t>(рублей)</w:t>
      </w:r>
    </w:p>
    <w:p w:rsidR="00332049" w:rsidRDefault="00332049" w:rsidP="00332049">
      <w:pPr>
        <w:ind w:firstLine="425"/>
        <w:jc w:val="right"/>
        <w:rPr>
          <w:sz w:val="28"/>
          <w:szCs w:val="28"/>
        </w:rPr>
      </w:pPr>
    </w:p>
    <w:tbl>
      <w:tblPr>
        <w:tblW w:w="10080" w:type="dxa"/>
        <w:tblInd w:w="103" w:type="dxa"/>
        <w:tblLook w:val="04A0"/>
      </w:tblPr>
      <w:tblGrid>
        <w:gridCol w:w="2557"/>
        <w:gridCol w:w="1134"/>
        <w:gridCol w:w="1275"/>
        <w:gridCol w:w="861"/>
        <w:gridCol w:w="1265"/>
        <w:gridCol w:w="861"/>
        <w:gridCol w:w="1266"/>
        <w:gridCol w:w="861"/>
      </w:tblGrid>
      <w:tr w:rsidR="00332049" w:rsidTr="00332049">
        <w:trPr>
          <w:trHeight w:val="315"/>
        </w:trPr>
        <w:tc>
          <w:tcPr>
            <w:tcW w:w="2557"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Показатель</w:t>
            </w:r>
          </w:p>
        </w:tc>
        <w:tc>
          <w:tcPr>
            <w:tcW w:w="1134"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КЦСРР</w:t>
            </w:r>
          </w:p>
        </w:tc>
        <w:tc>
          <w:tcPr>
            <w:tcW w:w="127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прогноз на 2021 г.</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Доля</w:t>
            </w:r>
          </w:p>
        </w:tc>
        <w:tc>
          <w:tcPr>
            <w:tcW w:w="126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прогноз на 2022 г.</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Доля</w:t>
            </w:r>
          </w:p>
        </w:tc>
        <w:tc>
          <w:tcPr>
            <w:tcW w:w="1266"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прогноз на 2023 г.</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Доля</w:t>
            </w:r>
          </w:p>
        </w:tc>
      </w:tr>
      <w:tr w:rsidR="00332049" w:rsidTr="00332049">
        <w:trPr>
          <w:trHeight w:val="315"/>
        </w:trPr>
        <w:tc>
          <w:tcPr>
            <w:tcW w:w="2557"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Программа  "Совершенствование  механизмов управления Новоснежнинского муниципального образования на 2020 год и плановый период 2021-2022"</w:t>
            </w:r>
          </w:p>
        </w:tc>
        <w:tc>
          <w:tcPr>
            <w:tcW w:w="1134"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7100000000</w:t>
            </w:r>
          </w:p>
        </w:tc>
        <w:tc>
          <w:tcPr>
            <w:tcW w:w="127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1 693 378,06</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31,36%</w:t>
            </w:r>
          </w:p>
        </w:tc>
        <w:tc>
          <w:tcPr>
            <w:tcW w:w="126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1 422 431,37</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28,74%</w:t>
            </w:r>
          </w:p>
        </w:tc>
        <w:tc>
          <w:tcPr>
            <w:tcW w:w="1266"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1 282 433,23</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26,49%</w:t>
            </w:r>
          </w:p>
        </w:tc>
      </w:tr>
      <w:tr w:rsidR="00332049" w:rsidTr="00332049">
        <w:trPr>
          <w:trHeight w:val="315"/>
        </w:trPr>
        <w:tc>
          <w:tcPr>
            <w:tcW w:w="2557"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Программа "По вопросам обеспечения пожарной безопасности на территории Новоснежнинского сельского поселения на 2018-2020 годы"</w:t>
            </w:r>
          </w:p>
        </w:tc>
        <w:tc>
          <w:tcPr>
            <w:tcW w:w="1134"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7200000000</w:t>
            </w:r>
          </w:p>
        </w:tc>
        <w:tc>
          <w:tcPr>
            <w:tcW w:w="127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0,00</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0,00%</w:t>
            </w:r>
          </w:p>
        </w:tc>
        <w:tc>
          <w:tcPr>
            <w:tcW w:w="126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0,00</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0,00%</w:t>
            </w:r>
          </w:p>
        </w:tc>
        <w:tc>
          <w:tcPr>
            <w:tcW w:w="1266"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36 000,00</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0,74%</w:t>
            </w:r>
          </w:p>
        </w:tc>
      </w:tr>
      <w:tr w:rsidR="00332049" w:rsidTr="00332049">
        <w:trPr>
          <w:trHeight w:val="315"/>
        </w:trPr>
        <w:tc>
          <w:tcPr>
            <w:tcW w:w="2557"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lastRenderedPageBreak/>
              <w:t xml:space="preserve">Программа "Развитие дорожного хозяйства в </w:t>
            </w:r>
            <w:proofErr w:type="spellStart"/>
            <w:r>
              <w:rPr>
                <w:color w:val="000000"/>
                <w:sz w:val="16"/>
                <w:szCs w:val="16"/>
              </w:rPr>
              <w:t>Новоснежнинском</w:t>
            </w:r>
            <w:proofErr w:type="spellEnd"/>
            <w:r>
              <w:rPr>
                <w:color w:val="000000"/>
                <w:sz w:val="16"/>
                <w:szCs w:val="16"/>
              </w:rPr>
              <w:t xml:space="preserve"> муниципальном образовании на 2018-2020 годы" </w:t>
            </w:r>
          </w:p>
        </w:tc>
        <w:tc>
          <w:tcPr>
            <w:tcW w:w="1134"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7300000000</w:t>
            </w:r>
          </w:p>
        </w:tc>
        <w:tc>
          <w:tcPr>
            <w:tcW w:w="127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1 334 700,00</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24,72%</w:t>
            </w:r>
          </w:p>
        </w:tc>
        <w:tc>
          <w:tcPr>
            <w:tcW w:w="126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1 388 900,00</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28,06%</w:t>
            </w:r>
          </w:p>
        </w:tc>
        <w:tc>
          <w:tcPr>
            <w:tcW w:w="1266"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1 478 500,00</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30,54%</w:t>
            </w:r>
          </w:p>
        </w:tc>
      </w:tr>
      <w:tr w:rsidR="00332049" w:rsidTr="00332049">
        <w:trPr>
          <w:trHeight w:val="315"/>
        </w:trPr>
        <w:tc>
          <w:tcPr>
            <w:tcW w:w="2557"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proofErr w:type="gramStart"/>
            <w:r>
              <w:rPr>
                <w:color w:val="000000"/>
                <w:sz w:val="16"/>
                <w:szCs w:val="16"/>
              </w:rPr>
              <w:t>Программа " Благоустройство территории Новоснежнинского муниципального образования (сельского поселения на 2015-2019 годы"</w:t>
            </w:r>
            <w:proofErr w:type="gramEnd"/>
          </w:p>
        </w:tc>
        <w:tc>
          <w:tcPr>
            <w:tcW w:w="1134"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7400000000</w:t>
            </w:r>
          </w:p>
        </w:tc>
        <w:tc>
          <w:tcPr>
            <w:tcW w:w="127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104 000,00</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1,93%</w:t>
            </w:r>
          </w:p>
        </w:tc>
        <w:tc>
          <w:tcPr>
            <w:tcW w:w="126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104 000,00</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2,10%</w:t>
            </w:r>
          </w:p>
        </w:tc>
        <w:tc>
          <w:tcPr>
            <w:tcW w:w="1266"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104 000,00</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2,15%</w:t>
            </w:r>
          </w:p>
        </w:tc>
      </w:tr>
      <w:tr w:rsidR="00332049" w:rsidTr="00332049">
        <w:trPr>
          <w:trHeight w:val="315"/>
        </w:trPr>
        <w:tc>
          <w:tcPr>
            <w:tcW w:w="2557"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 xml:space="preserve">Программа "Развитие культуры в </w:t>
            </w:r>
            <w:proofErr w:type="spellStart"/>
            <w:r>
              <w:rPr>
                <w:color w:val="000000"/>
                <w:sz w:val="16"/>
                <w:szCs w:val="16"/>
              </w:rPr>
              <w:t>Новоснежнинском</w:t>
            </w:r>
            <w:proofErr w:type="spellEnd"/>
            <w:r>
              <w:rPr>
                <w:color w:val="000000"/>
                <w:sz w:val="16"/>
                <w:szCs w:val="16"/>
              </w:rPr>
              <w:t xml:space="preserve"> муниципальном образовании на 2018-2020 годы"</w:t>
            </w:r>
          </w:p>
        </w:tc>
        <w:tc>
          <w:tcPr>
            <w:tcW w:w="1134"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7500000000</w:t>
            </w:r>
          </w:p>
        </w:tc>
        <w:tc>
          <w:tcPr>
            <w:tcW w:w="127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646 600,20</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11,98%</w:t>
            </w:r>
          </w:p>
        </w:tc>
        <w:tc>
          <w:tcPr>
            <w:tcW w:w="126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533 080,16</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10,77%</w:t>
            </w:r>
          </w:p>
        </w:tc>
        <w:tc>
          <w:tcPr>
            <w:tcW w:w="1266"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434 560,12</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8,98%</w:t>
            </w:r>
          </w:p>
        </w:tc>
      </w:tr>
      <w:tr w:rsidR="00332049" w:rsidTr="00332049">
        <w:trPr>
          <w:trHeight w:val="315"/>
        </w:trPr>
        <w:tc>
          <w:tcPr>
            <w:tcW w:w="2557"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proofErr w:type="spellStart"/>
            <w:r>
              <w:rPr>
                <w:color w:val="000000"/>
                <w:sz w:val="16"/>
                <w:szCs w:val="16"/>
              </w:rPr>
              <w:t>Непрограммные</w:t>
            </w:r>
            <w:proofErr w:type="spellEnd"/>
            <w:r>
              <w:rPr>
                <w:color w:val="000000"/>
                <w:sz w:val="16"/>
                <w:szCs w:val="16"/>
              </w:rPr>
              <w:t xml:space="preserve"> расходы</w:t>
            </w:r>
          </w:p>
        </w:tc>
        <w:tc>
          <w:tcPr>
            <w:tcW w:w="1134"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 </w:t>
            </w:r>
          </w:p>
        </w:tc>
        <w:tc>
          <w:tcPr>
            <w:tcW w:w="127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1 620 377,06</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30,01%</w:t>
            </w:r>
          </w:p>
        </w:tc>
        <w:tc>
          <w:tcPr>
            <w:tcW w:w="126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1 500 597,97</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30,32%</w:t>
            </w:r>
          </w:p>
        </w:tc>
        <w:tc>
          <w:tcPr>
            <w:tcW w:w="1266"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1 506 297,97</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31,11%</w:t>
            </w:r>
          </w:p>
        </w:tc>
      </w:tr>
      <w:tr w:rsidR="00332049" w:rsidTr="00332049">
        <w:trPr>
          <w:trHeight w:val="315"/>
        </w:trPr>
        <w:tc>
          <w:tcPr>
            <w:tcW w:w="2557"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ИТОГО РАСХОДЫ</w:t>
            </w:r>
          </w:p>
        </w:tc>
        <w:tc>
          <w:tcPr>
            <w:tcW w:w="1134"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 </w:t>
            </w:r>
          </w:p>
        </w:tc>
        <w:tc>
          <w:tcPr>
            <w:tcW w:w="127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5 399 055,33</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100,00%</w:t>
            </w:r>
          </w:p>
        </w:tc>
        <w:tc>
          <w:tcPr>
            <w:tcW w:w="126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4 949 009,50</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100,00%</w:t>
            </w:r>
          </w:p>
        </w:tc>
        <w:tc>
          <w:tcPr>
            <w:tcW w:w="1266"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4 841 791,32</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100,00%</w:t>
            </w:r>
          </w:p>
        </w:tc>
      </w:tr>
      <w:tr w:rsidR="00332049" w:rsidTr="00332049">
        <w:trPr>
          <w:trHeight w:val="315"/>
        </w:trPr>
        <w:tc>
          <w:tcPr>
            <w:tcW w:w="2557"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Программные расходы</w:t>
            </w:r>
          </w:p>
        </w:tc>
        <w:tc>
          <w:tcPr>
            <w:tcW w:w="1134"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 </w:t>
            </w:r>
          </w:p>
        </w:tc>
        <w:tc>
          <w:tcPr>
            <w:tcW w:w="127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3 778 678,27</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69,99%</w:t>
            </w:r>
          </w:p>
        </w:tc>
        <w:tc>
          <w:tcPr>
            <w:tcW w:w="1265"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3 448 411,53</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69,68%</w:t>
            </w:r>
          </w:p>
        </w:tc>
        <w:tc>
          <w:tcPr>
            <w:tcW w:w="1266"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3 335 493,35</w:t>
            </w:r>
          </w:p>
        </w:tc>
        <w:tc>
          <w:tcPr>
            <w:tcW w:w="861" w:type="dxa"/>
            <w:tcBorders>
              <w:top w:val="single" w:sz="4" w:space="0" w:color="auto"/>
              <w:left w:val="nil"/>
              <w:bottom w:val="single" w:sz="4" w:space="0" w:color="auto"/>
              <w:right w:val="single" w:sz="4" w:space="0" w:color="auto"/>
            </w:tcBorders>
            <w:noWrap/>
            <w:vAlign w:val="bottom"/>
            <w:hideMark/>
          </w:tcPr>
          <w:p w:rsidR="00332049" w:rsidRDefault="00332049">
            <w:pPr>
              <w:rPr>
                <w:color w:val="000000"/>
                <w:sz w:val="16"/>
                <w:szCs w:val="16"/>
              </w:rPr>
            </w:pPr>
            <w:r>
              <w:rPr>
                <w:color w:val="000000"/>
                <w:sz w:val="16"/>
                <w:szCs w:val="16"/>
              </w:rPr>
              <w:t>68,89%</w:t>
            </w:r>
          </w:p>
        </w:tc>
      </w:tr>
    </w:tbl>
    <w:p w:rsidR="00332049" w:rsidRDefault="00332049" w:rsidP="00332049">
      <w:pPr>
        <w:ind w:firstLine="425"/>
        <w:jc w:val="right"/>
        <w:rPr>
          <w:sz w:val="28"/>
          <w:szCs w:val="28"/>
        </w:rPr>
      </w:pPr>
    </w:p>
    <w:p w:rsidR="00332049" w:rsidRDefault="00332049" w:rsidP="00332049">
      <w:pPr>
        <w:widowControl w:val="0"/>
        <w:autoSpaceDE w:val="0"/>
        <w:autoSpaceDN w:val="0"/>
        <w:adjustRightInd w:val="0"/>
        <w:ind w:firstLine="709"/>
        <w:jc w:val="both"/>
        <w:rPr>
          <w:sz w:val="28"/>
          <w:szCs w:val="28"/>
        </w:rPr>
      </w:pPr>
      <w:r>
        <w:rPr>
          <w:sz w:val="28"/>
          <w:szCs w:val="28"/>
        </w:rPr>
        <w:t xml:space="preserve">Формирование расходной части, как и в предыдущий </w:t>
      </w:r>
      <w:proofErr w:type="gramStart"/>
      <w:r>
        <w:rPr>
          <w:sz w:val="28"/>
          <w:szCs w:val="28"/>
        </w:rPr>
        <w:t>период</w:t>
      </w:r>
      <w:proofErr w:type="gramEnd"/>
      <w:r>
        <w:rPr>
          <w:sz w:val="28"/>
          <w:szCs w:val="28"/>
        </w:rPr>
        <w:t xml:space="preserve"> осуществлялось по программно-целевому принципу на основе муниципальных программ Новоснежнинского муниципального образования. В проекте бюджета предусмотрено финансовое обеспечение 5 муниципальных программ Новоснежнинского муниципального образования.                     Общий объем расходов на реализацию муниципальных программ Новоснежнинского муниципального образования на 2021 год составил</w:t>
      </w:r>
      <w:r>
        <w:rPr>
          <w:sz w:val="28"/>
          <w:szCs w:val="28"/>
        </w:rPr>
        <w:br/>
        <w:t xml:space="preserve">3 778 678,27 рубль (69,99 % в общем объеме расходов), в 2022 году – </w:t>
      </w:r>
      <w:r>
        <w:rPr>
          <w:sz w:val="28"/>
          <w:szCs w:val="28"/>
        </w:rPr>
        <w:br/>
        <w:t>3 448 411,53 рубля (69,68%), в 2023 году – 3 335 493,35 рублей (68,89%). </w:t>
      </w:r>
    </w:p>
    <w:p w:rsidR="00332049" w:rsidRDefault="00332049" w:rsidP="00332049">
      <w:pPr>
        <w:widowControl w:val="0"/>
        <w:autoSpaceDE w:val="0"/>
        <w:autoSpaceDN w:val="0"/>
        <w:adjustRightInd w:val="0"/>
        <w:ind w:firstLine="709"/>
        <w:jc w:val="both"/>
        <w:rPr>
          <w:sz w:val="28"/>
          <w:szCs w:val="28"/>
        </w:rPr>
      </w:pPr>
      <w:r>
        <w:rPr>
          <w:sz w:val="28"/>
          <w:szCs w:val="28"/>
        </w:rPr>
        <w:t xml:space="preserve">Объем финансового обеспечения </w:t>
      </w:r>
      <w:proofErr w:type="spellStart"/>
      <w:r>
        <w:rPr>
          <w:sz w:val="28"/>
          <w:szCs w:val="28"/>
        </w:rPr>
        <w:t>непрограммных</w:t>
      </w:r>
      <w:proofErr w:type="spellEnd"/>
      <w:r>
        <w:rPr>
          <w:sz w:val="28"/>
          <w:szCs w:val="28"/>
        </w:rPr>
        <w:t xml:space="preserve"> направлений деятельности на 2021 год 1 620 377,06 рублей; на 2022 год 1 500 597,97 рублей, на 2023 год 1 506 297,97 рублей.</w:t>
      </w:r>
    </w:p>
    <w:p w:rsidR="00332049" w:rsidRDefault="00332049" w:rsidP="00332049">
      <w:pPr>
        <w:widowControl w:val="0"/>
        <w:autoSpaceDE w:val="0"/>
        <w:autoSpaceDN w:val="0"/>
        <w:adjustRightInd w:val="0"/>
        <w:ind w:firstLine="709"/>
        <w:jc w:val="both"/>
        <w:rPr>
          <w:sz w:val="28"/>
          <w:szCs w:val="28"/>
        </w:rPr>
      </w:pPr>
      <w:r>
        <w:rPr>
          <w:sz w:val="28"/>
          <w:szCs w:val="28"/>
        </w:rPr>
        <w:t xml:space="preserve">Объем бюджетных ассигнований на 2021–2023 годы, источником финансового обеспечения которых являются целевые межбюджетные трансферты из областного бюджета, запланирован в соответствии с проектом областного бюджета  на 2021 год составляет 200 000,00 рублей, на 2022 в сумме 200 000 рублей, на 2023 год в сумме 200 000,00 рублей. </w:t>
      </w:r>
    </w:p>
    <w:p w:rsidR="00332049" w:rsidRDefault="00332049" w:rsidP="00332049">
      <w:pPr>
        <w:autoSpaceDE w:val="0"/>
        <w:autoSpaceDN w:val="0"/>
        <w:adjustRightInd w:val="0"/>
        <w:ind w:firstLine="708"/>
        <w:jc w:val="both"/>
        <w:rPr>
          <w:sz w:val="28"/>
          <w:szCs w:val="28"/>
        </w:rPr>
      </w:pPr>
      <w:r>
        <w:rPr>
          <w:sz w:val="28"/>
          <w:szCs w:val="28"/>
        </w:rPr>
        <w:t xml:space="preserve">Планирование бюджетных ассигнований местного бюджета по расходам на 2021-2023 годы осуществлялось с учетом единых подходов в соответствии с  порядком и методикой планирования бюджетных ассигнований местного бюджета, утвержденное постановлением администрации Новоснежнинского сельского поселения  от 03 сентября 2015 года № 21. </w:t>
      </w:r>
    </w:p>
    <w:p w:rsidR="00332049" w:rsidRDefault="00332049" w:rsidP="00332049">
      <w:pPr>
        <w:suppressAutoHyphens/>
        <w:ind w:firstLine="720"/>
        <w:jc w:val="both"/>
        <w:rPr>
          <w:sz w:val="28"/>
          <w:szCs w:val="28"/>
        </w:rPr>
      </w:pPr>
      <w:r>
        <w:rPr>
          <w:sz w:val="28"/>
          <w:szCs w:val="28"/>
        </w:rPr>
        <w:t>Для расчета бюджетных ассигнований на 2021 год в качестве «базовых» приняты объемы расходов на 2020 год, утвержденные решением Думы Новоснежнинского муниципального образования «О бюджете Новоснежнинского муниципального образования на 2021 год и плановый период 2022-2023 годов» на 01.11.2020 г.</w:t>
      </w:r>
    </w:p>
    <w:p w:rsidR="00332049" w:rsidRDefault="00332049" w:rsidP="00332049">
      <w:pPr>
        <w:overflowPunct w:val="0"/>
        <w:autoSpaceDE w:val="0"/>
        <w:autoSpaceDN w:val="0"/>
        <w:adjustRightInd w:val="0"/>
        <w:ind w:firstLine="720"/>
        <w:jc w:val="both"/>
        <w:textAlignment w:val="baseline"/>
        <w:rPr>
          <w:szCs w:val="20"/>
        </w:rPr>
      </w:pPr>
      <w:r>
        <w:rPr>
          <w:sz w:val="28"/>
          <w:szCs w:val="28"/>
        </w:rPr>
        <w:t>В целях обеспечения финансирования приоритетных направлений социально-экономического развития произведено перераспределение доведенных предельных объемов бюджетных ассигнований местного бюджета на 2021 год и на плановый период 2022 и 2023 годов, в том числе между муниципальными программами Новоснежнинского муниципального образования.</w:t>
      </w:r>
      <w:r>
        <w:t xml:space="preserve"> </w:t>
      </w:r>
    </w:p>
    <w:p w:rsidR="00332049" w:rsidRDefault="00332049" w:rsidP="00332049">
      <w:pPr>
        <w:overflowPunct w:val="0"/>
        <w:autoSpaceDE w:val="0"/>
        <w:autoSpaceDN w:val="0"/>
        <w:adjustRightInd w:val="0"/>
        <w:ind w:firstLine="720"/>
        <w:jc w:val="both"/>
        <w:textAlignment w:val="baseline"/>
        <w:rPr>
          <w:sz w:val="28"/>
          <w:szCs w:val="28"/>
        </w:rPr>
      </w:pPr>
      <w:r>
        <w:rPr>
          <w:sz w:val="28"/>
          <w:szCs w:val="28"/>
        </w:rPr>
        <w:lastRenderedPageBreak/>
        <w:t>Расходная часть проекта решения ориентирована на реализацию следующих приоритетных направлений:</w:t>
      </w:r>
    </w:p>
    <w:p w:rsidR="00332049" w:rsidRDefault="00332049" w:rsidP="00332049">
      <w:pPr>
        <w:overflowPunct w:val="0"/>
        <w:autoSpaceDE w:val="0"/>
        <w:autoSpaceDN w:val="0"/>
        <w:adjustRightInd w:val="0"/>
        <w:ind w:firstLine="720"/>
        <w:jc w:val="both"/>
        <w:textAlignment w:val="baseline"/>
        <w:rPr>
          <w:sz w:val="28"/>
          <w:szCs w:val="28"/>
        </w:rPr>
      </w:pPr>
      <w:r>
        <w:rPr>
          <w:sz w:val="28"/>
          <w:szCs w:val="28"/>
        </w:rPr>
        <w:t>1)</w:t>
      </w:r>
      <w:r>
        <w:rPr>
          <w:sz w:val="28"/>
          <w:szCs w:val="28"/>
        </w:rPr>
        <w:tab/>
        <w:t>в необходимом объеме предусмотрены средства на достижение целевых показателей средней заработной платы отдельных категорий работников социальной сферы, предусмотренных указами Президента Российской Федерации;</w:t>
      </w:r>
    </w:p>
    <w:p w:rsidR="00332049" w:rsidRDefault="00332049" w:rsidP="00332049">
      <w:pPr>
        <w:overflowPunct w:val="0"/>
        <w:autoSpaceDE w:val="0"/>
        <w:autoSpaceDN w:val="0"/>
        <w:adjustRightInd w:val="0"/>
        <w:ind w:firstLine="720"/>
        <w:jc w:val="both"/>
        <w:textAlignment w:val="baseline"/>
        <w:rPr>
          <w:sz w:val="28"/>
          <w:szCs w:val="28"/>
        </w:rPr>
      </w:pPr>
      <w:r>
        <w:rPr>
          <w:sz w:val="28"/>
          <w:szCs w:val="28"/>
        </w:rPr>
        <w:t>2) выполнение социальных обязательств перед населением Новоснежнинского муниципального образования.</w:t>
      </w:r>
    </w:p>
    <w:p w:rsidR="00332049" w:rsidRDefault="00332049" w:rsidP="00332049">
      <w:pPr>
        <w:suppressAutoHyphens/>
        <w:ind w:firstLine="709"/>
        <w:jc w:val="both"/>
        <w:rPr>
          <w:bCs/>
          <w:sz w:val="28"/>
          <w:szCs w:val="28"/>
        </w:rPr>
      </w:pPr>
      <w:r>
        <w:rPr>
          <w:bCs/>
          <w:sz w:val="28"/>
          <w:szCs w:val="28"/>
        </w:rPr>
        <w:t xml:space="preserve">Общий объем расходов, распределенных по муниципальным программам </w:t>
      </w:r>
      <w:r>
        <w:rPr>
          <w:sz w:val="28"/>
          <w:szCs w:val="28"/>
        </w:rPr>
        <w:t>Новоснежнинского</w:t>
      </w:r>
      <w:r>
        <w:rPr>
          <w:bCs/>
          <w:sz w:val="28"/>
          <w:szCs w:val="28"/>
        </w:rPr>
        <w:t xml:space="preserve"> муниципального образования и </w:t>
      </w:r>
      <w:proofErr w:type="spellStart"/>
      <w:r>
        <w:rPr>
          <w:bCs/>
          <w:sz w:val="28"/>
          <w:szCs w:val="28"/>
        </w:rPr>
        <w:t>непрограммным</w:t>
      </w:r>
      <w:proofErr w:type="spellEnd"/>
      <w:r>
        <w:rPr>
          <w:bCs/>
          <w:sz w:val="28"/>
          <w:szCs w:val="28"/>
        </w:rPr>
        <w:t xml:space="preserve"> направлениям деятельности, составил на 2021 год 5 399 055,33 рублей, на 2022 год </w:t>
      </w:r>
      <w:r>
        <w:rPr>
          <w:sz w:val="28"/>
          <w:szCs w:val="28"/>
        </w:rPr>
        <w:t xml:space="preserve">– 5 067 202,05 </w:t>
      </w:r>
      <w:r>
        <w:rPr>
          <w:bCs/>
          <w:sz w:val="28"/>
          <w:szCs w:val="28"/>
        </w:rPr>
        <w:t xml:space="preserve">рублей, на 2023 год </w:t>
      </w:r>
      <w:r>
        <w:rPr>
          <w:bCs/>
          <w:sz w:val="28"/>
          <w:szCs w:val="28"/>
        </w:rPr>
        <w:br/>
      </w:r>
      <w:r>
        <w:rPr>
          <w:sz w:val="28"/>
          <w:szCs w:val="28"/>
        </w:rPr>
        <w:t xml:space="preserve">– </w:t>
      </w:r>
      <w:r>
        <w:rPr>
          <w:bCs/>
          <w:sz w:val="28"/>
          <w:szCs w:val="28"/>
        </w:rPr>
        <w:t>5 078 454,02 рублей.</w:t>
      </w:r>
      <w:r>
        <w:rPr>
          <w:bCs/>
          <w:sz w:val="28"/>
          <w:szCs w:val="28"/>
        </w:rPr>
        <w:tab/>
      </w:r>
      <w:r>
        <w:rPr>
          <w:bCs/>
          <w:sz w:val="28"/>
          <w:szCs w:val="28"/>
        </w:rPr>
        <w:tab/>
      </w:r>
    </w:p>
    <w:p w:rsidR="00332049" w:rsidRDefault="00332049" w:rsidP="00332049">
      <w:pPr>
        <w:autoSpaceDE w:val="0"/>
        <w:autoSpaceDN w:val="0"/>
        <w:adjustRightInd w:val="0"/>
        <w:spacing w:line="228" w:lineRule="auto"/>
        <w:ind w:firstLine="567"/>
        <w:jc w:val="both"/>
        <w:rPr>
          <w:bCs/>
          <w:sz w:val="28"/>
          <w:szCs w:val="28"/>
        </w:rPr>
      </w:pPr>
      <w:r>
        <w:rPr>
          <w:bCs/>
          <w:sz w:val="28"/>
          <w:szCs w:val="28"/>
        </w:rPr>
        <w:t xml:space="preserve">Проект бюджета </w:t>
      </w:r>
      <w:r>
        <w:rPr>
          <w:sz w:val="28"/>
          <w:szCs w:val="28"/>
        </w:rPr>
        <w:t>Новоснежнинского</w:t>
      </w:r>
      <w:r>
        <w:rPr>
          <w:bCs/>
          <w:sz w:val="28"/>
          <w:szCs w:val="28"/>
        </w:rPr>
        <w:t xml:space="preserve"> муниципального образования по программному принципу сформирован в рамках единой информационной системы планирования финансовых ресурсов и на основе единой методологии, включающей:</w:t>
      </w:r>
    </w:p>
    <w:tbl>
      <w:tblPr>
        <w:tblW w:w="13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3"/>
        <w:gridCol w:w="3931"/>
      </w:tblGrid>
      <w:tr w:rsidR="00332049" w:rsidTr="00332049">
        <w:tc>
          <w:tcPr>
            <w:tcW w:w="9743" w:type="dxa"/>
            <w:tcBorders>
              <w:top w:val="nil"/>
              <w:left w:val="nil"/>
              <w:bottom w:val="nil"/>
              <w:right w:val="nil"/>
            </w:tcBorders>
          </w:tcPr>
          <w:p w:rsidR="00332049" w:rsidRDefault="00332049" w:rsidP="00332049">
            <w:pPr>
              <w:numPr>
                <w:ilvl w:val="0"/>
                <w:numId w:val="3"/>
              </w:numPr>
              <w:spacing w:line="276" w:lineRule="auto"/>
              <w:contextualSpacing/>
              <w:jc w:val="both"/>
              <w:rPr>
                <w:rFonts w:eastAsia="Calibri"/>
                <w:sz w:val="28"/>
                <w:szCs w:val="28"/>
                <w:lang w:eastAsia="en-US"/>
              </w:rPr>
            </w:pPr>
            <w:r>
              <w:rPr>
                <w:rFonts w:eastAsia="Calibri"/>
                <w:sz w:val="28"/>
                <w:szCs w:val="28"/>
                <w:lang w:eastAsia="en-US"/>
              </w:rPr>
              <w:br w:type="page"/>
              <w:t xml:space="preserve">Постановление главы </w:t>
            </w:r>
            <w:r>
              <w:rPr>
                <w:sz w:val="28"/>
                <w:szCs w:val="28"/>
              </w:rPr>
              <w:t>Новоснежнинского</w:t>
            </w:r>
            <w:r>
              <w:rPr>
                <w:rFonts w:eastAsia="Calibri"/>
                <w:sz w:val="28"/>
                <w:szCs w:val="28"/>
                <w:lang w:eastAsia="en-US"/>
              </w:rPr>
              <w:t xml:space="preserve"> муниципального образования от 19.08.2013г №65 «Об утверждении Порядка  разработки, согласования, принятия и организации выполнения муниципальных программ Новоснежнинского муниципального образования»; </w:t>
            </w:r>
          </w:p>
          <w:p w:rsidR="00332049" w:rsidRDefault="00332049" w:rsidP="00332049">
            <w:pPr>
              <w:numPr>
                <w:ilvl w:val="0"/>
                <w:numId w:val="3"/>
              </w:numPr>
              <w:spacing w:line="276" w:lineRule="auto"/>
              <w:contextualSpacing/>
              <w:jc w:val="both"/>
              <w:rPr>
                <w:rFonts w:eastAsia="Calibri"/>
                <w:sz w:val="28"/>
                <w:szCs w:val="28"/>
                <w:lang w:eastAsia="en-US"/>
              </w:rPr>
            </w:pPr>
            <w:r>
              <w:rPr>
                <w:rFonts w:eastAsia="Calibri"/>
                <w:sz w:val="28"/>
                <w:szCs w:val="28"/>
                <w:lang w:eastAsia="en-US"/>
              </w:rPr>
              <w:t xml:space="preserve">Постановление главы </w:t>
            </w:r>
            <w:r>
              <w:rPr>
                <w:sz w:val="28"/>
                <w:szCs w:val="28"/>
              </w:rPr>
              <w:t>Новоснежнинского</w:t>
            </w:r>
            <w:r>
              <w:rPr>
                <w:rFonts w:eastAsia="Calibri"/>
                <w:sz w:val="28"/>
                <w:szCs w:val="28"/>
                <w:lang w:eastAsia="en-US"/>
              </w:rPr>
              <w:t xml:space="preserve"> муниципального образования  от 02.11.2020 г  № 51 « О  прогнозе  социально-экономического развития  </w:t>
            </w:r>
            <w:r>
              <w:rPr>
                <w:sz w:val="28"/>
                <w:szCs w:val="28"/>
              </w:rPr>
              <w:t>Новоснежнинского</w:t>
            </w:r>
            <w:r>
              <w:rPr>
                <w:rFonts w:eastAsia="Calibri"/>
                <w:sz w:val="28"/>
                <w:szCs w:val="28"/>
                <w:lang w:eastAsia="en-US"/>
              </w:rPr>
              <w:t xml:space="preserve"> муниципального образования    на 2021 год и плановый период 2022-2023 годы»; </w:t>
            </w:r>
          </w:p>
          <w:p w:rsidR="00332049" w:rsidRDefault="00332049" w:rsidP="00332049">
            <w:pPr>
              <w:numPr>
                <w:ilvl w:val="0"/>
                <w:numId w:val="3"/>
              </w:numPr>
              <w:spacing w:line="276" w:lineRule="auto"/>
              <w:contextualSpacing/>
              <w:jc w:val="both"/>
              <w:rPr>
                <w:rFonts w:eastAsia="Calibri"/>
                <w:color w:val="000000"/>
                <w:sz w:val="28"/>
                <w:szCs w:val="28"/>
                <w:lang w:eastAsia="en-US"/>
              </w:rPr>
            </w:pPr>
            <w:r>
              <w:rPr>
                <w:rFonts w:eastAsia="Calibri"/>
                <w:sz w:val="28"/>
                <w:szCs w:val="28"/>
                <w:lang w:eastAsia="en-US"/>
              </w:rPr>
              <w:t xml:space="preserve">Распоряжение Главы </w:t>
            </w:r>
            <w:r>
              <w:rPr>
                <w:sz w:val="28"/>
                <w:szCs w:val="28"/>
              </w:rPr>
              <w:t>Новоснежнинского</w:t>
            </w:r>
            <w:r>
              <w:rPr>
                <w:rFonts w:eastAsia="Calibri"/>
                <w:sz w:val="28"/>
                <w:szCs w:val="28"/>
                <w:lang w:eastAsia="en-US"/>
              </w:rPr>
              <w:t xml:space="preserve"> муниципального образования от 03.09.2015г №21 «Об установлении порядка и  методики планирования бюджетных</w:t>
            </w:r>
            <w:r>
              <w:rPr>
                <w:rFonts w:eastAsia="Calibri"/>
                <w:color w:val="000000"/>
                <w:sz w:val="28"/>
                <w:szCs w:val="28"/>
                <w:lang w:eastAsia="en-US"/>
              </w:rPr>
              <w:t xml:space="preserve">  ассигнований  бюджета </w:t>
            </w:r>
            <w:r>
              <w:rPr>
                <w:sz w:val="28"/>
                <w:szCs w:val="28"/>
              </w:rPr>
              <w:t>Новоснежнинского</w:t>
            </w:r>
            <w:r>
              <w:rPr>
                <w:rFonts w:eastAsia="Calibri"/>
                <w:color w:val="000000"/>
                <w:sz w:val="28"/>
                <w:szCs w:val="28"/>
                <w:lang w:eastAsia="en-US"/>
              </w:rPr>
              <w:t xml:space="preserve">  муниципального  образования»;</w:t>
            </w:r>
          </w:p>
          <w:p w:rsidR="00332049" w:rsidRDefault="00332049" w:rsidP="00332049">
            <w:pPr>
              <w:numPr>
                <w:ilvl w:val="0"/>
                <w:numId w:val="3"/>
              </w:numPr>
              <w:spacing w:line="276" w:lineRule="auto"/>
              <w:contextualSpacing/>
              <w:jc w:val="both"/>
              <w:rPr>
                <w:rFonts w:eastAsia="Calibri"/>
                <w:color w:val="000000"/>
                <w:sz w:val="28"/>
                <w:szCs w:val="28"/>
                <w:lang w:eastAsia="en-US"/>
              </w:rPr>
            </w:pPr>
            <w:r>
              <w:rPr>
                <w:rFonts w:eastAsia="Calibri"/>
                <w:color w:val="000000"/>
                <w:sz w:val="28"/>
                <w:szCs w:val="28"/>
                <w:lang w:eastAsia="en-US"/>
              </w:rPr>
              <w:t>Постановление главы</w:t>
            </w:r>
            <w:r>
              <w:t xml:space="preserve"> </w:t>
            </w:r>
            <w:r>
              <w:rPr>
                <w:rFonts w:eastAsia="Calibri"/>
                <w:color w:val="000000"/>
                <w:sz w:val="28"/>
                <w:szCs w:val="28"/>
                <w:lang w:eastAsia="en-US"/>
              </w:rPr>
              <w:t>Новоснежнинского муниципального образования  от 22.10.2020  № 48 «Об утверждении основных направлений бюджетной и налоговой политики Новоснежнинского муниципального образования на 2021 год и плановый период 2022 – 2023 годов»;</w:t>
            </w:r>
          </w:p>
          <w:p w:rsidR="00332049" w:rsidRDefault="00332049" w:rsidP="00332049">
            <w:pPr>
              <w:numPr>
                <w:ilvl w:val="0"/>
                <w:numId w:val="3"/>
              </w:numPr>
              <w:spacing w:line="276" w:lineRule="auto"/>
              <w:contextualSpacing/>
              <w:jc w:val="both"/>
              <w:rPr>
                <w:rFonts w:eastAsia="Calibri"/>
                <w:color w:val="000000"/>
                <w:sz w:val="28"/>
                <w:szCs w:val="28"/>
                <w:lang w:eastAsia="en-US"/>
              </w:rPr>
            </w:pPr>
            <w:r>
              <w:rPr>
                <w:rFonts w:eastAsia="Calibri"/>
                <w:color w:val="000000"/>
                <w:sz w:val="28"/>
                <w:szCs w:val="28"/>
                <w:lang w:eastAsia="en-US"/>
              </w:rPr>
              <w:t>Постановление главы</w:t>
            </w:r>
            <w:r>
              <w:t xml:space="preserve"> </w:t>
            </w:r>
            <w:r>
              <w:rPr>
                <w:rFonts w:eastAsia="Calibri"/>
                <w:color w:val="000000"/>
                <w:sz w:val="28"/>
                <w:szCs w:val="28"/>
                <w:lang w:eastAsia="en-US"/>
              </w:rPr>
              <w:t>Новоснежнинского муниципального образования  от 02.11.2020  № 53 «Об утверждении основных направлений долговой политики Новоснежнинского муниципального образования на 2021 год и плановый период 2022 – 2023 годов»;</w:t>
            </w:r>
          </w:p>
          <w:p w:rsidR="00332049" w:rsidRDefault="00332049">
            <w:pPr>
              <w:autoSpaceDE w:val="0"/>
              <w:autoSpaceDN w:val="0"/>
              <w:adjustRightInd w:val="0"/>
              <w:spacing w:line="228" w:lineRule="auto"/>
              <w:ind w:firstLine="563"/>
              <w:jc w:val="both"/>
              <w:rPr>
                <w:bCs/>
                <w:sz w:val="28"/>
                <w:szCs w:val="28"/>
              </w:rPr>
            </w:pPr>
            <w:r>
              <w:rPr>
                <w:bCs/>
                <w:sz w:val="28"/>
                <w:szCs w:val="28"/>
              </w:rPr>
              <w:t>Применение принципов программного бюджета позволяет:</w:t>
            </w:r>
          </w:p>
          <w:p w:rsidR="00332049" w:rsidRDefault="00332049">
            <w:pPr>
              <w:autoSpaceDE w:val="0"/>
              <w:autoSpaceDN w:val="0"/>
              <w:adjustRightInd w:val="0"/>
              <w:spacing w:line="228" w:lineRule="auto"/>
              <w:ind w:firstLine="846"/>
              <w:jc w:val="both"/>
              <w:rPr>
                <w:bCs/>
                <w:sz w:val="28"/>
                <w:szCs w:val="28"/>
              </w:rPr>
            </w:pPr>
            <w:r>
              <w:rPr>
                <w:bCs/>
                <w:sz w:val="28"/>
                <w:szCs w:val="28"/>
              </w:rPr>
              <w:t>–  организовывать и осуществлять мониторинг исполнения бюджета и планов деятельности учреждений;</w:t>
            </w:r>
          </w:p>
          <w:p w:rsidR="00332049" w:rsidRDefault="00332049">
            <w:pPr>
              <w:autoSpaceDE w:val="0"/>
              <w:autoSpaceDN w:val="0"/>
              <w:adjustRightInd w:val="0"/>
              <w:spacing w:line="228" w:lineRule="auto"/>
              <w:ind w:firstLine="846"/>
              <w:jc w:val="both"/>
              <w:rPr>
                <w:bCs/>
                <w:sz w:val="28"/>
                <w:szCs w:val="28"/>
              </w:rPr>
            </w:pPr>
            <w:r>
              <w:rPr>
                <w:bCs/>
                <w:sz w:val="28"/>
                <w:szCs w:val="28"/>
              </w:rPr>
              <w:t>– оценить реальные результаты деятельности учреждений в детализации до услуг, работ, мероприятий;</w:t>
            </w:r>
          </w:p>
          <w:p w:rsidR="00332049" w:rsidRDefault="00332049">
            <w:pPr>
              <w:autoSpaceDE w:val="0"/>
              <w:autoSpaceDN w:val="0"/>
              <w:adjustRightInd w:val="0"/>
              <w:spacing w:line="228" w:lineRule="auto"/>
              <w:ind w:firstLine="846"/>
              <w:jc w:val="both"/>
              <w:rPr>
                <w:bCs/>
                <w:sz w:val="28"/>
                <w:szCs w:val="28"/>
              </w:rPr>
            </w:pPr>
            <w:r>
              <w:rPr>
                <w:bCs/>
                <w:sz w:val="28"/>
                <w:szCs w:val="28"/>
              </w:rPr>
              <w:t xml:space="preserve">– оценивать эффективность работы учреждений в процессе достижения </w:t>
            </w:r>
            <w:r>
              <w:rPr>
                <w:bCs/>
                <w:sz w:val="28"/>
                <w:szCs w:val="28"/>
              </w:rPr>
              <w:lastRenderedPageBreak/>
              <w:t>целей, выполнения государственных заданий.</w:t>
            </w:r>
          </w:p>
          <w:p w:rsidR="00332049" w:rsidRDefault="00332049">
            <w:pPr>
              <w:autoSpaceDE w:val="0"/>
              <w:autoSpaceDN w:val="0"/>
              <w:adjustRightInd w:val="0"/>
              <w:spacing w:line="228" w:lineRule="auto"/>
              <w:ind w:firstLine="563"/>
              <w:jc w:val="both"/>
              <w:rPr>
                <w:bCs/>
                <w:sz w:val="28"/>
                <w:szCs w:val="28"/>
              </w:rPr>
            </w:pPr>
            <w:r>
              <w:rPr>
                <w:bCs/>
                <w:sz w:val="28"/>
                <w:szCs w:val="28"/>
              </w:rPr>
              <w:t xml:space="preserve">Привязку бюджетных ассигнований к муниципальным программам, подпрограммам и основным мероприятиям обеспечивает новая структура целевых статей бюджета, при этом соответствующие позиции классификатора целевых статей расходов бюджета соответствуют основным  мероприятиям муниципальных программ. </w:t>
            </w:r>
          </w:p>
          <w:p w:rsidR="00332049" w:rsidRDefault="00332049">
            <w:pPr>
              <w:suppressAutoHyphens/>
              <w:spacing w:line="228" w:lineRule="auto"/>
              <w:ind w:firstLine="563"/>
              <w:jc w:val="both"/>
              <w:rPr>
                <w:bCs/>
                <w:sz w:val="28"/>
                <w:szCs w:val="28"/>
              </w:rPr>
            </w:pPr>
            <w:r>
              <w:rPr>
                <w:bCs/>
                <w:sz w:val="28"/>
                <w:szCs w:val="28"/>
              </w:rPr>
              <w:t xml:space="preserve">В основу критериев формирования расходной части бюджета положено достижение заявленных приоритетов и показателей, изложенных в Указах Президента Российской Федерации. </w:t>
            </w:r>
          </w:p>
          <w:p w:rsidR="00332049" w:rsidRDefault="00332049">
            <w:pPr>
              <w:jc w:val="both"/>
              <w:rPr>
                <w:sz w:val="28"/>
                <w:szCs w:val="28"/>
              </w:rPr>
            </w:pPr>
            <w:r>
              <w:rPr>
                <w:bCs/>
                <w:sz w:val="28"/>
                <w:szCs w:val="28"/>
              </w:rPr>
              <w:br w:type="page"/>
            </w:r>
          </w:p>
        </w:tc>
        <w:tc>
          <w:tcPr>
            <w:tcW w:w="3931" w:type="dxa"/>
            <w:tcBorders>
              <w:top w:val="nil"/>
              <w:left w:val="nil"/>
              <w:bottom w:val="nil"/>
              <w:right w:val="nil"/>
            </w:tcBorders>
          </w:tcPr>
          <w:p w:rsidR="00332049" w:rsidRDefault="00332049" w:rsidP="00332049">
            <w:pPr>
              <w:numPr>
                <w:ilvl w:val="0"/>
                <w:numId w:val="3"/>
              </w:numPr>
              <w:spacing w:after="200" w:line="276" w:lineRule="auto"/>
              <w:ind w:left="-104" w:hanging="283"/>
              <w:contextualSpacing/>
              <w:jc w:val="both"/>
              <w:rPr>
                <w:rFonts w:eastAsia="Calibri"/>
                <w:sz w:val="28"/>
                <w:szCs w:val="28"/>
                <w:lang w:eastAsia="en-US"/>
              </w:rPr>
            </w:pPr>
          </w:p>
        </w:tc>
      </w:tr>
    </w:tbl>
    <w:p w:rsidR="00332049" w:rsidRDefault="00332049" w:rsidP="00332049">
      <w:pPr>
        <w:spacing w:line="228" w:lineRule="auto"/>
        <w:jc w:val="center"/>
        <w:rPr>
          <w:b/>
          <w:sz w:val="28"/>
          <w:szCs w:val="28"/>
        </w:rPr>
      </w:pPr>
      <w:r>
        <w:rPr>
          <w:bCs/>
          <w:sz w:val="28"/>
          <w:szCs w:val="28"/>
        </w:rPr>
        <w:lastRenderedPageBreak/>
        <w:t xml:space="preserve"> </w:t>
      </w:r>
      <w:r>
        <w:rPr>
          <w:b/>
          <w:sz w:val="28"/>
          <w:szCs w:val="28"/>
        </w:rPr>
        <w:t xml:space="preserve">Структура расходов бюджета Новоснежнинского муниципального образования на 2021 год и плановый период 2022-2023 годов </w:t>
      </w:r>
    </w:p>
    <w:p w:rsidR="00332049" w:rsidRDefault="00332049" w:rsidP="00332049">
      <w:pPr>
        <w:spacing w:line="228" w:lineRule="auto"/>
        <w:jc w:val="center"/>
        <w:rPr>
          <w:b/>
          <w:sz w:val="28"/>
          <w:szCs w:val="28"/>
        </w:rPr>
      </w:pPr>
    </w:p>
    <w:p w:rsidR="00332049" w:rsidRDefault="00332049" w:rsidP="00332049">
      <w:pPr>
        <w:suppressAutoHyphens/>
        <w:autoSpaceDE w:val="0"/>
        <w:autoSpaceDN w:val="0"/>
        <w:adjustRightInd w:val="0"/>
        <w:spacing w:line="228" w:lineRule="auto"/>
        <w:ind w:firstLine="567"/>
        <w:jc w:val="both"/>
        <w:rPr>
          <w:bCs/>
          <w:sz w:val="28"/>
          <w:szCs w:val="28"/>
        </w:rPr>
      </w:pPr>
      <w:r>
        <w:rPr>
          <w:bCs/>
          <w:sz w:val="28"/>
          <w:szCs w:val="28"/>
        </w:rPr>
        <w:t xml:space="preserve">Программная структура расходов бюджета представлена 5 муниципальными программами </w:t>
      </w:r>
      <w:r>
        <w:rPr>
          <w:sz w:val="28"/>
          <w:szCs w:val="28"/>
        </w:rPr>
        <w:t>Новоснежнинского</w:t>
      </w:r>
      <w:r>
        <w:rPr>
          <w:bCs/>
          <w:sz w:val="28"/>
          <w:szCs w:val="28"/>
        </w:rPr>
        <w:t xml:space="preserve"> муниципального образования. При этом доля программных расходов составила в общем объеме расходов: в 2021 – 69,99%, в 2022 -69,68%, в 2023-68,89%.</w:t>
      </w:r>
    </w:p>
    <w:p w:rsidR="00332049" w:rsidRDefault="00332049" w:rsidP="00332049">
      <w:pPr>
        <w:autoSpaceDE w:val="0"/>
        <w:autoSpaceDN w:val="0"/>
        <w:adjustRightInd w:val="0"/>
        <w:spacing w:line="228" w:lineRule="auto"/>
        <w:ind w:firstLine="567"/>
        <w:jc w:val="right"/>
        <w:rPr>
          <w:sz w:val="28"/>
          <w:szCs w:val="28"/>
        </w:rPr>
      </w:pPr>
    </w:p>
    <w:p w:rsidR="00332049" w:rsidRDefault="00332049" w:rsidP="00332049">
      <w:pPr>
        <w:autoSpaceDE w:val="0"/>
        <w:autoSpaceDN w:val="0"/>
        <w:adjustRightInd w:val="0"/>
        <w:ind w:left="-284" w:firstLine="568"/>
        <w:jc w:val="center"/>
        <w:rPr>
          <w:b/>
          <w:sz w:val="28"/>
          <w:szCs w:val="28"/>
        </w:rPr>
      </w:pPr>
      <w:r>
        <w:rPr>
          <w:b/>
          <w:sz w:val="28"/>
          <w:szCs w:val="28"/>
        </w:rPr>
        <w:t>Муниципальная  программа «Совершенствование механизмов управления Новоснежнинского муниципального образования» на 2021-2026 годы</w:t>
      </w:r>
    </w:p>
    <w:p w:rsidR="00332049" w:rsidRDefault="00332049" w:rsidP="00332049">
      <w:pPr>
        <w:widowControl w:val="0"/>
        <w:ind w:left="-284" w:firstLine="425"/>
        <w:jc w:val="both"/>
        <w:rPr>
          <w:sz w:val="28"/>
          <w:szCs w:val="28"/>
          <w:lang w:eastAsia="en-US"/>
        </w:rPr>
      </w:pPr>
      <w:r>
        <w:rPr>
          <w:sz w:val="28"/>
          <w:szCs w:val="28"/>
          <w:lang w:eastAsia="en-US"/>
        </w:rPr>
        <w:t>Основная цель программы:</w:t>
      </w:r>
    </w:p>
    <w:p w:rsidR="00332049" w:rsidRDefault="00332049" w:rsidP="00332049">
      <w:pPr>
        <w:ind w:left="567" w:hanging="652"/>
        <w:jc w:val="both"/>
        <w:rPr>
          <w:sz w:val="28"/>
          <w:szCs w:val="28"/>
        </w:rPr>
      </w:pPr>
      <w:r>
        <w:rPr>
          <w:sz w:val="28"/>
          <w:szCs w:val="28"/>
        </w:rPr>
        <w:t xml:space="preserve">1. Повышение качества управления  муниципальной собственностью Новоснежнинского муниципального образования. </w:t>
      </w:r>
    </w:p>
    <w:p w:rsidR="00332049" w:rsidRDefault="00332049" w:rsidP="00332049">
      <w:pPr>
        <w:ind w:left="567" w:hanging="652"/>
        <w:jc w:val="both"/>
        <w:rPr>
          <w:sz w:val="28"/>
          <w:szCs w:val="28"/>
        </w:rPr>
      </w:pPr>
      <w:r>
        <w:rPr>
          <w:sz w:val="28"/>
          <w:szCs w:val="28"/>
        </w:rPr>
        <w:t xml:space="preserve">2. Обеспечение своевременного и достоверного информирования населения   по вопросам деятельности органов местного самоуправления Новоснежнинского сельского   поселения,  по вопросам культуры и социально-экономической тематики.   </w:t>
      </w:r>
    </w:p>
    <w:p w:rsidR="00332049" w:rsidRDefault="00332049" w:rsidP="00332049">
      <w:pPr>
        <w:widowControl w:val="0"/>
        <w:ind w:left="567" w:hanging="652"/>
        <w:jc w:val="both"/>
        <w:rPr>
          <w:sz w:val="28"/>
          <w:szCs w:val="28"/>
          <w:lang w:eastAsia="en-US"/>
        </w:rPr>
      </w:pPr>
      <w:r>
        <w:rPr>
          <w:sz w:val="28"/>
          <w:szCs w:val="28"/>
        </w:rPr>
        <w:t>3. Исполнение планового годового объема бюджетных ассигнований выделенных для обеспечения бесперебойного функционирования органов местного самоуправления Новоснежнинского сельского   поселения.</w:t>
      </w:r>
      <w:r>
        <w:rPr>
          <w:sz w:val="28"/>
          <w:szCs w:val="28"/>
          <w:lang w:eastAsia="en-US"/>
        </w:rPr>
        <w:t xml:space="preserve"> </w:t>
      </w:r>
    </w:p>
    <w:p w:rsidR="00332049" w:rsidRDefault="00332049" w:rsidP="00332049">
      <w:pPr>
        <w:autoSpaceDE w:val="0"/>
        <w:autoSpaceDN w:val="0"/>
        <w:adjustRightInd w:val="0"/>
        <w:ind w:left="-284" w:firstLine="425"/>
        <w:jc w:val="both"/>
        <w:rPr>
          <w:sz w:val="28"/>
          <w:szCs w:val="28"/>
        </w:rPr>
      </w:pPr>
    </w:p>
    <w:p w:rsidR="00332049" w:rsidRDefault="00332049" w:rsidP="00332049">
      <w:pPr>
        <w:autoSpaceDE w:val="0"/>
        <w:autoSpaceDN w:val="0"/>
        <w:adjustRightInd w:val="0"/>
        <w:ind w:left="-284" w:firstLine="425"/>
        <w:jc w:val="both"/>
        <w:rPr>
          <w:sz w:val="28"/>
          <w:szCs w:val="28"/>
        </w:rPr>
      </w:pPr>
      <w:r>
        <w:rPr>
          <w:sz w:val="28"/>
          <w:szCs w:val="28"/>
        </w:rPr>
        <w:t>Финансирование программы  на 2021 год проектом бюджета предусмотрено в сумме  1 693 378,06 руб.,  на 2022  год – 1 422 431,37 руб., 2023 год -  1 282 433,23 руб., за счет средств местного бюджета</w:t>
      </w:r>
    </w:p>
    <w:p w:rsidR="00332049" w:rsidRDefault="00332049" w:rsidP="00332049">
      <w:pPr>
        <w:widowControl w:val="0"/>
        <w:autoSpaceDE w:val="0"/>
        <w:autoSpaceDN w:val="0"/>
        <w:adjustRightInd w:val="0"/>
        <w:ind w:left="-284" w:firstLine="425"/>
        <w:jc w:val="both"/>
        <w:rPr>
          <w:sz w:val="28"/>
          <w:szCs w:val="28"/>
        </w:rPr>
      </w:pPr>
      <w:r>
        <w:rPr>
          <w:sz w:val="28"/>
        </w:rPr>
        <w:t xml:space="preserve">Объем бюджетных ассигнований на реализацию  программы на 2021 год и плановый период 2022-2023 годы установлен с учетом корректировок и внесением изменений. </w:t>
      </w:r>
    </w:p>
    <w:p w:rsidR="00332049" w:rsidRDefault="00332049" w:rsidP="00332049">
      <w:pPr>
        <w:autoSpaceDE w:val="0"/>
        <w:autoSpaceDN w:val="0"/>
        <w:adjustRightInd w:val="0"/>
        <w:ind w:left="-284" w:firstLine="425"/>
        <w:jc w:val="both"/>
        <w:rPr>
          <w:sz w:val="28"/>
          <w:szCs w:val="28"/>
        </w:rPr>
      </w:pPr>
      <w:r>
        <w:rPr>
          <w:sz w:val="28"/>
          <w:szCs w:val="28"/>
        </w:rPr>
        <w:t xml:space="preserve">Программа состоит из одной подпрограммы целевой направленности и основных мероприятий. Расходы программы, предусмотренные в проекте бюджета,  представлены в нижеследующей таблице. </w:t>
      </w:r>
    </w:p>
    <w:p w:rsidR="00332049" w:rsidRDefault="00332049" w:rsidP="00332049">
      <w:pPr>
        <w:autoSpaceDE w:val="0"/>
        <w:autoSpaceDN w:val="0"/>
        <w:adjustRightInd w:val="0"/>
        <w:ind w:left="-284"/>
        <w:jc w:val="center"/>
        <w:rPr>
          <w:sz w:val="28"/>
          <w:szCs w:val="28"/>
        </w:rPr>
      </w:pPr>
      <w:r>
        <w:rPr>
          <w:sz w:val="28"/>
          <w:szCs w:val="28"/>
        </w:rPr>
        <w:t xml:space="preserve">                                                                                                                          (</w:t>
      </w:r>
      <w:proofErr w:type="gramStart"/>
      <w:r>
        <w:rPr>
          <w:sz w:val="28"/>
          <w:szCs w:val="28"/>
        </w:rPr>
        <w:t>р</w:t>
      </w:r>
      <w:proofErr w:type="gramEnd"/>
      <w:r>
        <w:rPr>
          <w:sz w:val="28"/>
          <w:szCs w:val="28"/>
        </w:rPr>
        <w:t>ублей)</w:t>
      </w:r>
    </w:p>
    <w:tbl>
      <w:tblPr>
        <w:tblW w:w="9120" w:type="dxa"/>
        <w:tblInd w:w="324" w:type="dxa"/>
        <w:tblLayout w:type="fixed"/>
        <w:tblCellMar>
          <w:left w:w="40" w:type="dxa"/>
          <w:right w:w="40" w:type="dxa"/>
        </w:tblCellMar>
        <w:tblLook w:val="04A0"/>
      </w:tblPr>
      <w:tblGrid>
        <w:gridCol w:w="568"/>
        <w:gridCol w:w="3825"/>
        <w:gridCol w:w="1700"/>
        <w:gridCol w:w="1468"/>
        <w:gridCol w:w="1559"/>
      </w:tblGrid>
      <w:tr w:rsidR="00332049" w:rsidTr="00332049">
        <w:trPr>
          <w:trHeight w:hRule="exact" w:val="59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Наименование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прогноз на 2021 г.</w:t>
            </w: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прогноз на 2022 г.</w:t>
            </w:r>
          </w:p>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32049" w:rsidRDefault="00332049">
            <w:pPr>
              <w:rPr>
                <w:color w:val="000000"/>
              </w:rPr>
            </w:pPr>
            <w:r>
              <w:rPr>
                <w:color w:val="000000"/>
              </w:rPr>
              <w:t>прогноз на 2023 г.</w:t>
            </w:r>
          </w:p>
        </w:tc>
      </w:tr>
      <w:tr w:rsidR="00332049" w:rsidTr="00332049">
        <w:trPr>
          <w:trHeight w:hRule="exact" w:val="59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1</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Функционирование высшего должностного лица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447 526,25</w:t>
            </w: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358 021,00</w:t>
            </w:r>
          </w:p>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32049" w:rsidRDefault="00332049">
            <w:pPr>
              <w:rPr>
                <w:color w:val="000000"/>
              </w:rPr>
            </w:pPr>
            <w:r>
              <w:rPr>
                <w:color w:val="000000"/>
              </w:rPr>
              <w:t>358 021,00</w:t>
            </w:r>
          </w:p>
        </w:tc>
      </w:tr>
      <w:tr w:rsidR="00332049" w:rsidTr="00332049">
        <w:trPr>
          <w:trHeight w:hRule="exact" w:val="59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lastRenderedPageBreak/>
              <w:t>2</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Функционирование местной администрации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1 245 851,81</w:t>
            </w: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1 064 410,37</w:t>
            </w:r>
          </w:p>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32049" w:rsidRDefault="00332049">
            <w:pPr>
              <w:rPr>
                <w:color w:val="000000"/>
              </w:rPr>
            </w:pPr>
            <w:r>
              <w:rPr>
                <w:color w:val="000000"/>
              </w:rPr>
              <w:t>924 412,23</w:t>
            </w:r>
          </w:p>
        </w:tc>
      </w:tr>
      <w:tr w:rsidR="00332049" w:rsidTr="00332049">
        <w:trPr>
          <w:trHeight w:hRule="exact" w:val="59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 </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Итого по программе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1 693 378,06</w:t>
            </w:r>
          </w:p>
        </w:tc>
        <w:tc>
          <w:tcPr>
            <w:tcW w:w="14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32049" w:rsidRDefault="00332049">
            <w:pPr>
              <w:rPr>
                <w:color w:val="000000"/>
              </w:rPr>
            </w:pPr>
            <w:r>
              <w:rPr>
                <w:color w:val="000000"/>
              </w:rPr>
              <w:t>1 422 431,37</w:t>
            </w:r>
          </w:p>
        </w:tc>
        <w:tc>
          <w:tcPr>
            <w:tcW w:w="1560" w:type="dxa"/>
            <w:tcBorders>
              <w:top w:val="single" w:sz="6" w:space="0" w:color="auto"/>
              <w:left w:val="single" w:sz="6" w:space="0" w:color="auto"/>
              <w:bottom w:val="single" w:sz="6" w:space="0" w:color="auto"/>
              <w:right w:val="single" w:sz="4" w:space="0" w:color="auto"/>
            </w:tcBorders>
            <w:shd w:val="clear" w:color="auto" w:fill="FFFFFF"/>
            <w:vAlign w:val="center"/>
            <w:hideMark/>
          </w:tcPr>
          <w:p w:rsidR="00332049" w:rsidRDefault="00332049">
            <w:pPr>
              <w:rPr>
                <w:color w:val="000000"/>
              </w:rPr>
            </w:pPr>
            <w:r>
              <w:rPr>
                <w:color w:val="000000"/>
              </w:rPr>
              <w:t>1 282 433,23</w:t>
            </w:r>
          </w:p>
        </w:tc>
      </w:tr>
    </w:tbl>
    <w:p w:rsidR="00332049" w:rsidRDefault="00332049" w:rsidP="00332049">
      <w:pPr>
        <w:widowControl w:val="0"/>
        <w:autoSpaceDE w:val="0"/>
        <w:autoSpaceDN w:val="0"/>
        <w:adjustRightInd w:val="0"/>
        <w:ind w:left="-284" w:firstLine="567"/>
        <w:jc w:val="both"/>
        <w:rPr>
          <w:sz w:val="28"/>
          <w:szCs w:val="28"/>
        </w:rPr>
      </w:pPr>
    </w:p>
    <w:p w:rsidR="00332049" w:rsidRDefault="00332049" w:rsidP="00332049">
      <w:pPr>
        <w:autoSpaceDE w:val="0"/>
        <w:autoSpaceDN w:val="0"/>
        <w:adjustRightInd w:val="0"/>
        <w:ind w:left="-284" w:firstLine="568"/>
        <w:jc w:val="center"/>
        <w:rPr>
          <w:b/>
          <w:sz w:val="28"/>
          <w:szCs w:val="28"/>
          <w:lang w:eastAsia="en-US"/>
        </w:rPr>
      </w:pPr>
      <w:r>
        <w:rPr>
          <w:b/>
          <w:sz w:val="28"/>
          <w:szCs w:val="28"/>
        </w:rPr>
        <w:t>Муниципальная  программа «По вопросам обеспечение пожарной безопасности  на территории Новоснежнинского сельского поселения  на 2021-2026 годы</w:t>
      </w:r>
      <w:r>
        <w:rPr>
          <w:b/>
          <w:color w:val="000000"/>
          <w:sz w:val="28"/>
          <w:szCs w:val="28"/>
        </w:rPr>
        <w:t xml:space="preserve"> "</w:t>
      </w:r>
      <w:r>
        <w:rPr>
          <w:b/>
          <w:sz w:val="28"/>
          <w:szCs w:val="28"/>
        </w:rPr>
        <w:t xml:space="preserve"> </w:t>
      </w:r>
    </w:p>
    <w:p w:rsidR="00332049" w:rsidRDefault="00332049" w:rsidP="00332049">
      <w:pPr>
        <w:shd w:val="clear" w:color="auto" w:fill="FFFFFF"/>
        <w:ind w:firstLine="766"/>
        <w:jc w:val="both"/>
        <w:rPr>
          <w:sz w:val="28"/>
          <w:szCs w:val="28"/>
          <w:lang w:eastAsia="en-US"/>
        </w:rPr>
      </w:pPr>
      <w:r>
        <w:rPr>
          <w:sz w:val="28"/>
          <w:szCs w:val="28"/>
          <w:lang w:eastAsia="en-US"/>
        </w:rPr>
        <w:t>Основная цель программы:</w:t>
      </w:r>
    </w:p>
    <w:p w:rsidR="00332049" w:rsidRDefault="00332049" w:rsidP="00332049">
      <w:pPr>
        <w:shd w:val="clear" w:color="auto" w:fill="FFFFFF"/>
        <w:ind w:left="567" w:hanging="652"/>
        <w:jc w:val="both"/>
        <w:rPr>
          <w:sz w:val="28"/>
          <w:szCs w:val="28"/>
          <w:lang w:eastAsia="en-US"/>
        </w:rPr>
      </w:pPr>
      <w:r>
        <w:rPr>
          <w:sz w:val="28"/>
          <w:szCs w:val="28"/>
        </w:rPr>
        <w:t>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в границах Новоснежнинского сельского поселения  от пожаров.</w:t>
      </w:r>
      <w:r>
        <w:rPr>
          <w:sz w:val="28"/>
          <w:szCs w:val="28"/>
          <w:lang w:eastAsia="en-US"/>
        </w:rPr>
        <w:t xml:space="preserve"> </w:t>
      </w:r>
    </w:p>
    <w:p w:rsidR="00332049" w:rsidRDefault="00332049" w:rsidP="00332049">
      <w:pPr>
        <w:shd w:val="clear" w:color="auto" w:fill="FFFFFF"/>
        <w:autoSpaceDE w:val="0"/>
        <w:autoSpaceDN w:val="0"/>
        <w:adjustRightInd w:val="0"/>
        <w:ind w:left="-284" w:firstLine="425"/>
        <w:jc w:val="both"/>
        <w:rPr>
          <w:sz w:val="28"/>
          <w:szCs w:val="28"/>
        </w:rPr>
      </w:pPr>
      <w:r>
        <w:rPr>
          <w:sz w:val="28"/>
          <w:szCs w:val="28"/>
        </w:rPr>
        <w:t>Финансирование программы  на 2021 и 2022 год проектом бюджета не предусмотрено, на 2023 год -  36 000, за счет средств местного бюджета.</w:t>
      </w:r>
    </w:p>
    <w:p w:rsidR="00332049" w:rsidRDefault="00332049" w:rsidP="00332049">
      <w:pPr>
        <w:widowControl w:val="0"/>
        <w:shd w:val="clear" w:color="auto" w:fill="FFFFFF"/>
        <w:autoSpaceDE w:val="0"/>
        <w:autoSpaceDN w:val="0"/>
        <w:adjustRightInd w:val="0"/>
        <w:ind w:left="-284" w:firstLine="425"/>
        <w:jc w:val="both"/>
        <w:rPr>
          <w:sz w:val="28"/>
          <w:szCs w:val="28"/>
        </w:rPr>
      </w:pPr>
      <w:r>
        <w:rPr>
          <w:sz w:val="28"/>
        </w:rPr>
        <w:t xml:space="preserve">Объем бюджетных ассигнований на реализацию  программы на 2021 год и плановый период 2022-2023 годы установлен с учетом корректировок и внесением изменений. </w:t>
      </w:r>
    </w:p>
    <w:p w:rsidR="00332049" w:rsidRDefault="00332049" w:rsidP="00332049">
      <w:pPr>
        <w:autoSpaceDE w:val="0"/>
        <w:autoSpaceDN w:val="0"/>
        <w:adjustRightInd w:val="0"/>
        <w:ind w:left="-284" w:firstLine="568"/>
        <w:jc w:val="center"/>
        <w:rPr>
          <w:b/>
          <w:sz w:val="28"/>
          <w:szCs w:val="28"/>
        </w:rPr>
      </w:pPr>
    </w:p>
    <w:p w:rsidR="00332049" w:rsidRDefault="00332049" w:rsidP="00332049">
      <w:pPr>
        <w:autoSpaceDE w:val="0"/>
        <w:autoSpaceDN w:val="0"/>
        <w:adjustRightInd w:val="0"/>
        <w:ind w:left="-284" w:firstLine="568"/>
        <w:jc w:val="center"/>
        <w:rPr>
          <w:b/>
          <w:sz w:val="28"/>
          <w:szCs w:val="28"/>
        </w:rPr>
      </w:pPr>
      <w:r>
        <w:rPr>
          <w:b/>
          <w:sz w:val="28"/>
          <w:szCs w:val="28"/>
        </w:rPr>
        <w:t>Муниципальная  программа «</w:t>
      </w:r>
      <w:r>
        <w:rPr>
          <w:b/>
          <w:bCs/>
          <w:sz w:val="28"/>
          <w:szCs w:val="28"/>
        </w:rPr>
        <w:t xml:space="preserve">Развитие дорожного хозяйства в </w:t>
      </w:r>
      <w:proofErr w:type="spellStart"/>
      <w:r>
        <w:rPr>
          <w:b/>
          <w:bCs/>
          <w:sz w:val="28"/>
          <w:szCs w:val="28"/>
        </w:rPr>
        <w:t>Новоснежнинском</w:t>
      </w:r>
      <w:proofErr w:type="spellEnd"/>
      <w:r>
        <w:rPr>
          <w:b/>
          <w:bCs/>
          <w:sz w:val="28"/>
          <w:szCs w:val="28"/>
        </w:rPr>
        <w:t xml:space="preserve"> МО</w:t>
      </w:r>
      <w:r>
        <w:rPr>
          <w:b/>
          <w:sz w:val="28"/>
          <w:szCs w:val="28"/>
        </w:rPr>
        <w:t>» на 2021-2026 годы</w:t>
      </w:r>
    </w:p>
    <w:p w:rsidR="00332049" w:rsidRDefault="00332049" w:rsidP="00332049">
      <w:pPr>
        <w:ind w:firstLine="673"/>
        <w:rPr>
          <w:sz w:val="28"/>
          <w:szCs w:val="28"/>
          <w:lang w:eastAsia="en-US"/>
        </w:rPr>
      </w:pPr>
      <w:r>
        <w:rPr>
          <w:sz w:val="28"/>
          <w:szCs w:val="28"/>
          <w:lang w:eastAsia="en-US"/>
        </w:rPr>
        <w:t xml:space="preserve">Основная цель программы: </w:t>
      </w:r>
    </w:p>
    <w:p w:rsidR="00332049" w:rsidRDefault="00332049" w:rsidP="00332049">
      <w:pPr>
        <w:ind w:left="567" w:hanging="425"/>
        <w:rPr>
          <w:color w:val="000000"/>
          <w:sz w:val="28"/>
          <w:szCs w:val="28"/>
        </w:rPr>
      </w:pPr>
      <w:r>
        <w:rPr>
          <w:bCs/>
          <w:color w:val="000000"/>
          <w:sz w:val="28"/>
          <w:szCs w:val="28"/>
        </w:rPr>
        <w:t xml:space="preserve">1. </w:t>
      </w:r>
      <w:r>
        <w:rPr>
          <w:color w:val="000000"/>
          <w:sz w:val="28"/>
          <w:szCs w:val="28"/>
        </w:rPr>
        <w:t>Обеспечение безопасности и благоприятных условий жизнедеятельности, содержание и ремонт дорог Новоснежнинского муниципального образования, улучшение условий ее эксплуатации.</w:t>
      </w:r>
    </w:p>
    <w:p w:rsidR="00332049" w:rsidRDefault="00332049" w:rsidP="00332049">
      <w:pPr>
        <w:ind w:left="567" w:hanging="425"/>
        <w:rPr>
          <w:color w:val="000000"/>
          <w:sz w:val="28"/>
          <w:szCs w:val="28"/>
        </w:rPr>
      </w:pPr>
      <w:r>
        <w:rPr>
          <w:color w:val="000000"/>
          <w:sz w:val="28"/>
          <w:szCs w:val="28"/>
        </w:rPr>
        <w:t>2. Улучшение транспортно-эксплуатационного состояния соответствующих дорог;</w:t>
      </w:r>
    </w:p>
    <w:p w:rsidR="00332049" w:rsidRDefault="00332049" w:rsidP="00332049">
      <w:pPr>
        <w:ind w:left="567" w:hanging="425"/>
        <w:rPr>
          <w:color w:val="000000"/>
          <w:sz w:val="28"/>
          <w:szCs w:val="28"/>
        </w:rPr>
      </w:pPr>
      <w:r>
        <w:rPr>
          <w:color w:val="000000"/>
          <w:sz w:val="28"/>
          <w:szCs w:val="28"/>
        </w:rPr>
        <w:t>3. Улучшение качества дорог;</w:t>
      </w:r>
    </w:p>
    <w:p w:rsidR="00332049" w:rsidRDefault="00332049" w:rsidP="00332049">
      <w:pPr>
        <w:ind w:left="567" w:hanging="425"/>
        <w:rPr>
          <w:color w:val="000000"/>
          <w:sz w:val="28"/>
          <w:szCs w:val="28"/>
        </w:rPr>
      </w:pPr>
      <w:r>
        <w:rPr>
          <w:color w:val="000000"/>
          <w:sz w:val="28"/>
          <w:szCs w:val="28"/>
        </w:rPr>
        <w:t>4. Повышение безопасности движения;</w:t>
      </w:r>
    </w:p>
    <w:p w:rsidR="00332049" w:rsidRDefault="00332049" w:rsidP="00332049">
      <w:pPr>
        <w:ind w:left="567" w:hanging="425"/>
        <w:rPr>
          <w:color w:val="000000"/>
          <w:sz w:val="28"/>
          <w:szCs w:val="28"/>
        </w:rPr>
      </w:pPr>
      <w:r>
        <w:rPr>
          <w:color w:val="000000"/>
          <w:sz w:val="28"/>
          <w:szCs w:val="28"/>
        </w:rPr>
        <w:t>5. Повышение комфортного проживания населения.</w:t>
      </w:r>
    </w:p>
    <w:p w:rsidR="00332049" w:rsidRDefault="00332049" w:rsidP="00332049">
      <w:pPr>
        <w:autoSpaceDE w:val="0"/>
        <w:autoSpaceDN w:val="0"/>
        <w:adjustRightInd w:val="0"/>
        <w:ind w:left="-284" w:firstLine="425"/>
        <w:jc w:val="both"/>
        <w:rPr>
          <w:sz w:val="28"/>
          <w:szCs w:val="28"/>
        </w:rPr>
      </w:pPr>
      <w:r>
        <w:rPr>
          <w:sz w:val="28"/>
          <w:szCs w:val="28"/>
        </w:rPr>
        <w:t>Финансирование программы  на 2021 год и плановый период 2022-2023 годы проект бюджета предлагает утвердить по 1 334 700 руб., 1 388 900 руб., 1 478 500 руб., соответственно. Источником финансирования мероприятий программы являются средства бюджета поселения.</w:t>
      </w:r>
    </w:p>
    <w:p w:rsidR="00332049" w:rsidRDefault="00332049" w:rsidP="00332049">
      <w:pPr>
        <w:autoSpaceDE w:val="0"/>
        <w:autoSpaceDN w:val="0"/>
        <w:adjustRightInd w:val="0"/>
        <w:ind w:left="-284" w:firstLine="425"/>
        <w:jc w:val="both"/>
        <w:rPr>
          <w:sz w:val="28"/>
          <w:szCs w:val="28"/>
        </w:rPr>
      </w:pPr>
      <w:r>
        <w:rPr>
          <w:sz w:val="28"/>
          <w:szCs w:val="28"/>
        </w:rPr>
        <w:t xml:space="preserve">Программа состоит из одной подпрограммы целевой направленности одного основного мероприятия – содержание и ремонт дорожных сооружений и элементов </w:t>
      </w:r>
      <w:proofErr w:type="gramStart"/>
      <w:r>
        <w:rPr>
          <w:sz w:val="28"/>
          <w:szCs w:val="28"/>
        </w:rPr>
        <w:t>обустройства</w:t>
      </w:r>
      <w:proofErr w:type="gramEnd"/>
      <w:r>
        <w:rPr>
          <w:sz w:val="28"/>
          <w:szCs w:val="28"/>
        </w:rPr>
        <w:t xml:space="preserve">  автомобильных дорог местного значения. </w:t>
      </w:r>
    </w:p>
    <w:p w:rsidR="00332049" w:rsidRDefault="00332049" w:rsidP="00332049">
      <w:pPr>
        <w:widowControl w:val="0"/>
        <w:shd w:val="clear" w:color="auto" w:fill="FFFFFF"/>
        <w:tabs>
          <w:tab w:val="left" w:pos="787"/>
        </w:tabs>
        <w:autoSpaceDE w:val="0"/>
        <w:autoSpaceDN w:val="0"/>
        <w:adjustRightInd w:val="0"/>
        <w:ind w:left="-284"/>
        <w:jc w:val="both"/>
        <w:rPr>
          <w:b/>
          <w:sz w:val="28"/>
          <w:szCs w:val="28"/>
        </w:rPr>
      </w:pPr>
    </w:p>
    <w:p w:rsidR="00332049" w:rsidRDefault="00332049" w:rsidP="00332049">
      <w:pPr>
        <w:widowControl w:val="0"/>
        <w:shd w:val="clear" w:color="auto" w:fill="FFFFFF"/>
        <w:tabs>
          <w:tab w:val="left" w:pos="787"/>
        </w:tabs>
        <w:autoSpaceDE w:val="0"/>
        <w:autoSpaceDN w:val="0"/>
        <w:adjustRightInd w:val="0"/>
        <w:ind w:left="-284"/>
        <w:jc w:val="center"/>
        <w:rPr>
          <w:b/>
          <w:sz w:val="28"/>
          <w:szCs w:val="28"/>
        </w:rPr>
      </w:pPr>
      <w:proofErr w:type="gramStart"/>
      <w:r>
        <w:rPr>
          <w:b/>
          <w:sz w:val="28"/>
          <w:szCs w:val="28"/>
        </w:rPr>
        <w:t>Муниципальная программа «</w:t>
      </w:r>
      <w:r>
        <w:rPr>
          <w:b/>
          <w:bCs/>
          <w:sz w:val="28"/>
          <w:szCs w:val="28"/>
        </w:rPr>
        <w:t xml:space="preserve">Благоустройство территории Новоснежнинского муниципального образования (сельского поселения </w:t>
      </w:r>
      <w:r>
        <w:rPr>
          <w:b/>
          <w:sz w:val="28"/>
          <w:szCs w:val="28"/>
        </w:rPr>
        <w:t>на 2021-2026 годы.</w:t>
      </w:r>
      <w:proofErr w:type="gramEnd"/>
    </w:p>
    <w:p w:rsidR="00332049" w:rsidRDefault="00332049" w:rsidP="00332049">
      <w:pPr>
        <w:pStyle w:val="ad"/>
        <w:ind w:left="-142"/>
        <w:jc w:val="both"/>
        <w:rPr>
          <w:rFonts w:ascii="Times New Roman" w:eastAsia="Times New Roman" w:hAnsi="Times New Roman"/>
          <w:sz w:val="28"/>
          <w:szCs w:val="28"/>
        </w:rPr>
      </w:pPr>
      <w:r>
        <w:rPr>
          <w:rFonts w:ascii="Times New Roman" w:eastAsia="Times New Roman" w:hAnsi="Times New Roman"/>
          <w:sz w:val="28"/>
          <w:szCs w:val="28"/>
        </w:rPr>
        <w:t>Основная цель программы:</w:t>
      </w:r>
    </w:p>
    <w:p w:rsidR="00332049" w:rsidRDefault="00332049" w:rsidP="00332049">
      <w:pPr>
        <w:autoSpaceDE w:val="0"/>
        <w:autoSpaceDN w:val="0"/>
        <w:adjustRightInd w:val="0"/>
        <w:ind w:left="-284" w:firstLine="425"/>
        <w:jc w:val="both"/>
        <w:rPr>
          <w:sz w:val="28"/>
          <w:szCs w:val="28"/>
        </w:rPr>
      </w:pPr>
      <w:r>
        <w:rPr>
          <w:sz w:val="28"/>
          <w:szCs w:val="28"/>
        </w:rPr>
        <w:t>Благоустройство территории Новоснежнинского муниципального образования (сельского поселения), создание комфортных условий проживания и отдыха населения (с учетом бюджета поселения).</w:t>
      </w:r>
    </w:p>
    <w:p w:rsidR="00332049" w:rsidRDefault="00332049" w:rsidP="00332049">
      <w:pPr>
        <w:autoSpaceDE w:val="0"/>
        <w:autoSpaceDN w:val="0"/>
        <w:adjustRightInd w:val="0"/>
        <w:ind w:left="-284" w:firstLine="425"/>
        <w:jc w:val="both"/>
        <w:rPr>
          <w:sz w:val="28"/>
          <w:szCs w:val="28"/>
        </w:rPr>
      </w:pPr>
      <w:r>
        <w:rPr>
          <w:sz w:val="28"/>
          <w:szCs w:val="28"/>
        </w:rPr>
        <w:lastRenderedPageBreak/>
        <w:t>Проектом бюджета расходы на реализацию программы предлагается утвердить на 2021, 2022, 2023,  год в размере 104 000 руб. на каждый год. Источником финансирования мероприятий программы являются средства областного бюджета.</w:t>
      </w:r>
    </w:p>
    <w:p w:rsidR="00332049" w:rsidRDefault="00332049" w:rsidP="00332049">
      <w:pPr>
        <w:widowControl w:val="0"/>
        <w:autoSpaceDE w:val="0"/>
        <w:autoSpaceDN w:val="0"/>
        <w:adjustRightInd w:val="0"/>
        <w:ind w:left="-284" w:firstLine="425"/>
        <w:jc w:val="both"/>
        <w:rPr>
          <w:sz w:val="28"/>
          <w:szCs w:val="28"/>
        </w:rPr>
      </w:pPr>
      <w:r>
        <w:rPr>
          <w:sz w:val="28"/>
        </w:rPr>
        <w:t xml:space="preserve">Объем бюджетных ассигнований на реализацию  программы на 2021 год и плановый период 2022-2023 годы установлен с учетом корректировок и внесением изменений. </w:t>
      </w:r>
    </w:p>
    <w:p w:rsidR="00332049" w:rsidRDefault="00332049" w:rsidP="00332049">
      <w:pPr>
        <w:autoSpaceDE w:val="0"/>
        <w:autoSpaceDN w:val="0"/>
        <w:adjustRightInd w:val="0"/>
        <w:ind w:left="-284" w:firstLine="425"/>
        <w:jc w:val="both"/>
        <w:rPr>
          <w:sz w:val="28"/>
          <w:szCs w:val="28"/>
        </w:rPr>
      </w:pPr>
      <w:r>
        <w:rPr>
          <w:sz w:val="28"/>
          <w:szCs w:val="28"/>
        </w:rPr>
        <w:t>Программа состоит из одной подпрограммы целевой направленности и одного основного мероприятия – Расходы на реализацию мероприятий перечня проектов народных инициатив.</w:t>
      </w:r>
    </w:p>
    <w:p w:rsidR="00332049" w:rsidRDefault="00332049" w:rsidP="00332049">
      <w:pPr>
        <w:autoSpaceDE w:val="0"/>
        <w:autoSpaceDN w:val="0"/>
        <w:adjustRightInd w:val="0"/>
        <w:ind w:left="-284" w:firstLine="425"/>
        <w:jc w:val="both"/>
        <w:rPr>
          <w:b/>
          <w:spacing w:val="-1"/>
          <w:sz w:val="28"/>
          <w:szCs w:val="28"/>
        </w:rPr>
      </w:pPr>
    </w:p>
    <w:p w:rsidR="00332049" w:rsidRDefault="00332049" w:rsidP="00332049">
      <w:pPr>
        <w:widowControl w:val="0"/>
        <w:shd w:val="clear" w:color="auto" w:fill="FFFFFF"/>
        <w:tabs>
          <w:tab w:val="left" w:pos="787"/>
        </w:tabs>
        <w:autoSpaceDE w:val="0"/>
        <w:autoSpaceDN w:val="0"/>
        <w:adjustRightInd w:val="0"/>
        <w:ind w:left="-284"/>
        <w:jc w:val="center"/>
        <w:rPr>
          <w:b/>
          <w:sz w:val="28"/>
          <w:szCs w:val="28"/>
        </w:rPr>
      </w:pPr>
      <w:r>
        <w:rPr>
          <w:b/>
          <w:sz w:val="28"/>
          <w:szCs w:val="28"/>
        </w:rPr>
        <w:t>Муниципальная программа «</w:t>
      </w:r>
      <w:r>
        <w:rPr>
          <w:b/>
          <w:bCs/>
          <w:sz w:val="28"/>
          <w:szCs w:val="28"/>
        </w:rPr>
        <w:t xml:space="preserve">Развитие культуры в </w:t>
      </w:r>
      <w:proofErr w:type="spellStart"/>
      <w:r>
        <w:rPr>
          <w:b/>
          <w:bCs/>
          <w:sz w:val="28"/>
          <w:szCs w:val="28"/>
        </w:rPr>
        <w:t>Новоснежнинском</w:t>
      </w:r>
      <w:proofErr w:type="spellEnd"/>
      <w:r>
        <w:rPr>
          <w:b/>
          <w:bCs/>
          <w:sz w:val="28"/>
          <w:szCs w:val="28"/>
        </w:rPr>
        <w:t xml:space="preserve">  муниципальном образовании» </w:t>
      </w:r>
      <w:r>
        <w:rPr>
          <w:b/>
          <w:sz w:val="28"/>
          <w:szCs w:val="28"/>
        </w:rPr>
        <w:t xml:space="preserve"> на 2021-2026 годы.</w:t>
      </w:r>
    </w:p>
    <w:p w:rsidR="00332049" w:rsidRDefault="00332049" w:rsidP="00332049">
      <w:pPr>
        <w:widowControl w:val="0"/>
        <w:shd w:val="clear" w:color="auto" w:fill="FFFFFF"/>
        <w:tabs>
          <w:tab w:val="left" w:pos="787"/>
        </w:tabs>
        <w:autoSpaceDE w:val="0"/>
        <w:autoSpaceDN w:val="0"/>
        <w:adjustRightInd w:val="0"/>
        <w:ind w:left="-284"/>
        <w:jc w:val="both"/>
        <w:rPr>
          <w:b/>
          <w:sz w:val="28"/>
          <w:szCs w:val="28"/>
        </w:rPr>
      </w:pPr>
    </w:p>
    <w:p w:rsidR="00332049" w:rsidRDefault="00332049" w:rsidP="00332049">
      <w:pPr>
        <w:widowControl w:val="0"/>
        <w:shd w:val="clear" w:color="auto" w:fill="FFFFFF"/>
        <w:tabs>
          <w:tab w:val="left" w:pos="787"/>
        </w:tabs>
        <w:autoSpaceDE w:val="0"/>
        <w:autoSpaceDN w:val="0"/>
        <w:adjustRightInd w:val="0"/>
        <w:ind w:left="-284"/>
        <w:jc w:val="both"/>
        <w:rPr>
          <w:sz w:val="28"/>
          <w:szCs w:val="28"/>
        </w:rPr>
      </w:pPr>
      <w:r>
        <w:rPr>
          <w:sz w:val="28"/>
          <w:szCs w:val="28"/>
        </w:rPr>
        <w:t>Основная цель программы:</w:t>
      </w:r>
    </w:p>
    <w:p w:rsidR="00332049" w:rsidRDefault="00332049" w:rsidP="00332049">
      <w:pPr>
        <w:pStyle w:val="ad"/>
        <w:numPr>
          <w:ilvl w:val="0"/>
          <w:numId w:val="4"/>
        </w:numPr>
        <w:ind w:left="928"/>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Обеспечение  свободы  творчества  и  прав  граждан  на участие в культурной жизни путем создания условий для творческой самореализации населения и сохранения единого культурно-информационного пространства на территории  Новоснежнинского сельского поселения;</w:t>
      </w:r>
    </w:p>
    <w:p w:rsidR="00332049" w:rsidRDefault="00332049" w:rsidP="00332049">
      <w:pPr>
        <w:pStyle w:val="ad"/>
        <w:numPr>
          <w:ilvl w:val="0"/>
          <w:numId w:val="4"/>
        </w:numPr>
        <w:ind w:left="928"/>
        <w:jc w:val="both"/>
        <w:rPr>
          <w:rFonts w:ascii="Times New Roman" w:hAnsi="Times New Roman"/>
          <w:sz w:val="28"/>
          <w:szCs w:val="28"/>
        </w:rPr>
      </w:pPr>
      <w:r>
        <w:rPr>
          <w:rFonts w:ascii="Times New Roman" w:hAnsi="Times New Roman"/>
          <w:sz w:val="28"/>
          <w:szCs w:val="28"/>
        </w:rPr>
        <w:t>Повышение качества услуг в сфере культуры</w:t>
      </w:r>
      <w:r>
        <w:rPr>
          <w:rFonts w:ascii="Times New Roman" w:eastAsia="Times New Roman" w:hAnsi="Times New Roman"/>
          <w:sz w:val="28"/>
          <w:szCs w:val="28"/>
        </w:rPr>
        <w:t xml:space="preserve">.  </w:t>
      </w:r>
    </w:p>
    <w:p w:rsidR="00332049" w:rsidRDefault="00332049" w:rsidP="00332049">
      <w:pPr>
        <w:autoSpaceDE w:val="0"/>
        <w:autoSpaceDN w:val="0"/>
        <w:adjustRightInd w:val="0"/>
        <w:ind w:left="-284" w:firstLine="425"/>
        <w:jc w:val="both"/>
        <w:rPr>
          <w:sz w:val="28"/>
          <w:szCs w:val="28"/>
        </w:rPr>
      </w:pPr>
      <w:r>
        <w:rPr>
          <w:sz w:val="28"/>
          <w:szCs w:val="28"/>
        </w:rPr>
        <w:t xml:space="preserve">Проектом бюджета расходы на реализацию программы предлагается утвердить на 2021 год в сумме 646,6 тыс. руб., на 2022 год   533,08 тыс. руб., на 2023 год 434,56 тыс. руб. </w:t>
      </w:r>
    </w:p>
    <w:p w:rsidR="00332049" w:rsidRDefault="00332049" w:rsidP="00332049">
      <w:pPr>
        <w:widowControl w:val="0"/>
        <w:autoSpaceDE w:val="0"/>
        <w:autoSpaceDN w:val="0"/>
        <w:adjustRightInd w:val="0"/>
        <w:ind w:left="-284" w:firstLine="425"/>
        <w:jc w:val="both"/>
        <w:rPr>
          <w:sz w:val="28"/>
          <w:szCs w:val="28"/>
        </w:rPr>
      </w:pPr>
      <w:r>
        <w:rPr>
          <w:sz w:val="28"/>
        </w:rPr>
        <w:t xml:space="preserve">Объем бюджетных ассигнований на реализацию  программы на 2021 год и плановый период 2022-2023 годы установлен с учетом корректировок и внесением изменений. </w:t>
      </w:r>
    </w:p>
    <w:p w:rsidR="00332049" w:rsidRDefault="00332049" w:rsidP="00332049">
      <w:pPr>
        <w:autoSpaceDE w:val="0"/>
        <w:autoSpaceDN w:val="0"/>
        <w:adjustRightInd w:val="0"/>
        <w:ind w:left="-284" w:firstLine="425"/>
        <w:jc w:val="both"/>
        <w:rPr>
          <w:sz w:val="28"/>
          <w:szCs w:val="28"/>
        </w:rPr>
      </w:pPr>
      <w:r>
        <w:rPr>
          <w:sz w:val="28"/>
          <w:szCs w:val="28"/>
        </w:rPr>
        <w:t xml:space="preserve">Программа состоит из одной подпрограммы целевой направленности и одного основного мероприятия – «Организация и проведение </w:t>
      </w:r>
      <w:proofErr w:type="spellStart"/>
      <w:r>
        <w:rPr>
          <w:sz w:val="28"/>
          <w:szCs w:val="28"/>
        </w:rPr>
        <w:t>культурно-досуговых</w:t>
      </w:r>
      <w:proofErr w:type="spellEnd"/>
      <w:r>
        <w:rPr>
          <w:sz w:val="28"/>
          <w:szCs w:val="28"/>
        </w:rPr>
        <w:t xml:space="preserve"> мероприятий в сфере культуры». </w:t>
      </w:r>
    </w:p>
    <w:p w:rsidR="00332049" w:rsidRDefault="00332049" w:rsidP="00332049">
      <w:pPr>
        <w:autoSpaceDE w:val="0"/>
        <w:autoSpaceDN w:val="0"/>
        <w:adjustRightInd w:val="0"/>
        <w:ind w:left="-284" w:firstLine="425"/>
        <w:jc w:val="both"/>
        <w:rPr>
          <w:sz w:val="28"/>
          <w:szCs w:val="28"/>
        </w:rPr>
      </w:pPr>
      <w:r>
        <w:rPr>
          <w:sz w:val="28"/>
          <w:szCs w:val="28"/>
        </w:rPr>
        <w:t>Расходы программы, предусмотренные в проекте бюджета,  представлены в нижеследующей таблице:</w:t>
      </w:r>
    </w:p>
    <w:p w:rsidR="00332049" w:rsidRDefault="00332049" w:rsidP="00332049">
      <w:pPr>
        <w:autoSpaceDE w:val="0"/>
        <w:autoSpaceDN w:val="0"/>
        <w:adjustRightInd w:val="0"/>
        <w:ind w:left="-284" w:firstLine="425"/>
        <w:jc w:val="right"/>
        <w:rPr>
          <w:sz w:val="28"/>
          <w:szCs w:val="28"/>
        </w:rPr>
      </w:pPr>
      <w:r>
        <w:rPr>
          <w:sz w:val="28"/>
          <w:szCs w:val="28"/>
        </w:rPr>
        <w:t>(рублей)</w:t>
      </w:r>
    </w:p>
    <w:tbl>
      <w:tblPr>
        <w:tblW w:w="902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4252"/>
        <w:gridCol w:w="1190"/>
        <w:gridCol w:w="1400"/>
        <w:gridCol w:w="1326"/>
      </w:tblGrid>
      <w:tr w:rsidR="00332049" w:rsidTr="00332049">
        <w:trPr>
          <w:trHeight w:val="105"/>
        </w:trPr>
        <w:tc>
          <w:tcPr>
            <w:tcW w:w="856" w:type="dxa"/>
            <w:tcBorders>
              <w:top w:val="single" w:sz="4" w:space="0" w:color="auto"/>
              <w:left w:val="single" w:sz="4" w:space="0" w:color="auto"/>
              <w:bottom w:val="single" w:sz="4" w:space="0" w:color="auto"/>
              <w:right w:val="single" w:sz="4" w:space="0" w:color="auto"/>
            </w:tcBorders>
            <w:vAlign w:val="bottom"/>
          </w:tcPr>
          <w:p w:rsidR="00332049" w:rsidRDefault="00332049">
            <w:pPr>
              <w:jc w:val="center"/>
              <w:rPr>
                <w:b/>
                <w:bCs/>
                <w:sz w:val="20"/>
              </w:rPr>
            </w:pPr>
          </w:p>
        </w:tc>
        <w:tc>
          <w:tcPr>
            <w:tcW w:w="4252" w:type="dxa"/>
            <w:tcBorders>
              <w:top w:val="single" w:sz="4" w:space="0" w:color="auto"/>
              <w:left w:val="single" w:sz="4" w:space="0" w:color="auto"/>
              <w:bottom w:val="single" w:sz="4" w:space="0" w:color="auto"/>
              <w:right w:val="single" w:sz="4" w:space="0" w:color="auto"/>
            </w:tcBorders>
            <w:vAlign w:val="bottom"/>
          </w:tcPr>
          <w:p w:rsidR="00332049" w:rsidRDefault="00332049">
            <w:pPr>
              <w:jc w:val="center"/>
              <w:rPr>
                <w:b/>
                <w:bCs/>
                <w:sz w:val="20"/>
              </w:rPr>
            </w:pPr>
          </w:p>
        </w:tc>
        <w:tc>
          <w:tcPr>
            <w:tcW w:w="119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b/>
                <w:bCs/>
                <w:color w:val="000000"/>
                <w:sz w:val="20"/>
              </w:rPr>
            </w:pPr>
            <w:r>
              <w:rPr>
                <w:b/>
                <w:bCs/>
                <w:color w:val="000000"/>
                <w:sz w:val="20"/>
              </w:rPr>
              <w:t>2021</w:t>
            </w:r>
          </w:p>
        </w:tc>
        <w:tc>
          <w:tcPr>
            <w:tcW w:w="140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b/>
                <w:bCs/>
                <w:color w:val="000000"/>
                <w:sz w:val="20"/>
              </w:rPr>
            </w:pPr>
            <w:r>
              <w:rPr>
                <w:b/>
                <w:bCs/>
                <w:color w:val="000000"/>
                <w:sz w:val="20"/>
              </w:rPr>
              <w:t>2022</w:t>
            </w:r>
          </w:p>
        </w:tc>
        <w:tc>
          <w:tcPr>
            <w:tcW w:w="1326"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b/>
                <w:bCs/>
                <w:color w:val="000000"/>
                <w:sz w:val="20"/>
              </w:rPr>
            </w:pPr>
            <w:r>
              <w:rPr>
                <w:b/>
                <w:bCs/>
                <w:color w:val="000000"/>
                <w:sz w:val="20"/>
              </w:rPr>
              <w:t>2023</w:t>
            </w:r>
          </w:p>
        </w:tc>
      </w:tr>
      <w:tr w:rsidR="00332049" w:rsidTr="00332049">
        <w:trPr>
          <w:trHeight w:val="105"/>
        </w:trPr>
        <w:tc>
          <w:tcPr>
            <w:tcW w:w="856" w:type="dxa"/>
            <w:tcBorders>
              <w:top w:val="single" w:sz="4" w:space="0" w:color="auto"/>
              <w:left w:val="single" w:sz="4" w:space="0" w:color="auto"/>
              <w:bottom w:val="single" w:sz="4" w:space="0" w:color="auto"/>
              <w:right w:val="single" w:sz="4" w:space="0" w:color="auto"/>
            </w:tcBorders>
            <w:vAlign w:val="bottom"/>
          </w:tcPr>
          <w:p w:rsidR="00332049" w:rsidRDefault="00332049">
            <w:pPr>
              <w:jc w:val="center"/>
              <w:rPr>
                <w:b/>
                <w:bCs/>
                <w:sz w:val="20"/>
              </w:rPr>
            </w:pPr>
          </w:p>
        </w:tc>
        <w:tc>
          <w:tcPr>
            <w:tcW w:w="4252"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b/>
                <w:bCs/>
                <w:sz w:val="20"/>
              </w:rPr>
            </w:pPr>
            <w:r>
              <w:rPr>
                <w:b/>
                <w:bCs/>
                <w:sz w:val="20"/>
              </w:rPr>
              <w:t>ИТОГО по программе</w:t>
            </w:r>
          </w:p>
        </w:tc>
        <w:tc>
          <w:tcPr>
            <w:tcW w:w="119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b/>
                <w:bCs/>
                <w:color w:val="000000"/>
                <w:sz w:val="20"/>
              </w:rPr>
            </w:pPr>
            <w:r>
              <w:rPr>
                <w:b/>
                <w:bCs/>
                <w:color w:val="000000"/>
                <w:sz w:val="20"/>
              </w:rPr>
              <w:t>646 600,20</w:t>
            </w:r>
          </w:p>
        </w:tc>
        <w:tc>
          <w:tcPr>
            <w:tcW w:w="140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b/>
                <w:bCs/>
                <w:color w:val="000000"/>
                <w:sz w:val="20"/>
              </w:rPr>
            </w:pPr>
            <w:r>
              <w:rPr>
                <w:b/>
                <w:bCs/>
                <w:color w:val="000000"/>
                <w:sz w:val="20"/>
              </w:rPr>
              <w:t>533 080,16</w:t>
            </w:r>
          </w:p>
        </w:tc>
        <w:tc>
          <w:tcPr>
            <w:tcW w:w="1326"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b/>
                <w:bCs/>
                <w:color w:val="000000"/>
                <w:sz w:val="20"/>
              </w:rPr>
            </w:pPr>
            <w:r>
              <w:rPr>
                <w:b/>
                <w:bCs/>
                <w:color w:val="000000"/>
                <w:sz w:val="20"/>
              </w:rPr>
              <w:t>434 560,12</w:t>
            </w:r>
          </w:p>
        </w:tc>
      </w:tr>
      <w:tr w:rsidR="00332049" w:rsidTr="00332049">
        <w:trPr>
          <w:trHeight w:val="450"/>
        </w:trPr>
        <w:tc>
          <w:tcPr>
            <w:tcW w:w="856"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211</w:t>
            </w:r>
          </w:p>
        </w:tc>
        <w:tc>
          <w:tcPr>
            <w:tcW w:w="4252" w:type="dxa"/>
            <w:tcBorders>
              <w:top w:val="single" w:sz="4" w:space="0" w:color="auto"/>
              <w:left w:val="single" w:sz="4" w:space="0" w:color="auto"/>
              <w:bottom w:val="single" w:sz="4" w:space="0" w:color="auto"/>
              <w:right w:val="single" w:sz="4" w:space="0" w:color="auto"/>
            </w:tcBorders>
            <w:hideMark/>
          </w:tcPr>
          <w:p w:rsidR="00332049" w:rsidRDefault="00332049">
            <w:pPr>
              <w:jc w:val="center"/>
              <w:rPr>
                <w:iCs/>
                <w:sz w:val="20"/>
              </w:rPr>
            </w:pPr>
            <w:r>
              <w:rPr>
                <w:iCs/>
                <w:sz w:val="20"/>
              </w:rPr>
              <w:t>Оплата труда и начисления на выплаты по оплате труда: Заработная плата</w:t>
            </w:r>
          </w:p>
        </w:tc>
        <w:tc>
          <w:tcPr>
            <w:tcW w:w="119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color w:val="000000"/>
                <w:sz w:val="20"/>
              </w:rPr>
            </w:pPr>
            <w:r>
              <w:rPr>
                <w:color w:val="000000"/>
                <w:sz w:val="20"/>
              </w:rPr>
              <w:t>397 542,40</w:t>
            </w:r>
          </w:p>
        </w:tc>
        <w:tc>
          <w:tcPr>
            <w:tcW w:w="140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color w:val="000000"/>
                <w:sz w:val="20"/>
              </w:rPr>
            </w:pPr>
            <w:r>
              <w:rPr>
                <w:color w:val="000000"/>
                <w:sz w:val="20"/>
              </w:rPr>
              <w:t>318 033,92</w:t>
            </w:r>
          </w:p>
        </w:tc>
        <w:tc>
          <w:tcPr>
            <w:tcW w:w="1326"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color w:val="000000"/>
                <w:sz w:val="20"/>
              </w:rPr>
            </w:pPr>
            <w:r>
              <w:rPr>
                <w:color w:val="000000"/>
                <w:sz w:val="20"/>
              </w:rPr>
              <w:t>238 525,44</w:t>
            </w:r>
          </w:p>
        </w:tc>
      </w:tr>
      <w:tr w:rsidR="00332049" w:rsidTr="00332049">
        <w:trPr>
          <w:trHeight w:val="450"/>
        </w:trPr>
        <w:tc>
          <w:tcPr>
            <w:tcW w:w="856"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213</w:t>
            </w:r>
          </w:p>
        </w:tc>
        <w:tc>
          <w:tcPr>
            <w:tcW w:w="4252" w:type="dxa"/>
            <w:tcBorders>
              <w:top w:val="single" w:sz="4" w:space="0" w:color="auto"/>
              <w:left w:val="single" w:sz="4" w:space="0" w:color="auto"/>
              <w:bottom w:val="single" w:sz="4" w:space="0" w:color="auto"/>
              <w:right w:val="single" w:sz="4" w:space="0" w:color="auto"/>
            </w:tcBorders>
            <w:hideMark/>
          </w:tcPr>
          <w:p w:rsidR="00332049" w:rsidRDefault="00332049">
            <w:pPr>
              <w:jc w:val="center"/>
              <w:rPr>
                <w:iCs/>
                <w:sz w:val="20"/>
              </w:rPr>
            </w:pPr>
            <w:r>
              <w:rPr>
                <w:iCs/>
                <w:sz w:val="20"/>
              </w:rPr>
              <w:t>Оплата труда и начисления на выплаты по оплате труда: начисления на выплаты по оплате труда</w:t>
            </w:r>
          </w:p>
        </w:tc>
        <w:tc>
          <w:tcPr>
            <w:tcW w:w="119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color w:val="000000"/>
                <w:sz w:val="20"/>
              </w:rPr>
            </w:pPr>
            <w:r>
              <w:rPr>
                <w:color w:val="000000"/>
                <w:sz w:val="20"/>
              </w:rPr>
              <w:t>120 057,80</w:t>
            </w:r>
          </w:p>
        </w:tc>
        <w:tc>
          <w:tcPr>
            <w:tcW w:w="140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color w:val="000000"/>
                <w:sz w:val="20"/>
              </w:rPr>
            </w:pPr>
            <w:r>
              <w:rPr>
                <w:color w:val="000000"/>
                <w:sz w:val="20"/>
              </w:rPr>
              <w:t>96 046,24</w:t>
            </w:r>
          </w:p>
        </w:tc>
        <w:tc>
          <w:tcPr>
            <w:tcW w:w="1326"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color w:val="000000"/>
                <w:sz w:val="20"/>
              </w:rPr>
            </w:pPr>
            <w:r>
              <w:rPr>
                <w:color w:val="000000"/>
                <w:sz w:val="20"/>
              </w:rPr>
              <w:t>72 034,68</w:t>
            </w:r>
          </w:p>
        </w:tc>
      </w:tr>
      <w:tr w:rsidR="00332049" w:rsidTr="00332049">
        <w:trPr>
          <w:trHeight w:val="205"/>
        </w:trPr>
        <w:tc>
          <w:tcPr>
            <w:tcW w:w="856"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222</w:t>
            </w:r>
          </w:p>
        </w:tc>
        <w:tc>
          <w:tcPr>
            <w:tcW w:w="4252" w:type="dxa"/>
            <w:tcBorders>
              <w:top w:val="single" w:sz="4" w:space="0" w:color="auto"/>
              <w:left w:val="single" w:sz="4" w:space="0" w:color="auto"/>
              <w:bottom w:val="single" w:sz="4" w:space="0" w:color="auto"/>
              <w:right w:val="single" w:sz="4" w:space="0" w:color="auto"/>
            </w:tcBorders>
            <w:hideMark/>
          </w:tcPr>
          <w:p w:rsidR="00332049" w:rsidRDefault="00332049">
            <w:pPr>
              <w:jc w:val="center"/>
              <w:rPr>
                <w:iCs/>
                <w:sz w:val="20"/>
              </w:rPr>
            </w:pPr>
            <w:r>
              <w:rPr>
                <w:iCs/>
                <w:sz w:val="20"/>
              </w:rPr>
              <w:t>Транспортные услуги</w:t>
            </w:r>
          </w:p>
        </w:tc>
        <w:tc>
          <w:tcPr>
            <w:tcW w:w="119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color w:val="000000"/>
                <w:sz w:val="20"/>
              </w:rPr>
            </w:pPr>
            <w:r>
              <w:rPr>
                <w:color w:val="000000"/>
                <w:sz w:val="20"/>
              </w:rPr>
              <w:t>0,00</w:t>
            </w:r>
          </w:p>
        </w:tc>
        <w:tc>
          <w:tcPr>
            <w:tcW w:w="140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color w:val="000000"/>
                <w:sz w:val="20"/>
              </w:rPr>
            </w:pPr>
            <w:r>
              <w:rPr>
                <w:color w:val="000000"/>
                <w:sz w:val="20"/>
              </w:rPr>
              <w:t>0,00</w:t>
            </w:r>
          </w:p>
        </w:tc>
        <w:tc>
          <w:tcPr>
            <w:tcW w:w="1326"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color w:val="000000"/>
                <w:sz w:val="20"/>
              </w:rPr>
            </w:pPr>
            <w:r>
              <w:rPr>
                <w:color w:val="000000"/>
                <w:sz w:val="20"/>
              </w:rPr>
              <w:t>0,00</w:t>
            </w:r>
          </w:p>
        </w:tc>
      </w:tr>
      <w:tr w:rsidR="00332049" w:rsidTr="00332049">
        <w:trPr>
          <w:trHeight w:val="169"/>
        </w:trPr>
        <w:tc>
          <w:tcPr>
            <w:tcW w:w="856"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223</w:t>
            </w:r>
          </w:p>
        </w:tc>
        <w:tc>
          <w:tcPr>
            <w:tcW w:w="4252" w:type="dxa"/>
            <w:tcBorders>
              <w:top w:val="single" w:sz="4" w:space="0" w:color="auto"/>
              <w:left w:val="single" w:sz="4" w:space="0" w:color="auto"/>
              <w:bottom w:val="single" w:sz="4" w:space="0" w:color="auto"/>
              <w:right w:val="single" w:sz="4" w:space="0" w:color="auto"/>
            </w:tcBorders>
            <w:hideMark/>
          </w:tcPr>
          <w:p w:rsidR="00332049" w:rsidRDefault="00332049">
            <w:pPr>
              <w:jc w:val="center"/>
              <w:rPr>
                <w:iCs/>
                <w:sz w:val="20"/>
              </w:rPr>
            </w:pPr>
            <w:r>
              <w:rPr>
                <w:iCs/>
                <w:sz w:val="20"/>
              </w:rPr>
              <w:t>оплата электроэнергии</w:t>
            </w:r>
          </w:p>
        </w:tc>
        <w:tc>
          <w:tcPr>
            <w:tcW w:w="119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color w:val="000000"/>
                <w:sz w:val="20"/>
              </w:rPr>
            </w:pPr>
            <w:r>
              <w:rPr>
                <w:color w:val="000000"/>
                <w:sz w:val="20"/>
              </w:rPr>
              <w:t>25 000,00</w:t>
            </w:r>
          </w:p>
        </w:tc>
        <w:tc>
          <w:tcPr>
            <w:tcW w:w="140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color w:val="000000"/>
                <w:sz w:val="20"/>
              </w:rPr>
            </w:pPr>
            <w:r>
              <w:rPr>
                <w:color w:val="000000"/>
                <w:sz w:val="20"/>
              </w:rPr>
              <w:t>15 000,00</w:t>
            </w:r>
          </w:p>
        </w:tc>
        <w:tc>
          <w:tcPr>
            <w:tcW w:w="1326"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color w:val="000000"/>
                <w:sz w:val="20"/>
              </w:rPr>
            </w:pPr>
            <w:r>
              <w:rPr>
                <w:color w:val="000000"/>
                <w:sz w:val="20"/>
              </w:rPr>
              <w:t>20 000,00</w:t>
            </w:r>
          </w:p>
        </w:tc>
      </w:tr>
      <w:tr w:rsidR="00332049" w:rsidTr="00332049">
        <w:trPr>
          <w:trHeight w:val="274"/>
        </w:trPr>
        <w:tc>
          <w:tcPr>
            <w:tcW w:w="856"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226</w:t>
            </w:r>
          </w:p>
        </w:tc>
        <w:tc>
          <w:tcPr>
            <w:tcW w:w="4252"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iCs/>
                <w:sz w:val="20"/>
              </w:rPr>
            </w:pPr>
            <w:r>
              <w:rPr>
                <w:iCs/>
                <w:sz w:val="20"/>
              </w:rPr>
              <w:t>Прочие работы, услуги</w:t>
            </w:r>
            <w:r>
              <w:rPr>
                <w:iCs/>
                <w:sz w:val="20"/>
              </w:rPr>
              <w:br/>
              <w:t>НАРОДНЫЕ ИНИЦИАТИВЫ</w:t>
            </w:r>
          </w:p>
        </w:tc>
        <w:tc>
          <w:tcPr>
            <w:tcW w:w="119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color w:val="000000"/>
                <w:sz w:val="20"/>
              </w:rPr>
            </w:pPr>
            <w:r>
              <w:rPr>
                <w:color w:val="000000"/>
                <w:sz w:val="20"/>
              </w:rPr>
              <w:t>104 000,00</w:t>
            </w:r>
          </w:p>
        </w:tc>
        <w:tc>
          <w:tcPr>
            <w:tcW w:w="140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color w:val="000000"/>
                <w:sz w:val="20"/>
              </w:rPr>
            </w:pPr>
            <w:r>
              <w:rPr>
                <w:color w:val="000000"/>
                <w:sz w:val="20"/>
              </w:rPr>
              <w:t>104 000,00</w:t>
            </w:r>
          </w:p>
        </w:tc>
        <w:tc>
          <w:tcPr>
            <w:tcW w:w="1326"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color w:val="000000"/>
                <w:sz w:val="20"/>
              </w:rPr>
            </w:pPr>
            <w:r>
              <w:rPr>
                <w:color w:val="000000"/>
                <w:sz w:val="20"/>
              </w:rPr>
              <w:t>104 000,00</w:t>
            </w:r>
          </w:p>
        </w:tc>
      </w:tr>
    </w:tbl>
    <w:p w:rsidR="00332049" w:rsidRDefault="00332049" w:rsidP="00332049">
      <w:pPr>
        <w:autoSpaceDE w:val="0"/>
        <w:autoSpaceDN w:val="0"/>
        <w:adjustRightInd w:val="0"/>
        <w:ind w:left="-284" w:firstLine="425"/>
        <w:jc w:val="right"/>
        <w:rPr>
          <w:sz w:val="28"/>
          <w:szCs w:val="28"/>
        </w:rPr>
      </w:pPr>
    </w:p>
    <w:p w:rsidR="00332049" w:rsidRDefault="00332049" w:rsidP="00332049">
      <w:pPr>
        <w:autoSpaceDE w:val="0"/>
        <w:autoSpaceDN w:val="0"/>
        <w:adjustRightInd w:val="0"/>
        <w:ind w:left="-284" w:firstLine="425"/>
        <w:jc w:val="both"/>
        <w:rPr>
          <w:szCs w:val="20"/>
        </w:rPr>
      </w:pPr>
    </w:p>
    <w:p w:rsidR="00332049" w:rsidRDefault="00332049" w:rsidP="00332049">
      <w:pPr>
        <w:ind w:right="-185"/>
        <w:jc w:val="center"/>
        <w:rPr>
          <w:b/>
          <w:sz w:val="28"/>
          <w:szCs w:val="28"/>
        </w:rPr>
      </w:pPr>
      <w:proofErr w:type="spellStart"/>
      <w:r>
        <w:rPr>
          <w:b/>
          <w:sz w:val="28"/>
          <w:szCs w:val="28"/>
        </w:rPr>
        <w:t>Непрограммные</w:t>
      </w:r>
      <w:proofErr w:type="spellEnd"/>
      <w:r>
        <w:rPr>
          <w:b/>
          <w:sz w:val="28"/>
          <w:szCs w:val="28"/>
        </w:rPr>
        <w:t xml:space="preserve"> направления деятельности</w:t>
      </w:r>
    </w:p>
    <w:p w:rsidR="00332049" w:rsidRDefault="00332049" w:rsidP="00332049">
      <w:pPr>
        <w:autoSpaceDE w:val="0"/>
        <w:autoSpaceDN w:val="0"/>
        <w:adjustRightInd w:val="0"/>
        <w:ind w:left="-284" w:firstLine="425"/>
        <w:jc w:val="right"/>
        <w:rPr>
          <w:sz w:val="28"/>
          <w:szCs w:val="28"/>
        </w:rPr>
      </w:pPr>
      <w:r>
        <w:rPr>
          <w:sz w:val="28"/>
          <w:szCs w:val="28"/>
        </w:rPr>
        <w:t>(рублей)</w:t>
      </w:r>
    </w:p>
    <w:tbl>
      <w:tblPr>
        <w:tblW w:w="936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3402"/>
        <w:gridCol w:w="1560"/>
        <w:gridCol w:w="1701"/>
        <w:gridCol w:w="1701"/>
      </w:tblGrid>
      <w:tr w:rsidR="00332049" w:rsidTr="00332049">
        <w:trPr>
          <w:trHeight w:val="101"/>
        </w:trPr>
        <w:tc>
          <w:tcPr>
            <w:tcW w:w="998" w:type="dxa"/>
            <w:vMerge w:val="restart"/>
            <w:tcBorders>
              <w:top w:val="single" w:sz="4" w:space="0" w:color="auto"/>
              <w:left w:val="single" w:sz="4" w:space="0" w:color="auto"/>
              <w:bottom w:val="single" w:sz="4" w:space="0" w:color="auto"/>
              <w:right w:val="single" w:sz="4" w:space="0" w:color="auto"/>
            </w:tcBorders>
            <w:vAlign w:val="bottom"/>
          </w:tcPr>
          <w:p w:rsidR="00332049" w:rsidRDefault="00332049">
            <w:pPr>
              <w:jc w:val="center"/>
              <w:rPr>
                <w:b/>
                <w:bCs/>
                <w:sz w:val="20"/>
              </w:rPr>
            </w:pPr>
          </w:p>
        </w:tc>
        <w:tc>
          <w:tcPr>
            <w:tcW w:w="3402" w:type="dxa"/>
            <w:vMerge w:val="restart"/>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b/>
                <w:bCs/>
                <w:sz w:val="20"/>
              </w:rPr>
            </w:pPr>
            <w:r>
              <w:rPr>
                <w:b/>
                <w:bCs/>
                <w:sz w:val="20"/>
              </w:rPr>
              <w:t>ИТОГО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b/>
                <w:bCs/>
                <w:color w:val="0D0D0D"/>
                <w:sz w:val="20"/>
              </w:rPr>
            </w:pPr>
            <w:r>
              <w:rPr>
                <w:b/>
                <w:bCs/>
                <w:color w:val="0D0D0D"/>
                <w:sz w:val="20"/>
              </w:rPr>
              <w:t>2021</w:t>
            </w:r>
          </w:p>
        </w:tc>
        <w:tc>
          <w:tcPr>
            <w:tcW w:w="1701"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b/>
                <w:bCs/>
                <w:color w:val="0D0D0D"/>
                <w:sz w:val="20"/>
              </w:rPr>
            </w:pPr>
            <w:r>
              <w:rPr>
                <w:b/>
                <w:bCs/>
                <w:color w:val="0D0D0D"/>
                <w:sz w:val="20"/>
              </w:rPr>
              <w:t>2022</w:t>
            </w:r>
          </w:p>
        </w:tc>
        <w:tc>
          <w:tcPr>
            <w:tcW w:w="1701"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b/>
                <w:bCs/>
                <w:color w:val="0D0D0D"/>
                <w:sz w:val="20"/>
              </w:rPr>
            </w:pPr>
            <w:r>
              <w:rPr>
                <w:b/>
                <w:bCs/>
                <w:color w:val="0D0D0D"/>
                <w:sz w:val="20"/>
              </w:rPr>
              <w:t>2023</w:t>
            </w:r>
          </w:p>
        </w:tc>
      </w:tr>
      <w:tr w:rsidR="00332049" w:rsidTr="00332049">
        <w:trPr>
          <w:trHeight w:val="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2049" w:rsidRDefault="00332049">
            <w:pPr>
              <w:rPr>
                <w:b/>
                <w:bCs/>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2049" w:rsidRDefault="00332049">
            <w:pPr>
              <w:rPr>
                <w:b/>
                <w:bCs/>
                <w:sz w:val="20"/>
              </w:rPr>
            </w:pP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b/>
                <w:bCs/>
                <w:color w:val="000000"/>
                <w:sz w:val="20"/>
              </w:rPr>
            </w:pPr>
            <w:r>
              <w:rPr>
                <w:b/>
                <w:bCs/>
                <w:color w:val="000000"/>
                <w:sz w:val="20"/>
              </w:rPr>
              <w:t>1 620 377,06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b/>
                <w:bCs/>
                <w:color w:val="000000"/>
                <w:sz w:val="20"/>
              </w:rPr>
            </w:pPr>
            <w:r>
              <w:rPr>
                <w:b/>
                <w:bCs/>
                <w:color w:val="000000"/>
                <w:sz w:val="20"/>
              </w:rPr>
              <w:t>1 500 597,97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b/>
                <w:bCs/>
                <w:color w:val="000000"/>
                <w:sz w:val="20"/>
              </w:rPr>
            </w:pPr>
            <w:r>
              <w:rPr>
                <w:b/>
                <w:bCs/>
                <w:color w:val="000000"/>
                <w:sz w:val="20"/>
              </w:rPr>
              <w:t>1 506 297,97</w:t>
            </w:r>
          </w:p>
        </w:tc>
      </w:tr>
      <w:tr w:rsidR="00332049" w:rsidTr="00332049">
        <w:trPr>
          <w:trHeight w:val="420"/>
        </w:trPr>
        <w:tc>
          <w:tcPr>
            <w:tcW w:w="998"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lastRenderedPageBreak/>
              <w:t>211</w:t>
            </w:r>
          </w:p>
        </w:tc>
        <w:tc>
          <w:tcPr>
            <w:tcW w:w="3402"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iCs/>
                <w:sz w:val="20"/>
              </w:rPr>
            </w:pPr>
            <w:r>
              <w:rPr>
                <w:iCs/>
                <w:sz w:val="20"/>
              </w:rPr>
              <w:t>ВУС оплата труда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95 775,73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96 927,80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101 305,68</w:t>
            </w:r>
          </w:p>
        </w:tc>
      </w:tr>
      <w:tr w:rsidR="00332049" w:rsidTr="00332049">
        <w:trPr>
          <w:trHeight w:val="420"/>
        </w:trPr>
        <w:tc>
          <w:tcPr>
            <w:tcW w:w="998"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213</w:t>
            </w:r>
          </w:p>
        </w:tc>
        <w:tc>
          <w:tcPr>
            <w:tcW w:w="3402"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iCs/>
                <w:sz w:val="20"/>
              </w:rPr>
            </w:pPr>
            <w:r>
              <w:rPr>
                <w:iCs/>
                <w:sz w:val="20"/>
              </w:rPr>
              <w:t>ВУС  начисления ОПЛАТУ ТРУДА</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28 924,27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29 272,20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30 594,32</w:t>
            </w:r>
          </w:p>
        </w:tc>
      </w:tr>
      <w:tr w:rsidR="00332049" w:rsidTr="00332049">
        <w:trPr>
          <w:trHeight w:val="345"/>
        </w:trPr>
        <w:tc>
          <w:tcPr>
            <w:tcW w:w="998"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296</w:t>
            </w:r>
          </w:p>
        </w:tc>
        <w:tc>
          <w:tcPr>
            <w:tcW w:w="3402"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iCs/>
                <w:sz w:val="20"/>
              </w:rPr>
            </w:pPr>
            <w:r>
              <w:rPr>
                <w:iCs/>
                <w:sz w:val="20"/>
              </w:rPr>
              <w:t xml:space="preserve">Резервный фонд </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50 000,00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50 000,00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50 000,00</w:t>
            </w:r>
          </w:p>
        </w:tc>
      </w:tr>
      <w:tr w:rsidR="00332049" w:rsidTr="00332049">
        <w:trPr>
          <w:trHeight w:val="420"/>
        </w:trPr>
        <w:tc>
          <w:tcPr>
            <w:tcW w:w="998"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346</w:t>
            </w:r>
          </w:p>
        </w:tc>
        <w:tc>
          <w:tcPr>
            <w:tcW w:w="3402"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iCs/>
                <w:sz w:val="20"/>
              </w:rPr>
            </w:pPr>
            <w:r>
              <w:rPr>
                <w:iCs/>
                <w:sz w:val="20"/>
              </w:rPr>
              <w:t>Увеличение стоимости МЗ</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13 300,00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13 300,00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13 300,00</w:t>
            </w:r>
          </w:p>
        </w:tc>
      </w:tr>
      <w:tr w:rsidR="00332049" w:rsidTr="00332049">
        <w:trPr>
          <w:trHeight w:val="555"/>
        </w:trPr>
        <w:tc>
          <w:tcPr>
            <w:tcW w:w="998"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251</w:t>
            </w:r>
          </w:p>
        </w:tc>
        <w:tc>
          <w:tcPr>
            <w:tcW w:w="3402" w:type="dxa"/>
            <w:tcBorders>
              <w:top w:val="single" w:sz="4" w:space="0" w:color="auto"/>
              <w:left w:val="single" w:sz="4" w:space="0" w:color="auto"/>
              <w:bottom w:val="single" w:sz="4" w:space="0" w:color="auto"/>
              <w:right w:val="single" w:sz="4" w:space="0" w:color="auto"/>
            </w:tcBorders>
            <w:vAlign w:val="bottom"/>
            <w:hideMark/>
          </w:tcPr>
          <w:p w:rsidR="00332049" w:rsidRDefault="00332049">
            <w:pPr>
              <w:jc w:val="center"/>
              <w:rPr>
                <w:iCs/>
                <w:sz w:val="20"/>
              </w:rPr>
            </w:pPr>
            <w:r>
              <w:rPr>
                <w:iCs/>
                <w:sz w:val="20"/>
              </w:rPr>
              <w:t>Перечисления другим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1 432 377,06</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1 311 097,97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32049" w:rsidRDefault="00332049">
            <w:pPr>
              <w:jc w:val="center"/>
              <w:rPr>
                <w:iCs/>
                <w:color w:val="000000"/>
                <w:sz w:val="20"/>
              </w:rPr>
            </w:pPr>
            <w:r>
              <w:rPr>
                <w:iCs/>
                <w:color w:val="000000"/>
                <w:sz w:val="20"/>
              </w:rPr>
              <w:t>1 311 097,97</w:t>
            </w:r>
          </w:p>
        </w:tc>
      </w:tr>
    </w:tbl>
    <w:p w:rsidR="00332049" w:rsidRDefault="00332049" w:rsidP="00332049">
      <w:pPr>
        <w:ind w:right="-185"/>
        <w:jc w:val="center"/>
        <w:rPr>
          <w:b/>
          <w:sz w:val="28"/>
          <w:szCs w:val="28"/>
        </w:rPr>
      </w:pPr>
    </w:p>
    <w:p w:rsidR="00332049" w:rsidRDefault="00332049" w:rsidP="00332049">
      <w:pPr>
        <w:tabs>
          <w:tab w:val="left" w:pos="142"/>
        </w:tabs>
        <w:ind w:right="-185" w:firstLine="567"/>
        <w:jc w:val="both"/>
        <w:rPr>
          <w:sz w:val="28"/>
          <w:szCs w:val="28"/>
        </w:rPr>
      </w:pPr>
      <w:r>
        <w:rPr>
          <w:sz w:val="28"/>
          <w:szCs w:val="28"/>
        </w:rPr>
        <w:t xml:space="preserve">В проекте решения на реализацию </w:t>
      </w:r>
      <w:proofErr w:type="spellStart"/>
      <w:r>
        <w:rPr>
          <w:sz w:val="28"/>
          <w:szCs w:val="28"/>
        </w:rPr>
        <w:t>непрограммных</w:t>
      </w:r>
      <w:proofErr w:type="spellEnd"/>
      <w:r>
        <w:rPr>
          <w:sz w:val="28"/>
          <w:szCs w:val="28"/>
        </w:rPr>
        <w:t xml:space="preserve"> направлений деятельности предусмотрены бюджетные ассигнования на 2021 год в сумме 1 620 377,06 рублей, на 2022 год – 1 500 597,97 рублей, на 2023 год – 1 506 297,97 рублей, в том числе расходы направлены </w:t>
      </w:r>
      <w:proofErr w:type="gramStart"/>
      <w:r>
        <w:rPr>
          <w:sz w:val="28"/>
          <w:szCs w:val="28"/>
        </w:rPr>
        <w:t>на</w:t>
      </w:r>
      <w:proofErr w:type="gramEnd"/>
      <w:r>
        <w:rPr>
          <w:sz w:val="28"/>
          <w:szCs w:val="28"/>
        </w:rPr>
        <w:t xml:space="preserve">: </w:t>
      </w:r>
    </w:p>
    <w:p w:rsidR="00332049" w:rsidRDefault="00332049" w:rsidP="00332049">
      <w:pPr>
        <w:numPr>
          <w:ilvl w:val="0"/>
          <w:numId w:val="5"/>
        </w:numPr>
        <w:tabs>
          <w:tab w:val="left" w:pos="142"/>
        </w:tabs>
        <w:ind w:right="-185"/>
        <w:jc w:val="both"/>
        <w:rPr>
          <w:sz w:val="28"/>
          <w:szCs w:val="28"/>
        </w:rPr>
      </w:pPr>
      <w:proofErr w:type="gramStart"/>
      <w:r>
        <w:rPr>
          <w:sz w:val="28"/>
          <w:szCs w:val="28"/>
        </w:rPr>
        <w:t>на осуществления областного государственного полномочия в соответствии с Законом Иркутской области от 4 апреля 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2021–2023 годы в сумме 700 рублей ежегодно;</w:t>
      </w:r>
      <w:proofErr w:type="gramEnd"/>
    </w:p>
    <w:p w:rsidR="00332049" w:rsidRDefault="00332049" w:rsidP="00332049">
      <w:pPr>
        <w:numPr>
          <w:ilvl w:val="0"/>
          <w:numId w:val="5"/>
        </w:numPr>
        <w:tabs>
          <w:tab w:val="left" w:pos="142"/>
        </w:tabs>
        <w:ind w:right="-185"/>
        <w:jc w:val="both"/>
        <w:rPr>
          <w:sz w:val="28"/>
          <w:szCs w:val="28"/>
        </w:rPr>
      </w:pPr>
      <w:r>
        <w:rPr>
          <w:sz w:val="28"/>
          <w:szCs w:val="28"/>
        </w:rPr>
        <w:t>на резервный фонд администрации Новоснежнинского сельского поселения на 2021-2023 годы в сумме 50 000 рублей ежегодно;</w:t>
      </w:r>
    </w:p>
    <w:p w:rsidR="00332049" w:rsidRDefault="00332049" w:rsidP="00332049">
      <w:pPr>
        <w:numPr>
          <w:ilvl w:val="0"/>
          <w:numId w:val="5"/>
        </w:numPr>
        <w:tabs>
          <w:tab w:val="left" w:pos="142"/>
        </w:tabs>
        <w:ind w:right="-185"/>
        <w:jc w:val="both"/>
        <w:rPr>
          <w:sz w:val="28"/>
          <w:szCs w:val="28"/>
        </w:rPr>
      </w:pPr>
      <w:r>
        <w:rPr>
          <w:sz w:val="28"/>
          <w:szCs w:val="28"/>
        </w:rPr>
        <w:t xml:space="preserve">перечисление другим бюджетам бюджетной системы Российской Федерации на 2021-2023 г., в размере </w:t>
      </w:r>
    </w:p>
    <w:p w:rsidR="00332049" w:rsidRDefault="00332049" w:rsidP="00332049">
      <w:pPr>
        <w:pStyle w:val="ConsPlusNormal"/>
        <w:tabs>
          <w:tab w:val="left" w:pos="709"/>
          <w:tab w:val="left" w:pos="851"/>
          <w:tab w:val="left" w:pos="993"/>
        </w:tabs>
        <w:ind w:left="709" w:firstLine="851"/>
        <w:jc w:val="both"/>
        <w:rPr>
          <w:rFonts w:ascii="Times New Roman" w:hAnsi="Times New Roman"/>
          <w:sz w:val="28"/>
          <w:szCs w:val="28"/>
        </w:rPr>
      </w:pPr>
      <w:r>
        <w:rPr>
          <w:rFonts w:ascii="Times New Roman" w:hAnsi="Times New Roman"/>
          <w:sz w:val="28"/>
          <w:szCs w:val="28"/>
        </w:rPr>
        <w:t>на 2021 год в размере 1 432 377,06 рублей, в том числе:</w:t>
      </w:r>
    </w:p>
    <w:p w:rsidR="00332049" w:rsidRDefault="00332049" w:rsidP="00332049">
      <w:pPr>
        <w:ind w:left="709" w:firstLine="851"/>
        <w:jc w:val="both"/>
        <w:rPr>
          <w:sz w:val="28"/>
          <w:szCs w:val="28"/>
        </w:rPr>
      </w:pPr>
      <w:r>
        <w:rPr>
          <w:sz w:val="28"/>
          <w:szCs w:val="28"/>
        </w:rPr>
        <w:t>- создание, содержание и организация деятельности единой дежурно-диспетчерской службы в ходе исполнения вопросов местного значения поселения в сумме 44 598,77 рублей;</w:t>
      </w:r>
    </w:p>
    <w:p w:rsidR="00332049" w:rsidRDefault="00332049" w:rsidP="00332049">
      <w:pPr>
        <w:ind w:left="709" w:firstLine="851"/>
        <w:jc w:val="both"/>
        <w:rPr>
          <w:sz w:val="28"/>
          <w:szCs w:val="28"/>
        </w:rPr>
      </w:pPr>
      <w:r>
        <w:rPr>
          <w:sz w:val="28"/>
          <w:szCs w:val="28"/>
        </w:rPr>
        <w:t>- по составлению проекта бюджета поселения, исполнения бюджета поселения, составления отчета об исполнении бюджета поселения в сумме 1 258 875,48 рублей;</w:t>
      </w:r>
    </w:p>
    <w:p w:rsidR="00332049" w:rsidRDefault="00332049" w:rsidP="00332049">
      <w:pPr>
        <w:ind w:left="709" w:firstLine="851"/>
        <w:jc w:val="both"/>
        <w:rPr>
          <w:sz w:val="28"/>
          <w:szCs w:val="28"/>
        </w:rPr>
      </w:pPr>
      <w:r>
        <w:rPr>
          <w:sz w:val="28"/>
          <w:szCs w:val="28"/>
        </w:rPr>
        <w:t>- решение вопросов в сфере секретного делопроизводства в сумме 7 623,72 рублей;</w:t>
      </w:r>
    </w:p>
    <w:p w:rsidR="00332049" w:rsidRDefault="00332049" w:rsidP="00332049">
      <w:pPr>
        <w:ind w:left="709" w:firstLine="851"/>
        <w:jc w:val="both"/>
        <w:rPr>
          <w:sz w:val="28"/>
          <w:szCs w:val="28"/>
        </w:rPr>
      </w:pPr>
      <w:r>
        <w:rPr>
          <w:sz w:val="28"/>
          <w:szCs w:val="28"/>
        </w:rPr>
        <w:t>- Осуществление внешнего муниципального финансового контроля в сумме 121 279,09 рублей.</w:t>
      </w:r>
    </w:p>
    <w:p w:rsidR="00332049" w:rsidRDefault="00332049" w:rsidP="00332049">
      <w:pPr>
        <w:pStyle w:val="ConsPlusNormal"/>
        <w:tabs>
          <w:tab w:val="left" w:pos="709"/>
          <w:tab w:val="left" w:pos="851"/>
          <w:tab w:val="left" w:pos="993"/>
        </w:tabs>
        <w:ind w:left="709" w:firstLine="851"/>
        <w:jc w:val="both"/>
        <w:rPr>
          <w:rFonts w:ascii="Times New Roman" w:hAnsi="Times New Roman"/>
          <w:sz w:val="28"/>
          <w:szCs w:val="28"/>
        </w:rPr>
      </w:pPr>
    </w:p>
    <w:p w:rsidR="00332049" w:rsidRDefault="00332049" w:rsidP="00332049">
      <w:pPr>
        <w:pStyle w:val="ConsPlusNormal"/>
        <w:tabs>
          <w:tab w:val="left" w:pos="709"/>
          <w:tab w:val="left" w:pos="851"/>
          <w:tab w:val="left" w:pos="993"/>
        </w:tabs>
        <w:ind w:left="709" w:firstLine="851"/>
        <w:jc w:val="both"/>
        <w:rPr>
          <w:rFonts w:ascii="Times New Roman" w:hAnsi="Times New Roman"/>
          <w:sz w:val="28"/>
          <w:szCs w:val="28"/>
        </w:rPr>
      </w:pPr>
      <w:r>
        <w:rPr>
          <w:rFonts w:ascii="Times New Roman" w:hAnsi="Times New Roman"/>
          <w:sz w:val="28"/>
          <w:szCs w:val="28"/>
        </w:rPr>
        <w:t>на 2022 год в размере 1 311 097,97 рублей, в том числе:</w:t>
      </w:r>
    </w:p>
    <w:p w:rsidR="00332049" w:rsidRDefault="00332049" w:rsidP="00332049">
      <w:pPr>
        <w:ind w:left="709" w:firstLine="851"/>
        <w:jc w:val="both"/>
        <w:rPr>
          <w:sz w:val="28"/>
          <w:szCs w:val="28"/>
        </w:rPr>
      </w:pPr>
      <w:r>
        <w:rPr>
          <w:sz w:val="28"/>
          <w:szCs w:val="28"/>
        </w:rPr>
        <w:t>- создание, содержание и организация деятельности единой дежурно-диспетчерской службы в ходе исполнения вопросов местного значения поселения в сумме 44 598,77 рублей;</w:t>
      </w:r>
    </w:p>
    <w:p w:rsidR="00332049" w:rsidRDefault="00332049" w:rsidP="00332049">
      <w:pPr>
        <w:ind w:left="709" w:firstLine="851"/>
        <w:jc w:val="both"/>
        <w:rPr>
          <w:sz w:val="28"/>
          <w:szCs w:val="28"/>
        </w:rPr>
      </w:pPr>
      <w:r>
        <w:rPr>
          <w:sz w:val="28"/>
          <w:szCs w:val="28"/>
        </w:rPr>
        <w:t>- по составлению проекта бюджета поселения, исполнения бюджета поселения, составления отчета об исполнении бюджета поселения в сумме 1 258 875,48 рублей;</w:t>
      </w:r>
    </w:p>
    <w:p w:rsidR="00332049" w:rsidRDefault="00332049" w:rsidP="00332049">
      <w:pPr>
        <w:ind w:left="709" w:firstLine="851"/>
        <w:jc w:val="both"/>
        <w:rPr>
          <w:sz w:val="28"/>
          <w:szCs w:val="28"/>
        </w:rPr>
      </w:pPr>
      <w:r>
        <w:rPr>
          <w:sz w:val="28"/>
          <w:szCs w:val="28"/>
        </w:rPr>
        <w:t>- решение вопросов в сфере секретного делопроизводства в сумме 7 623,72 рублей;</w:t>
      </w:r>
    </w:p>
    <w:p w:rsidR="00332049" w:rsidRDefault="00332049" w:rsidP="00332049">
      <w:pPr>
        <w:pStyle w:val="ConsPlusNormal"/>
        <w:ind w:left="709" w:firstLine="851"/>
        <w:jc w:val="both"/>
        <w:rPr>
          <w:rFonts w:ascii="Times New Roman" w:hAnsi="Times New Roman"/>
          <w:sz w:val="28"/>
          <w:szCs w:val="28"/>
        </w:rPr>
      </w:pPr>
    </w:p>
    <w:p w:rsidR="00332049" w:rsidRDefault="00332049" w:rsidP="00332049">
      <w:pPr>
        <w:pStyle w:val="ConsPlusNormal"/>
        <w:tabs>
          <w:tab w:val="left" w:pos="709"/>
          <w:tab w:val="left" w:pos="851"/>
          <w:tab w:val="left" w:pos="993"/>
        </w:tabs>
        <w:ind w:left="709" w:firstLine="851"/>
        <w:jc w:val="both"/>
        <w:rPr>
          <w:rFonts w:ascii="Times New Roman" w:hAnsi="Times New Roman"/>
          <w:sz w:val="28"/>
          <w:szCs w:val="28"/>
        </w:rPr>
      </w:pPr>
      <w:r>
        <w:rPr>
          <w:rFonts w:ascii="Times New Roman" w:hAnsi="Times New Roman"/>
          <w:sz w:val="28"/>
          <w:szCs w:val="28"/>
        </w:rPr>
        <w:lastRenderedPageBreak/>
        <w:t>на 2023 год в размере 1 311 097,97 рублей, в том числе:</w:t>
      </w:r>
    </w:p>
    <w:p w:rsidR="00332049" w:rsidRDefault="00332049" w:rsidP="00332049">
      <w:pPr>
        <w:ind w:left="709" w:firstLine="851"/>
        <w:jc w:val="both"/>
        <w:rPr>
          <w:sz w:val="28"/>
          <w:szCs w:val="28"/>
        </w:rPr>
      </w:pPr>
      <w:r>
        <w:rPr>
          <w:sz w:val="28"/>
          <w:szCs w:val="28"/>
        </w:rPr>
        <w:t>- создание, содержание и организация деятельности единой дежурно-диспетчерской службы в ходе исполнения вопросов местного значения поселения в сумме 44 598,77 рублей;</w:t>
      </w:r>
    </w:p>
    <w:p w:rsidR="00332049" w:rsidRDefault="00332049" w:rsidP="00332049">
      <w:pPr>
        <w:ind w:left="709" w:firstLine="851"/>
        <w:jc w:val="both"/>
        <w:rPr>
          <w:sz w:val="28"/>
          <w:szCs w:val="28"/>
        </w:rPr>
      </w:pPr>
      <w:r>
        <w:rPr>
          <w:sz w:val="28"/>
          <w:szCs w:val="28"/>
        </w:rPr>
        <w:t>- по составлению проекта бюджета поселения, исполнения бюджета поселения, составления отчета об исполнении бюджета поселения в сумме 1 258 875,48 рублей;</w:t>
      </w:r>
    </w:p>
    <w:p w:rsidR="00332049" w:rsidRDefault="00332049" w:rsidP="00332049">
      <w:pPr>
        <w:ind w:left="709" w:firstLine="851"/>
        <w:jc w:val="both"/>
        <w:rPr>
          <w:sz w:val="28"/>
          <w:szCs w:val="28"/>
        </w:rPr>
      </w:pPr>
      <w:r>
        <w:rPr>
          <w:sz w:val="28"/>
          <w:szCs w:val="28"/>
        </w:rPr>
        <w:t>- решение вопросов в сфере секретного делопроизводства в сумме 7 623,72 рублей;</w:t>
      </w:r>
    </w:p>
    <w:p w:rsidR="00332049" w:rsidRDefault="00332049" w:rsidP="00332049">
      <w:pPr>
        <w:pStyle w:val="ConsPlusNormal"/>
        <w:ind w:left="709" w:firstLine="567"/>
        <w:jc w:val="both"/>
        <w:rPr>
          <w:rFonts w:ascii="Times New Roman" w:hAnsi="Times New Roman"/>
          <w:sz w:val="28"/>
          <w:szCs w:val="28"/>
        </w:rPr>
      </w:pPr>
    </w:p>
    <w:p w:rsidR="00332049" w:rsidRDefault="00332049" w:rsidP="00332049">
      <w:pPr>
        <w:numPr>
          <w:ilvl w:val="0"/>
          <w:numId w:val="5"/>
        </w:numPr>
        <w:tabs>
          <w:tab w:val="left" w:pos="142"/>
        </w:tabs>
        <w:ind w:right="-185"/>
        <w:jc w:val="both"/>
        <w:rPr>
          <w:sz w:val="28"/>
          <w:szCs w:val="28"/>
        </w:rPr>
      </w:pPr>
      <w:r>
        <w:rPr>
          <w:sz w:val="28"/>
          <w:szCs w:val="28"/>
        </w:rPr>
        <w:t>Осуществление первичного воинского учета – на 2021 г., в размере 137 300 рублей, на 2022 г., - в размере 138 800,00 рублей, на 2023 г., - в размере 144 500 рублей.</w:t>
      </w:r>
    </w:p>
    <w:p w:rsidR="00332049" w:rsidRDefault="00332049" w:rsidP="00332049">
      <w:pPr>
        <w:tabs>
          <w:tab w:val="left" w:pos="142"/>
        </w:tabs>
        <w:ind w:left="720" w:right="-185"/>
        <w:jc w:val="both"/>
        <w:rPr>
          <w:sz w:val="28"/>
          <w:szCs w:val="28"/>
        </w:rPr>
      </w:pPr>
    </w:p>
    <w:p w:rsidR="00332049" w:rsidRDefault="00332049" w:rsidP="00332049">
      <w:pPr>
        <w:ind w:right="-185"/>
        <w:jc w:val="center"/>
        <w:rPr>
          <w:b/>
          <w:sz w:val="28"/>
          <w:szCs w:val="28"/>
        </w:rPr>
      </w:pPr>
      <w:r>
        <w:rPr>
          <w:b/>
          <w:sz w:val="28"/>
          <w:szCs w:val="28"/>
        </w:rPr>
        <w:t>ДЕФИЦИТ БЮДЖЕТА НОВОСНЕЖНИНСКОГО МУНИЦИПАЛЬНОГО ОБРАЗОВАНИЯ.</w:t>
      </w:r>
    </w:p>
    <w:p w:rsidR="00332049" w:rsidRDefault="00332049" w:rsidP="00332049">
      <w:pPr>
        <w:ind w:right="-185"/>
        <w:jc w:val="center"/>
        <w:rPr>
          <w:b/>
          <w:sz w:val="28"/>
          <w:szCs w:val="28"/>
        </w:rPr>
      </w:pPr>
      <w:r>
        <w:rPr>
          <w:b/>
          <w:sz w:val="28"/>
          <w:szCs w:val="28"/>
        </w:rPr>
        <w:t>ИСТОЧНИКИ ВНУТРЕННЕГО ФИНАНСИРОВАНИЯ ДЕФИЦИТА БЮДЖЕТА</w:t>
      </w:r>
    </w:p>
    <w:p w:rsidR="00332049" w:rsidRDefault="00332049" w:rsidP="00332049">
      <w:pPr>
        <w:ind w:right="-185"/>
        <w:jc w:val="center"/>
        <w:rPr>
          <w:b/>
          <w:sz w:val="28"/>
          <w:szCs w:val="28"/>
        </w:rPr>
      </w:pPr>
      <w:r>
        <w:rPr>
          <w:b/>
          <w:sz w:val="28"/>
          <w:szCs w:val="28"/>
        </w:rPr>
        <w:t>НОВОСНЕЖНИНСКОГО МУНИЦИПАЛЬНОГО ОБРАЗОВАНИЯ</w:t>
      </w:r>
    </w:p>
    <w:p w:rsidR="00332049" w:rsidRDefault="00332049" w:rsidP="00332049">
      <w:pPr>
        <w:ind w:right="-185"/>
        <w:jc w:val="center"/>
        <w:rPr>
          <w:b/>
          <w:sz w:val="28"/>
          <w:szCs w:val="28"/>
        </w:rPr>
      </w:pPr>
      <w:r>
        <w:rPr>
          <w:b/>
          <w:sz w:val="28"/>
          <w:szCs w:val="28"/>
        </w:rPr>
        <w:t>на 2021  год и плановый период 2022-2023 года</w:t>
      </w:r>
    </w:p>
    <w:p w:rsidR="00332049" w:rsidRDefault="00332049" w:rsidP="00332049">
      <w:pPr>
        <w:ind w:right="-185"/>
        <w:jc w:val="center"/>
        <w:rPr>
          <w:b/>
          <w:sz w:val="28"/>
          <w:szCs w:val="28"/>
        </w:rPr>
      </w:pPr>
    </w:p>
    <w:p w:rsidR="00332049" w:rsidRDefault="00332049" w:rsidP="00332049">
      <w:pPr>
        <w:ind w:right="-185" w:firstLine="567"/>
        <w:jc w:val="both"/>
        <w:rPr>
          <w:sz w:val="28"/>
          <w:szCs w:val="28"/>
        </w:rPr>
      </w:pPr>
      <w:r>
        <w:rPr>
          <w:sz w:val="28"/>
          <w:szCs w:val="28"/>
        </w:rPr>
        <w:t>На 2021 год и плановый период до 2023 года предусмотрены следующие источники финансирования дефицита областного бюджета:</w:t>
      </w:r>
    </w:p>
    <w:p w:rsidR="00332049" w:rsidRDefault="00332049" w:rsidP="00332049">
      <w:pPr>
        <w:ind w:right="-185" w:firstLine="567"/>
        <w:jc w:val="both"/>
        <w:rPr>
          <w:sz w:val="28"/>
          <w:szCs w:val="28"/>
        </w:rPr>
      </w:pPr>
      <w:r>
        <w:rPr>
          <w:sz w:val="28"/>
          <w:szCs w:val="28"/>
        </w:rPr>
        <w:t xml:space="preserve">Кредиты кредитных организаций объем привлечения в 2021 году составит 126 492,55 рублей, в 2022 году – 129 446,04 рублей, в 2023 году – 134 002,81 рублей. </w:t>
      </w:r>
    </w:p>
    <w:p w:rsidR="00332049" w:rsidRDefault="00332049" w:rsidP="00332049">
      <w:pPr>
        <w:ind w:right="-185" w:firstLine="567"/>
        <w:jc w:val="both"/>
        <w:rPr>
          <w:sz w:val="28"/>
          <w:szCs w:val="28"/>
        </w:rPr>
      </w:pPr>
      <w:r>
        <w:rPr>
          <w:sz w:val="28"/>
          <w:szCs w:val="28"/>
        </w:rPr>
        <w:t>В результате балансировки бюджета Новоснежнинского муниципального образования на 2021 год и плановый период 2022-2023 года сформирован  дефицит местного бюджета, который составит:</w:t>
      </w:r>
    </w:p>
    <w:p w:rsidR="00332049" w:rsidRDefault="00332049" w:rsidP="00332049">
      <w:pPr>
        <w:ind w:right="-185" w:firstLine="567"/>
        <w:jc w:val="both"/>
        <w:rPr>
          <w:sz w:val="28"/>
          <w:szCs w:val="28"/>
        </w:rPr>
      </w:pPr>
      <w:r>
        <w:rPr>
          <w:sz w:val="28"/>
          <w:szCs w:val="28"/>
        </w:rPr>
        <w:t>в 2021году  -  126 492,55 рублей;</w:t>
      </w:r>
    </w:p>
    <w:p w:rsidR="00332049" w:rsidRDefault="00332049" w:rsidP="00332049">
      <w:pPr>
        <w:ind w:right="-185" w:firstLine="567"/>
        <w:jc w:val="both"/>
        <w:rPr>
          <w:sz w:val="28"/>
          <w:szCs w:val="28"/>
        </w:rPr>
      </w:pPr>
      <w:r>
        <w:rPr>
          <w:sz w:val="28"/>
          <w:szCs w:val="28"/>
        </w:rPr>
        <w:t>в 2022 году – 129 446,04 рублей;</w:t>
      </w:r>
    </w:p>
    <w:p w:rsidR="00332049" w:rsidRDefault="00332049" w:rsidP="00332049">
      <w:pPr>
        <w:ind w:right="-185" w:firstLine="567"/>
        <w:jc w:val="both"/>
        <w:rPr>
          <w:sz w:val="28"/>
          <w:szCs w:val="28"/>
        </w:rPr>
      </w:pPr>
      <w:r>
        <w:rPr>
          <w:sz w:val="28"/>
          <w:szCs w:val="28"/>
        </w:rPr>
        <w:t>в 2023 году – 134 002,81 рублей.</w:t>
      </w:r>
    </w:p>
    <w:p w:rsidR="00332049" w:rsidRDefault="00332049" w:rsidP="00332049">
      <w:pPr>
        <w:ind w:right="-185" w:firstLine="567"/>
        <w:jc w:val="both"/>
        <w:rPr>
          <w:sz w:val="28"/>
          <w:szCs w:val="28"/>
        </w:rPr>
      </w:pPr>
      <w:r>
        <w:rPr>
          <w:sz w:val="28"/>
          <w:szCs w:val="28"/>
        </w:rPr>
        <w:t>Планируемый размер дефицита бюджета 4,9 % от общего годового объема доходов без учета объема безвозмездных поступлений и составляет по годам:</w:t>
      </w:r>
    </w:p>
    <w:p w:rsidR="00332049" w:rsidRDefault="00332049" w:rsidP="00332049">
      <w:pPr>
        <w:ind w:right="-185" w:firstLine="567"/>
        <w:jc w:val="both"/>
        <w:rPr>
          <w:sz w:val="28"/>
          <w:szCs w:val="28"/>
        </w:rPr>
      </w:pPr>
      <w:r>
        <w:rPr>
          <w:sz w:val="28"/>
          <w:szCs w:val="28"/>
        </w:rPr>
        <w:t>в 2021 году -   4,9 %;</w:t>
      </w:r>
    </w:p>
    <w:p w:rsidR="00332049" w:rsidRDefault="00332049" w:rsidP="00332049">
      <w:pPr>
        <w:ind w:right="-185" w:firstLine="567"/>
        <w:jc w:val="both"/>
        <w:rPr>
          <w:sz w:val="28"/>
          <w:szCs w:val="28"/>
        </w:rPr>
      </w:pPr>
      <w:r>
        <w:rPr>
          <w:sz w:val="28"/>
          <w:szCs w:val="28"/>
        </w:rPr>
        <w:t>в 2022 году – 4,9%;</w:t>
      </w:r>
    </w:p>
    <w:p w:rsidR="00332049" w:rsidRDefault="00332049" w:rsidP="00332049">
      <w:pPr>
        <w:ind w:firstLine="567"/>
        <w:jc w:val="both"/>
        <w:rPr>
          <w:sz w:val="28"/>
          <w:szCs w:val="28"/>
        </w:rPr>
      </w:pPr>
      <w:r>
        <w:rPr>
          <w:sz w:val="28"/>
          <w:szCs w:val="28"/>
        </w:rPr>
        <w:t>в 2023 году – 4,9%.</w:t>
      </w:r>
    </w:p>
    <w:p w:rsidR="00332049" w:rsidRDefault="00332049" w:rsidP="00332049">
      <w:pPr>
        <w:ind w:right="-185" w:firstLine="567"/>
        <w:jc w:val="both"/>
        <w:rPr>
          <w:sz w:val="28"/>
          <w:szCs w:val="28"/>
        </w:rPr>
      </w:pPr>
      <w:proofErr w:type="gramStart"/>
      <w:r>
        <w:rPr>
          <w:sz w:val="28"/>
          <w:szCs w:val="28"/>
        </w:rPr>
        <w:t>При утвержденных основных параметрах местного бюджета, с учетом новых заимствований,  верхний предел муниципального долга Новоснежнинского муниципального образования  составит:</w:t>
      </w:r>
      <w:proofErr w:type="gramEnd"/>
      <w:r>
        <w:rPr>
          <w:sz w:val="28"/>
          <w:szCs w:val="28"/>
        </w:rPr>
        <w:t xml:space="preserve">                                                                                                                                                                                                                                                                                                                                                                                                                                                                                                                                                                                                                                                                                                                                                                                                                                                                                                                                                                                                                                                                                                                                                                                                                                                                                                                                                                                                                                                                                                                                                                                                                                                                                                                                                                                                                                                                                                                                                                                                                                                                                                                                                                                                                                                                                                                                                                                                                                                                                                                                                                                                                                                                                                                                                                                                                                                                                                                                                                                                                                                                                                                                                                                                                                                                                                                                    </w:t>
      </w:r>
    </w:p>
    <w:p w:rsidR="00332049" w:rsidRDefault="00332049" w:rsidP="00332049">
      <w:pPr>
        <w:ind w:firstLine="709"/>
        <w:jc w:val="both"/>
        <w:rPr>
          <w:sz w:val="28"/>
          <w:szCs w:val="28"/>
        </w:rPr>
      </w:pPr>
      <w:r>
        <w:rPr>
          <w:sz w:val="28"/>
          <w:szCs w:val="28"/>
        </w:rPr>
        <w:t>на 1 января 2022 года 126 492,55 рублей, в том числе верхний предел долга по муниципальным гарантиям Новоснежнинского муниципального образования – 0 тыс. рублей;</w:t>
      </w:r>
    </w:p>
    <w:p w:rsidR="00332049" w:rsidRDefault="00332049" w:rsidP="00332049">
      <w:pPr>
        <w:ind w:firstLine="709"/>
        <w:jc w:val="both"/>
        <w:rPr>
          <w:sz w:val="28"/>
          <w:szCs w:val="28"/>
        </w:rPr>
      </w:pPr>
      <w:r>
        <w:rPr>
          <w:sz w:val="28"/>
          <w:szCs w:val="28"/>
        </w:rPr>
        <w:t>на 1 января 2023 года 255 938,59 рублей, в том числе верхний предел долга по муниципальным гарантиям Новоснежнинского муниципального образования – 0 тыс. рублей;</w:t>
      </w:r>
    </w:p>
    <w:p w:rsidR="00332049" w:rsidRDefault="00332049" w:rsidP="00332049">
      <w:pPr>
        <w:ind w:firstLine="567"/>
        <w:jc w:val="both"/>
        <w:rPr>
          <w:sz w:val="28"/>
          <w:szCs w:val="28"/>
        </w:rPr>
      </w:pPr>
      <w:r>
        <w:rPr>
          <w:sz w:val="28"/>
          <w:szCs w:val="28"/>
        </w:rPr>
        <w:lastRenderedPageBreak/>
        <w:t>на 1 января 2024 года  389 941,4  рублей, в том числе верхний предел долга по муниципальным гарантиям Новоснежнинского муниципального образования – 0 тыс. рублей;</w:t>
      </w:r>
    </w:p>
    <w:p w:rsidR="00332049" w:rsidRDefault="00332049" w:rsidP="00332049">
      <w:pPr>
        <w:ind w:firstLine="567"/>
        <w:jc w:val="both"/>
        <w:rPr>
          <w:sz w:val="28"/>
          <w:szCs w:val="28"/>
        </w:rPr>
      </w:pPr>
      <w:r>
        <w:rPr>
          <w:sz w:val="28"/>
          <w:szCs w:val="28"/>
        </w:rPr>
        <w:t>Предельных объем расходов на обслуживания муниципального долга планируется установить:</w:t>
      </w:r>
    </w:p>
    <w:p w:rsidR="00332049" w:rsidRDefault="00332049" w:rsidP="00332049">
      <w:pPr>
        <w:ind w:right="-185" w:firstLine="567"/>
        <w:jc w:val="both"/>
        <w:rPr>
          <w:sz w:val="28"/>
          <w:szCs w:val="28"/>
        </w:rPr>
      </w:pPr>
      <w:r>
        <w:rPr>
          <w:sz w:val="28"/>
          <w:szCs w:val="28"/>
        </w:rPr>
        <w:t xml:space="preserve">в 2021 году  -  </w:t>
      </w:r>
      <w:r>
        <w:rPr>
          <w:sz w:val="28"/>
          <w:szCs w:val="28"/>
          <w:u w:val="single"/>
        </w:rPr>
        <w:t>789 158,30</w:t>
      </w:r>
      <w:r>
        <w:rPr>
          <w:sz w:val="28"/>
          <w:szCs w:val="28"/>
        </w:rPr>
        <w:t xml:space="preserve"> рублей;</w:t>
      </w:r>
    </w:p>
    <w:p w:rsidR="00332049" w:rsidRDefault="00332049" w:rsidP="00332049">
      <w:pPr>
        <w:ind w:right="-185" w:firstLine="567"/>
        <w:jc w:val="both"/>
        <w:rPr>
          <w:sz w:val="28"/>
          <w:szCs w:val="28"/>
        </w:rPr>
      </w:pPr>
      <w:r>
        <w:rPr>
          <w:sz w:val="28"/>
          <w:szCs w:val="28"/>
        </w:rPr>
        <w:t xml:space="preserve">в 2022 году – </w:t>
      </w:r>
      <w:r>
        <w:rPr>
          <w:sz w:val="28"/>
          <w:szCs w:val="28"/>
          <w:u w:val="single"/>
        </w:rPr>
        <w:t>739 155,31</w:t>
      </w:r>
      <w:r>
        <w:rPr>
          <w:sz w:val="28"/>
          <w:szCs w:val="28"/>
        </w:rPr>
        <w:t xml:space="preserve"> рублей;</w:t>
      </w:r>
    </w:p>
    <w:p w:rsidR="00332049" w:rsidRDefault="00332049" w:rsidP="00332049">
      <w:pPr>
        <w:ind w:firstLine="567"/>
        <w:jc w:val="both"/>
        <w:rPr>
          <w:sz w:val="28"/>
          <w:szCs w:val="28"/>
        </w:rPr>
      </w:pPr>
      <w:r>
        <w:rPr>
          <w:sz w:val="28"/>
          <w:szCs w:val="28"/>
        </w:rPr>
        <w:t>в 2023 году – 739 988,10 рублей.</w:t>
      </w:r>
    </w:p>
    <w:p w:rsidR="00332049" w:rsidRDefault="00332049" w:rsidP="00332049">
      <w:pPr>
        <w:ind w:firstLine="567"/>
        <w:jc w:val="both"/>
        <w:rPr>
          <w:sz w:val="28"/>
          <w:szCs w:val="28"/>
        </w:rPr>
      </w:pPr>
    </w:p>
    <w:p w:rsidR="00332049" w:rsidRDefault="00332049" w:rsidP="00332049">
      <w:pPr>
        <w:ind w:right="-185"/>
        <w:jc w:val="both"/>
        <w:rPr>
          <w:sz w:val="22"/>
          <w:szCs w:val="22"/>
        </w:rPr>
      </w:pPr>
      <w:r>
        <w:rPr>
          <w:sz w:val="28"/>
          <w:szCs w:val="28"/>
        </w:rPr>
        <w:t xml:space="preserve">Главный бухгалтер                                                                      Т.С. </w:t>
      </w:r>
      <w:proofErr w:type="spellStart"/>
      <w:r>
        <w:rPr>
          <w:sz w:val="28"/>
          <w:szCs w:val="28"/>
        </w:rPr>
        <w:t>Майорова</w:t>
      </w:r>
      <w:proofErr w:type="spellEnd"/>
    </w:p>
    <w:p w:rsidR="00332049" w:rsidRDefault="00332049" w:rsidP="00332049">
      <w:pPr>
        <w:ind w:right="-185"/>
        <w:jc w:val="both"/>
        <w:rPr>
          <w:sz w:val="22"/>
          <w:szCs w:val="22"/>
        </w:rPr>
      </w:pPr>
    </w:p>
    <w:p w:rsidR="00332049" w:rsidRPr="002E470F" w:rsidRDefault="00332049" w:rsidP="002E470F"/>
    <w:sectPr w:rsidR="00332049" w:rsidRPr="002E470F" w:rsidSect="00840E69">
      <w:footerReference w:type="even" r:id="rId8"/>
      <w:footerReference w:type="default" r:id="rId9"/>
      <w:pgSz w:w="11907" w:h="16840" w:code="9"/>
      <w:pgMar w:top="709" w:right="851"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E2F" w:rsidRDefault="00141E2F" w:rsidP="00883223">
      <w:r>
        <w:separator/>
      </w:r>
    </w:p>
  </w:endnote>
  <w:endnote w:type="continuationSeparator" w:id="0">
    <w:p w:rsidR="00141E2F" w:rsidRDefault="00141E2F" w:rsidP="00883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F2B" w:rsidRDefault="00193F2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93F2B" w:rsidRDefault="00193F2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F2B" w:rsidRDefault="00193F2B" w:rsidP="00840E6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E2F" w:rsidRDefault="00141E2F" w:rsidP="00883223">
      <w:r>
        <w:separator/>
      </w:r>
    </w:p>
  </w:footnote>
  <w:footnote w:type="continuationSeparator" w:id="0">
    <w:p w:rsidR="00141E2F" w:rsidRDefault="00141E2F" w:rsidP="00883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25D17"/>
    <w:multiLevelType w:val="hybridMultilevel"/>
    <w:tmpl w:val="278C89F4"/>
    <w:lvl w:ilvl="0" w:tplc="6B50371A">
      <w:start w:val="1"/>
      <w:numFmt w:val="decimal"/>
      <w:lvlText w:val="%1."/>
      <w:lvlJc w:val="left"/>
      <w:pPr>
        <w:ind w:left="1069" w:hanging="360"/>
      </w:pPr>
      <w:rPr>
        <w:rFonts w:ascii="Times New Roman" w:eastAsia="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7582730"/>
    <w:multiLevelType w:val="hybridMultilevel"/>
    <w:tmpl w:val="AC1ADE04"/>
    <w:lvl w:ilvl="0" w:tplc="21484BA0">
      <w:start w:val="6"/>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A8B5E10"/>
    <w:multiLevelType w:val="hybridMultilevel"/>
    <w:tmpl w:val="5CB8904C"/>
    <w:lvl w:ilvl="0" w:tplc="9F7856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9FF76E4"/>
    <w:multiLevelType w:val="hybridMultilevel"/>
    <w:tmpl w:val="B1F0B35A"/>
    <w:lvl w:ilvl="0" w:tplc="8D8236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2A42502"/>
    <w:multiLevelType w:val="hybridMultilevel"/>
    <w:tmpl w:val="0C9E5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0E69"/>
    <w:rsid w:val="00141E2F"/>
    <w:rsid w:val="001607C4"/>
    <w:rsid w:val="00193F2B"/>
    <w:rsid w:val="001E46FE"/>
    <w:rsid w:val="002A4561"/>
    <w:rsid w:val="002E470F"/>
    <w:rsid w:val="003053DC"/>
    <w:rsid w:val="00332049"/>
    <w:rsid w:val="00347652"/>
    <w:rsid w:val="00424D8A"/>
    <w:rsid w:val="00477BD6"/>
    <w:rsid w:val="005D62B1"/>
    <w:rsid w:val="00634E2A"/>
    <w:rsid w:val="006616DF"/>
    <w:rsid w:val="00667A96"/>
    <w:rsid w:val="00840E69"/>
    <w:rsid w:val="00883223"/>
    <w:rsid w:val="008F4FF7"/>
    <w:rsid w:val="009D3862"/>
    <w:rsid w:val="00B525CB"/>
    <w:rsid w:val="00B67AA8"/>
    <w:rsid w:val="00BE696A"/>
    <w:rsid w:val="00C54286"/>
    <w:rsid w:val="00C801C2"/>
    <w:rsid w:val="00D117F8"/>
    <w:rsid w:val="00D227FC"/>
    <w:rsid w:val="00E53D43"/>
    <w:rsid w:val="00E765C7"/>
    <w:rsid w:val="00E81C15"/>
    <w:rsid w:val="00FB6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E69"/>
    <w:pPr>
      <w:spacing w:before="0" w:beforeAutospacing="0" w:after="0" w:afterAutospacing="0" w:line="240" w:lineRule="auto"/>
      <w:jc w:val="left"/>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332049"/>
    <w:pPr>
      <w:keepNext/>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40E69"/>
    <w:pPr>
      <w:autoSpaceDE w:val="0"/>
      <w:autoSpaceDN w:val="0"/>
      <w:adjustRightInd w:val="0"/>
      <w:spacing w:before="0" w:beforeAutospacing="0" w:after="0" w:afterAutospacing="0" w:line="240" w:lineRule="auto"/>
      <w:ind w:firstLine="720"/>
      <w:jc w:val="left"/>
    </w:pPr>
    <w:rPr>
      <w:rFonts w:ascii="Arial" w:eastAsia="Times New Roman" w:hAnsi="Arial" w:cs="Arial"/>
      <w:sz w:val="20"/>
      <w:szCs w:val="20"/>
      <w:lang w:eastAsia="ru-RU"/>
    </w:rPr>
  </w:style>
  <w:style w:type="paragraph" w:customStyle="1" w:styleId="ConsTitle">
    <w:name w:val="ConsTitle"/>
    <w:rsid w:val="00840E69"/>
    <w:pPr>
      <w:autoSpaceDE w:val="0"/>
      <w:autoSpaceDN w:val="0"/>
      <w:adjustRightInd w:val="0"/>
      <w:spacing w:before="0" w:beforeAutospacing="0" w:after="0" w:afterAutospacing="0" w:line="240" w:lineRule="auto"/>
      <w:jc w:val="left"/>
    </w:pPr>
    <w:rPr>
      <w:rFonts w:ascii="Arial" w:eastAsia="Times New Roman" w:hAnsi="Arial" w:cs="Arial"/>
      <w:b/>
      <w:bCs/>
      <w:sz w:val="16"/>
      <w:szCs w:val="16"/>
      <w:lang w:eastAsia="ru-RU"/>
    </w:rPr>
  </w:style>
  <w:style w:type="paragraph" w:styleId="a3">
    <w:name w:val="footer"/>
    <w:basedOn w:val="a"/>
    <w:link w:val="a4"/>
    <w:rsid w:val="00840E69"/>
    <w:pPr>
      <w:tabs>
        <w:tab w:val="center" w:pos="4153"/>
        <w:tab w:val="right" w:pos="8306"/>
      </w:tabs>
    </w:pPr>
  </w:style>
  <w:style w:type="character" w:customStyle="1" w:styleId="a4">
    <w:name w:val="Нижний колонтитул Знак"/>
    <w:basedOn w:val="a0"/>
    <w:link w:val="a3"/>
    <w:rsid w:val="00840E69"/>
    <w:rPr>
      <w:rFonts w:ascii="Times New Roman" w:eastAsia="Times New Roman" w:hAnsi="Times New Roman" w:cs="Times New Roman"/>
      <w:sz w:val="24"/>
      <w:szCs w:val="24"/>
      <w:lang w:eastAsia="ru-RU"/>
    </w:rPr>
  </w:style>
  <w:style w:type="character" w:styleId="a5">
    <w:name w:val="page number"/>
    <w:basedOn w:val="a0"/>
    <w:rsid w:val="00840E69"/>
  </w:style>
  <w:style w:type="paragraph" w:styleId="a6">
    <w:name w:val="Body Text Indent"/>
    <w:basedOn w:val="a"/>
    <w:link w:val="a7"/>
    <w:rsid w:val="00840E69"/>
    <w:pPr>
      <w:spacing w:line="260" w:lineRule="auto"/>
      <w:ind w:firstLine="720"/>
      <w:jc w:val="both"/>
    </w:pPr>
    <w:rPr>
      <w:color w:val="FF0000"/>
    </w:rPr>
  </w:style>
  <w:style w:type="character" w:customStyle="1" w:styleId="a7">
    <w:name w:val="Основной текст с отступом Знак"/>
    <w:basedOn w:val="a0"/>
    <w:link w:val="a6"/>
    <w:rsid w:val="00840E69"/>
    <w:rPr>
      <w:rFonts w:ascii="Times New Roman" w:eastAsia="Times New Roman" w:hAnsi="Times New Roman" w:cs="Times New Roman"/>
      <w:color w:val="FF0000"/>
      <w:sz w:val="24"/>
      <w:szCs w:val="24"/>
      <w:lang w:eastAsia="ru-RU"/>
    </w:rPr>
  </w:style>
  <w:style w:type="paragraph" w:customStyle="1" w:styleId="ConsPlusNormal">
    <w:name w:val="ConsPlusNormal"/>
    <w:link w:val="ConsPlusNormal0"/>
    <w:rsid w:val="00840E69"/>
    <w:pPr>
      <w:widowControl w:val="0"/>
      <w:autoSpaceDE w:val="0"/>
      <w:autoSpaceDN w:val="0"/>
      <w:adjustRightInd w:val="0"/>
      <w:spacing w:before="0" w:beforeAutospacing="0" w:after="0" w:afterAutospacing="0"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rsid w:val="00840E69"/>
    <w:rPr>
      <w:rFonts w:ascii="Arial" w:eastAsia="Times New Roman" w:hAnsi="Arial" w:cs="Arial"/>
      <w:sz w:val="20"/>
      <w:szCs w:val="20"/>
      <w:lang w:eastAsia="ru-RU"/>
    </w:rPr>
  </w:style>
  <w:style w:type="paragraph" w:styleId="a8">
    <w:name w:val="header"/>
    <w:basedOn w:val="a"/>
    <w:link w:val="a9"/>
    <w:uiPriority w:val="99"/>
    <w:semiHidden/>
    <w:unhideWhenUsed/>
    <w:rsid w:val="00883223"/>
    <w:pPr>
      <w:tabs>
        <w:tab w:val="center" w:pos="4677"/>
        <w:tab w:val="right" w:pos="9355"/>
      </w:tabs>
    </w:pPr>
  </w:style>
  <w:style w:type="character" w:customStyle="1" w:styleId="a9">
    <w:name w:val="Верхний колонтитул Знак"/>
    <w:basedOn w:val="a0"/>
    <w:link w:val="a8"/>
    <w:uiPriority w:val="99"/>
    <w:semiHidden/>
    <w:rsid w:val="00883223"/>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332049"/>
    <w:rPr>
      <w:rFonts w:ascii="Times New Roman" w:eastAsia="Times New Roman" w:hAnsi="Times New Roman" w:cs="Times New Roman"/>
      <w:b/>
      <w:sz w:val="24"/>
      <w:szCs w:val="20"/>
      <w:lang w:eastAsia="ru-RU"/>
    </w:rPr>
  </w:style>
  <w:style w:type="paragraph" w:styleId="aa">
    <w:name w:val="Title"/>
    <w:basedOn w:val="a"/>
    <w:link w:val="ab"/>
    <w:qFormat/>
    <w:rsid w:val="00332049"/>
    <w:pPr>
      <w:jc w:val="center"/>
    </w:pPr>
    <w:rPr>
      <w:sz w:val="28"/>
      <w:szCs w:val="20"/>
    </w:rPr>
  </w:style>
  <w:style w:type="character" w:customStyle="1" w:styleId="ab">
    <w:name w:val="Название Знак"/>
    <w:basedOn w:val="a0"/>
    <w:link w:val="aa"/>
    <w:rsid w:val="00332049"/>
    <w:rPr>
      <w:rFonts w:ascii="Times New Roman" w:eastAsia="Times New Roman" w:hAnsi="Times New Roman" w:cs="Times New Roman"/>
      <w:sz w:val="28"/>
      <w:szCs w:val="20"/>
      <w:lang w:eastAsia="ru-RU"/>
    </w:rPr>
  </w:style>
  <w:style w:type="character" w:customStyle="1" w:styleId="ac">
    <w:name w:val="Без интервала Знак"/>
    <w:link w:val="ad"/>
    <w:uiPriority w:val="1"/>
    <w:locked/>
    <w:rsid w:val="00332049"/>
    <w:rPr>
      <w:rFonts w:ascii="Calibri" w:eastAsia="Calibri" w:hAnsi="Calibri" w:cs="Calibri"/>
    </w:rPr>
  </w:style>
  <w:style w:type="paragraph" w:styleId="ad">
    <w:name w:val="No Spacing"/>
    <w:link w:val="ac"/>
    <w:uiPriority w:val="1"/>
    <w:qFormat/>
    <w:rsid w:val="00332049"/>
    <w:pPr>
      <w:spacing w:before="0" w:beforeAutospacing="0" w:after="0" w:afterAutospacing="0" w:line="240" w:lineRule="auto"/>
      <w:jc w:val="left"/>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68997626">
      <w:bodyDiv w:val="1"/>
      <w:marLeft w:val="0"/>
      <w:marRight w:val="0"/>
      <w:marTop w:val="0"/>
      <w:marBottom w:val="0"/>
      <w:divBdr>
        <w:top w:val="none" w:sz="0" w:space="0" w:color="auto"/>
        <w:left w:val="none" w:sz="0" w:space="0" w:color="auto"/>
        <w:bottom w:val="none" w:sz="0" w:space="0" w:color="auto"/>
        <w:right w:val="none" w:sz="0" w:space="0" w:color="auto"/>
      </w:divBdr>
    </w:div>
    <w:div w:id="474177489">
      <w:bodyDiv w:val="1"/>
      <w:marLeft w:val="0"/>
      <w:marRight w:val="0"/>
      <w:marTop w:val="0"/>
      <w:marBottom w:val="0"/>
      <w:divBdr>
        <w:top w:val="none" w:sz="0" w:space="0" w:color="auto"/>
        <w:left w:val="none" w:sz="0" w:space="0" w:color="auto"/>
        <w:bottom w:val="none" w:sz="0" w:space="0" w:color="auto"/>
        <w:right w:val="none" w:sz="0" w:space="0" w:color="auto"/>
      </w:divBdr>
    </w:div>
    <w:div w:id="635262923">
      <w:bodyDiv w:val="1"/>
      <w:marLeft w:val="0"/>
      <w:marRight w:val="0"/>
      <w:marTop w:val="0"/>
      <w:marBottom w:val="0"/>
      <w:divBdr>
        <w:top w:val="none" w:sz="0" w:space="0" w:color="auto"/>
        <w:left w:val="none" w:sz="0" w:space="0" w:color="auto"/>
        <w:bottom w:val="none" w:sz="0" w:space="0" w:color="auto"/>
        <w:right w:val="none" w:sz="0" w:space="0" w:color="auto"/>
      </w:divBdr>
    </w:div>
    <w:div w:id="772896824">
      <w:bodyDiv w:val="1"/>
      <w:marLeft w:val="0"/>
      <w:marRight w:val="0"/>
      <w:marTop w:val="0"/>
      <w:marBottom w:val="0"/>
      <w:divBdr>
        <w:top w:val="none" w:sz="0" w:space="0" w:color="auto"/>
        <w:left w:val="none" w:sz="0" w:space="0" w:color="auto"/>
        <w:bottom w:val="none" w:sz="0" w:space="0" w:color="auto"/>
        <w:right w:val="none" w:sz="0" w:space="0" w:color="auto"/>
      </w:divBdr>
    </w:div>
    <w:div w:id="782112809">
      <w:bodyDiv w:val="1"/>
      <w:marLeft w:val="0"/>
      <w:marRight w:val="0"/>
      <w:marTop w:val="0"/>
      <w:marBottom w:val="0"/>
      <w:divBdr>
        <w:top w:val="none" w:sz="0" w:space="0" w:color="auto"/>
        <w:left w:val="none" w:sz="0" w:space="0" w:color="auto"/>
        <w:bottom w:val="none" w:sz="0" w:space="0" w:color="auto"/>
        <w:right w:val="none" w:sz="0" w:space="0" w:color="auto"/>
      </w:divBdr>
    </w:div>
    <w:div w:id="821190240">
      <w:bodyDiv w:val="1"/>
      <w:marLeft w:val="0"/>
      <w:marRight w:val="0"/>
      <w:marTop w:val="0"/>
      <w:marBottom w:val="0"/>
      <w:divBdr>
        <w:top w:val="none" w:sz="0" w:space="0" w:color="auto"/>
        <w:left w:val="none" w:sz="0" w:space="0" w:color="auto"/>
        <w:bottom w:val="none" w:sz="0" w:space="0" w:color="auto"/>
        <w:right w:val="none" w:sz="0" w:space="0" w:color="auto"/>
      </w:divBdr>
    </w:div>
    <w:div w:id="858545708">
      <w:bodyDiv w:val="1"/>
      <w:marLeft w:val="0"/>
      <w:marRight w:val="0"/>
      <w:marTop w:val="0"/>
      <w:marBottom w:val="0"/>
      <w:divBdr>
        <w:top w:val="none" w:sz="0" w:space="0" w:color="auto"/>
        <w:left w:val="none" w:sz="0" w:space="0" w:color="auto"/>
        <w:bottom w:val="none" w:sz="0" w:space="0" w:color="auto"/>
        <w:right w:val="none" w:sz="0" w:space="0" w:color="auto"/>
      </w:divBdr>
    </w:div>
    <w:div w:id="1028675960">
      <w:bodyDiv w:val="1"/>
      <w:marLeft w:val="0"/>
      <w:marRight w:val="0"/>
      <w:marTop w:val="0"/>
      <w:marBottom w:val="0"/>
      <w:divBdr>
        <w:top w:val="none" w:sz="0" w:space="0" w:color="auto"/>
        <w:left w:val="none" w:sz="0" w:space="0" w:color="auto"/>
        <w:bottom w:val="none" w:sz="0" w:space="0" w:color="auto"/>
        <w:right w:val="none" w:sz="0" w:space="0" w:color="auto"/>
      </w:divBdr>
    </w:div>
    <w:div w:id="1335112783">
      <w:bodyDiv w:val="1"/>
      <w:marLeft w:val="0"/>
      <w:marRight w:val="0"/>
      <w:marTop w:val="0"/>
      <w:marBottom w:val="0"/>
      <w:divBdr>
        <w:top w:val="none" w:sz="0" w:space="0" w:color="auto"/>
        <w:left w:val="none" w:sz="0" w:space="0" w:color="auto"/>
        <w:bottom w:val="none" w:sz="0" w:space="0" w:color="auto"/>
        <w:right w:val="none" w:sz="0" w:space="0" w:color="auto"/>
      </w:divBdr>
    </w:div>
    <w:div w:id="1354184873">
      <w:bodyDiv w:val="1"/>
      <w:marLeft w:val="0"/>
      <w:marRight w:val="0"/>
      <w:marTop w:val="0"/>
      <w:marBottom w:val="0"/>
      <w:divBdr>
        <w:top w:val="none" w:sz="0" w:space="0" w:color="auto"/>
        <w:left w:val="none" w:sz="0" w:space="0" w:color="auto"/>
        <w:bottom w:val="none" w:sz="0" w:space="0" w:color="auto"/>
        <w:right w:val="none" w:sz="0" w:space="0" w:color="auto"/>
      </w:divBdr>
    </w:div>
    <w:div w:id="1550266853">
      <w:bodyDiv w:val="1"/>
      <w:marLeft w:val="0"/>
      <w:marRight w:val="0"/>
      <w:marTop w:val="0"/>
      <w:marBottom w:val="0"/>
      <w:divBdr>
        <w:top w:val="none" w:sz="0" w:space="0" w:color="auto"/>
        <w:left w:val="none" w:sz="0" w:space="0" w:color="auto"/>
        <w:bottom w:val="none" w:sz="0" w:space="0" w:color="auto"/>
        <w:right w:val="none" w:sz="0" w:space="0" w:color="auto"/>
      </w:divBdr>
    </w:div>
    <w:div w:id="1601135356">
      <w:bodyDiv w:val="1"/>
      <w:marLeft w:val="0"/>
      <w:marRight w:val="0"/>
      <w:marTop w:val="0"/>
      <w:marBottom w:val="0"/>
      <w:divBdr>
        <w:top w:val="none" w:sz="0" w:space="0" w:color="auto"/>
        <w:left w:val="none" w:sz="0" w:space="0" w:color="auto"/>
        <w:bottom w:val="none" w:sz="0" w:space="0" w:color="auto"/>
        <w:right w:val="none" w:sz="0" w:space="0" w:color="auto"/>
      </w:divBdr>
    </w:div>
    <w:div w:id="1739589906">
      <w:bodyDiv w:val="1"/>
      <w:marLeft w:val="0"/>
      <w:marRight w:val="0"/>
      <w:marTop w:val="0"/>
      <w:marBottom w:val="0"/>
      <w:divBdr>
        <w:top w:val="none" w:sz="0" w:space="0" w:color="auto"/>
        <w:left w:val="none" w:sz="0" w:space="0" w:color="auto"/>
        <w:bottom w:val="none" w:sz="0" w:space="0" w:color="auto"/>
        <w:right w:val="none" w:sz="0" w:space="0" w:color="auto"/>
      </w:divBdr>
    </w:div>
    <w:div w:id="1851604520">
      <w:bodyDiv w:val="1"/>
      <w:marLeft w:val="0"/>
      <w:marRight w:val="0"/>
      <w:marTop w:val="0"/>
      <w:marBottom w:val="0"/>
      <w:divBdr>
        <w:top w:val="none" w:sz="0" w:space="0" w:color="auto"/>
        <w:left w:val="none" w:sz="0" w:space="0" w:color="auto"/>
        <w:bottom w:val="none" w:sz="0" w:space="0" w:color="auto"/>
        <w:right w:val="none" w:sz="0" w:space="0" w:color="auto"/>
      </w:divBdr>
    </w:div>
    <w:div w:id="19489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5C29EA2E8141119FCBF0CD805BBBAD263812F781057450FB07B086DA1B348A360D919A6D8981A85EC3F3BE0S3Z8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15508</Words>
  <Characters>88398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5</cp:revision>
  <cp:lastPrinted>2020-12-02T08:28:00Z</cp:lastPrinted>
  <dcterms:created xsi:type="dcterms:W3CDTF">2020-12-02T03:28:00Z</dcterms:created>
  <dcterms:modified xsi:type="dcterms:W3CDTF">2020-12-02T08:30:00Z</dcterms:modified>
</cp:coreProperties>
</file>