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2E" w:rsidRPr="003C769F" w:rsidRDefault="00FD562E" w:rsidP="00FD562E">
      <w:pPr>
        <w:jc w:val="center"/>
        <w:rPr>
          <w:b/>
          <w:bCs/>
          <w:sz w:val="24"/>
          <w:szCs w:val="24"/>
        </w:rPr>
      </w:pPr>
      <w:r w:rsidRPr="003C769F">
        <w:rPr>
          <w:b/>
          <w:bCs/>
          <w:color w:val="000000"/>
          <w:spacing w:val="-6"/>
          <w:sz w:val="24"/>
          <w:szCs w:val="24"/>
        </w:rPr>
        <w:t>Российская Федерация</w:t>
      </w:r>
    </w:p>
    <w:p w:rsidR="00FD562E" w:rsidRPr="003C769F" w:rsidRDefault="00FD562E" w:rsidP="00FD562E">
      <w:pPr>
        <w:jc w:val="center"/>
        <w:rPr>
          <w:b/>
          <w:sz w:val="24"/>
          <w:szCs w:val="24"/>
        </w:rPr>
      </w:pPr>
      <w:r w:rsidRPr="003C769F">
        <w:rPr>
          <w:b/>
          <w:sz w:val="24"/>
          <w:szCs w:val="24"/>
        </w:rPr>
        <w:t>Иркутская область</w:t>
      </w:r>
    </w:p>
    <w:p w:rsidR="00FD562E" w:rsidRDefault="00FD562E" w:rsidP="00FD562E">
      <w:pPr>
        <w:jc w:val="center"/>
        <w:rPr>
          <w:b/>
          <w:sz w:val="24"/>
          <w:szCs w:val="24"/>
        </w:rPr>
      </w:pPr>
      <w:proofErr w:type="spellStart"/>
      <w:r w:rsidRPr="003C769F">
        <w:rPr>
          <w:b/>
          <w:sz w:val="24"/>
          <w:szCs w:val="24"/>
        </w:rPr>
        <w:t>Слюдянский</w:t>
      </w:r>
      <w:proofErr w:type="spellEnd"/>
      <w:r w:rsidRPr="003C769F">
        <w:rPr>
          <w:b/>
          <w:sz w:val="24"/>
          <w:szCs w:val="24"/>
        </w:rPr>
        <w:t xml:space="preserve"> район</w:t>
      </w:r>
    </w:p>
    <w:p w:rsidR="00FD562E" w:rsidRPr="003C769F" w:rsidRDefault="00FD562E" w:rsidP="00FD562E">
      <w:pPr>
        <w:jc w:val="center"/>
        <w:rPr>
          <w:b/>
          <w:sz w:val="24"/>
          <w:szCs w:val="24"/>
        </w:rPr>
      </w:pPr>
    </w:p>
    <w:p w:rsidR="00FD562E" w:rsidRDefault="00FD562E" w:rsidP="00FD562E">
      <w:pPr>
        <w:jc w:val="center"/>
        <w:rPr>
          <w:b/>
          <w:sz w:val="24"/>
          <w:szCs w:val="24"/>
        </w:rPr>
      </w:pPr>
      <w:r w:rsidRPr="003C769F">
        <w:rPr>
          <w:b/>
          <w:sz w:val="24"/>
          <w:szCs w:val="24"/>
        </w:rPr>
        <w:t>ДУМА  НОВОСНЕЖНИНСКОГО СЕЛЬСКОГО ПОСЕЛЕНИЯ</w:t>
      </w:r>
    </w:p>
    <w:p w:rsidR="00FD562E" w:rsidRPr="003C769F" w:rsidRDefault="00FD562E" w:rsidP="00FD562E">
      <w:pPr>
        <w:jc w:val="center"/>
        <w:rPr>
          <w:b/>
          <w:sz w:val="24"/>
          <w:szCs w:val="24"/>
        </w:rPr>
      </w:pPr>
    </w:p>
    <w:p w:rsidR="00FD562E" w:rsidRPr="003C769F" w:rsidRDefault="00FD562E" w:rsidP="00FD562E">
      <w:pPr>
        <w:jc w:val="center"/>
        <w:rPr>
          <w:b/>
          <w:sz w:val="24"/>
          <w:szCs w:val="24"/>
        </w:rPr>
      </w:pPr>
      <w:r w:rsidRPr="003C769F">
        <w:rPr>
          <w:b/>
          <w:sz w:val="24"/>
          <w:szCs w:val="24"/>
        </w:rPr>
        <w:t>п.</w:t>
      </w:r>
      <w:r>
        <w:rPr>
          <w:b/>
          <w:sz w:val="24"/>
          <w:szCs w:val="24"/>
        </w:rPr>
        <w:t xml:space="preserve"> </w:t>
      </w:r>
      <w:r w:rsidRPr="003C769F">
        <w:rPr>
          <w:b/>
          <w:sz w:val="24"/>
          <w:szCs w:val="24"/>
        </w:rPr>
        <w:t>Новоснежная</w:t>
      </w:r>
    </w:p>
    <w:p w:rsidR="00FD562E" w:rsidRPr="003C769F" w:rsidRDefault="00FD562E" w:rsidP="00FD562E">
      <w:pPr>
        <w:jc w:val="center"/>
        <w:rPr>
          <w:b/>
          <w:sz w:val="24"/>
          <w:szCs w:val="24"/>
        </w:rPr>
      </w:pPr>
      <w:r w:rsidRPr="003C769F">
        <w:rPr>
          <w:b/>
          <w:sz w:val="24"/>
          <w:szCs w:val="24"/>
        </w:rPr>
        <w:t>ул.</w:t>
      </w:r>
      <w:r>
        <w:rPr>
          <w:b/>
          <w:sz w:val="24"/>
          <w:szCs w:val="24"/>
        </w:rPr>
        <w:t xml:space="preserve"> </w:t>
      </w:r>
      <w:r w:rsidRPr="003C769F">
        <w:rPr>
          <w:b/>
          <w:sz w:val="24"/>
          <w:szCs w:val="24"/>
        </w:rPr>
        <w:t>Ленина 2</w:t>
      </w:r>
    </w:p>
    <w:p w:rsidR="00FD562E" w:rsidRPr="003C769F" w:rsidRDefault="00FD562E" w:rsidP="00FD562E">
      <w:pPr>
        <w:jc w:val="center"/>
        <w:rPr>
          <w:b/>
          <w:sz w:val="24"/>
          <w:szCs w:val="24"/>
        </w:rPr>
      </w:pPr>
    </w:p>
    <w:p w:rsidR="00FD562E" w:rsidRDefault="00FD562E" w:rsidP="00FD562E">
      <w:pPr>
        <w:jc w:val="both"/>
        <w:rPr>
          <w:b/>
          <w:sz w:val="24"/>
          <w:szCs w:val="24"/>
        </w:rPr>
      </w:pPr>
      <w:r>
        <w:rPr>
          <w:b/>
          <w:sz w:val="24"/>
          <w:szCs w:val="24"/>
        </w:rPr>
        <w:t xml:space="preserve">                                                                    </w:t>
      </w:r>
      <w:r w:rsidRPr="003C769F">
        <w:rPr>
          <w:b/>
          <w:sz w:val="24"/>
          <w:szCs w:val="24"/>
        </w:rPr>
        <w:t>РЕШЕНИЕ</w:t>
      </w:r>
    </w:p>
    <w:p w:rsidR="00FD562E" w:rsidRPr="003C769F" w:rsidRDefault="00FD562E" w:rsidP="00FD562E">
      <w:pPr>
        <w:rPr>
          <w:b/>
          <w:sz w:val="24"/>
          <w:szCs w:val="24"/>
        </w:rPr>
      </w:pPr>
    </w:p>
    <w:p w:rsidR="00FD562E" w:rsidRPr="003C769F" w:rsidRDefault="00FD562E" w:rsidP="00FD562E">
      <w:pPr>
        <w:tabs>
          <w:tab w:val="left" w:pos="495"/>
        </w:tabs>
        <w:rPr>
          <w:b/>
          <w:sz w:val="24"/>
          <w:szCs w:val="24"/>
        </w:rPr>
      </w:pPr>
      <w:r>
        <w:rPr>
          <w:b/>
          <w:sz w:val="24"/>
          <w:szCs w:val="24"/>
        </w:rPr>
        <w:t>от   23 .06.2017г. №  12- 3сд</w:t>
      </w:r>
    </w:p>
    <w:p w:rsidR="00FD562E" w:rsidRDefault="00FD562E" w:rsidP="00FD562E">
      <w:pPr>
        <w:rPr>
          <w:sz w:val="24"/>
          <w:szCs w:val="24"/>
        </w:rPr>
      </w:pPr>
      <w:r w:rsidRPr="003C769F">
        <w:rPr>
          <w:sz w:val="24"/>
          <w:szCs w:val="24"/>
        </w:rPr>
        <w:t>О внесении изменений в решение</w:t>
      </w:r>
      <w:r>
        <w:rPr>
          <w:sz w:val="24"/>
          <w:szCs w:val="24"/>
        </w:rPr>
        <w:t xml:space="preserve">  Думы</w:t>
      </w:r>
    </w:p>
    <w:p w:rsidR="00FD562E" w:rsidRDefault="00FD562E" w:rsidP="00FD562E">
      <w:pPr>
        <w:rPr>
          <w:sz w:val="24"/>
          <w:szCs w:val="24"/>
        </w:rPr>
      </w:pPr>
      <w:r>
        <w:rPr>
          <w:sz w:val="24"/>
          <w:szCs w:val="24"/>
        </w:rPr>
        <w:t xml:space="preserve"> Новоснежнинского сельского поселения</w:t>
      </w:r>
    </w:p>
    <w:p w:rsidR="00FD562E" w:rsidRPr="003C769F" w:rsidRDefault="00FD562E" w:rsidP="00FD562E">
      <w:pPr>
        <w:rPr>
          <w:sz w:val="24"/>
          <w:szCs w:val="24"/>
        </w:rPr>
      </w:pPr>
      <w:r w:rsidRPr="003C769F">
        <w:rPr>
          <w:sz w:val="24"/>
          <w:szCs w:val="24"/>
        </w:rPr>
        <w:t xml:space="preserve">«О бюджете Новоснежнинского </w:t>
      </w:r>
    </w:p>
    <w:p w:rsidR="00FD562E" w:rsidRDefault="00FD562E" w:rsidP="00FD562E">
      <w:pPr>
        <w:rPr>
          <w:sz w:val="24"/>
          <w:szCs w:val="24"/>
        </w:rPr>
      </w:pPr>
      <w:r w:rsidRPr="003C769F">
        <w:rPr>
          <w:sz w:val="24"/>
          <w:szCs w:val="24"/>
        </w:rPr>
        <w:t xml:space="preserve"> му</w:t>
      </w:r>
      <w:r>
        <w:rPr>
          <w:sz w:val="24"/>
          <w:szCs w:val="24"/>
        </w:rPr>
        <w:t>ниципального образования на 2017</w:t>
      </w:r>
      <w:r w:rsidRPr="003C769F">
        <w:rPr>
          <w:sz w:val="24"/>
          <w:szCs w:val="24"/>
        </w:rPr>
        <w:t xml:space="preserve"> год</w:t>
      </w:r>
    </w:p>
    <w:p w:rsidR="00FD562E" w:rsidRPr="003C769F" w:rsidRDefault="00FD562E" w:rsidP="00FD562E">
      <w:pPr>
        <w:rPr>
          <w:sz w:val="24"/>
          <w:szCs w:val="24"/>
        </w:rPr>
      </w:pPr>
      <w:r>
        <w:rPr>
          <w:sz w:val="24"/>
          <w:szCs w:val="24"/>
        </w:rPr>
        <w:t>и плановый период 2018-2019 годов</w:t>
      </w:r>
      <w:proofErr w:type="gramStart"/>
      <w:r>
        <w:rPr>
          <w:sz w:val="24"/>
          <w:szCs w:val="24"/>
        </w:rPr>
        <w:t>.</w:t>
      </w:r>
      <w:r w:rsidRPr="003C769F">
        <w:rPr>
          <w:sz w:val="24"/>
          <w:szCs w:val="24"/>
        </w:rPr>
        <w:t>»</w:t>
      </w:r>
      <w:r>
        <w:rPr>
          <w:sz w:val="24"/>
          <w:szCs w:val="24"/>
        </w:rPr>
        <w:t xml:space="preserve"> </w:t>
      </w:r>
      <w:proofErr w:type="gramEnd"/>
    </w:p>
    <w:p w:rsidR="00FD562E" w:rsidRDefault="00FD562E" w:rsidP="00FD562E">
      <w:pPr>
        <w:jc w:val="both"/>
        <w:rPr>
          <w:sz w:val="24"/>
          <w:szCs w:val="24"/>
        </w:rPr>
      </w:pPr>
      <w:r w:rsidRPr="003C769F">
        <w:rPr>
          <w:sz w:val="24"/>
          <w:szCs w:val="24"/>
        </w:rPr>
        <w:t xml:space="preserve">    </w:t>
      </w:r>
    </w:p>
    <w:p w:rsidR="00FD562E" w:rsidRPr="003C769F" w:rsidRDefault="00FD562E" w:rsidP="00FD562E">
      <w:pPr>
        <w:jc w:val="both"/>
        <w:rPr>
          <w:sz w:val="24"/>
          <w:szCs w:val="24"/>
        </w:rPr>
      </w:pPr>
      <w:r>
        <w:rPr>
          <w:sz w:val="24"/>
          <w:szCs w:val="24"/>
        </w:rPr>
        <w:t xml:space="preserve">    </w:t>
      </w:r>
      <w:r w:rsidRPr="003C769F">
        <w:rPr>
          <w:sz w:val="24"/>
          <w:szCs w:val="24"/>
        </w:rPr>
        <w:t>Заслушав информацию главы Новоснежнинского сельского поселения Молчанова О.Н., на основании ст. 32 Устава Новоснежнинского муниципального образования (новая редакция), зарегистрированного 23.12.2005 года Главным управлением Министерства юстиции Российской Федерации по Сибирскому Федеральному округу, регистрационный номер RU 385183032005001,</w:t>
      </w:r>
    </w:p>
    <w:p w:rsidR="00FD562E" w:rsidRPr="003C769F" w:rsidRDefault="00FD562E" w:rsidP="00FD562E">
      <w:pPr>
        <w:jc w:val="both"/>
        <w:rPr>
          <w:b/>
          <w:sz w:val="24"/>
          <w:szCs w:val="24"/>
        </w:rPr>
      </w:pPr>
    </w:p>
    <w:p w:rsidR="00FD562E" w:rsidRDefault="00FD562E" w:rsidP="00FD562E">
      <w:pPr>
        <w:rPr>
          <w:b/>
          <w:sz w:val="24"/>
          <w:szCs w:val="24"/>
        </w:rPr>
      </w:pPr>
      <w:r>
        <w:rPr>
          <w:b/>
          <w:sz w:val="24"/>
          <w:szCs w:val="24"/>
        </w:rPr>
        <w:t xml:space="preserve">       </w:t>
      </w:r>
      <w:r w:rsidRPr="003C769F">
        <w:rPr>
          <w:b/>
          <w:sz w:val="24"/>
          <w:szCs w:val="24"/>
        </w:rPr>
        <w:t>ДУМА НОВОСНЕЖНИНСКОГО СЕЛЬСКОГО ПОСЕЛЕНИЯ  РЕШИЛА:</w:t>
      </w:r>
    </w:p>
    <w:p w:rsidR="00FD562E" w:rsidRPr="003C769F" w:rsidRDefault="00FD562E" w:rsidP="00FD562E">
      <w:pPr>
        <w:rPr>
          <w:b/>
          <w:sz w:val="24"/>
          <w:szCs w:val="24"/>
        </w:rPr>
      </w:pPr>
    </w:p>
    <w:p w:rsidR="00FD562E" w:rsidRPr="003C769F" w:rsidRDefault="00FD562E" w:rsidP="00FD562E">
      <w:pPr>
        <w:jc w:val="both"/>
        <w:rPr>
          <w:sz w:val="24"/>
          <w:szCs w:val="24"/>
        </w:rPr>
      </w:pPr>
      <w:r>
        <w:rPr>
          <w:sz w:val="24"/>
          <w:szCs w:val="24"/>
        </w:rPr>
        <w:t xml:space="preserve">   </w:t>
      </w:r>
      <w:r w:rsidRPr="003C769F">
        <w:rPr>
          <w:sz w:val="24"/>
          <w:szCs w:val="24"/>
        </w:rPr>
        <w:t>1.</w:t>
      </w:r>
      <w:r>
        <w:rPr>
          <w:sz w:val="24"/>
          <w:szCs w:val="24"/>
        </w:rPr>
        <w:t xml:space="preserve"> </w:t>
      </w:r>
      <w:r w:rsidRPr="003C769F">
        <w:rPr>
          <w:sz w:val="24"/>
          <w:szCs w:val="24"/>
        </w:rPr>
        <w:t xml:space="preserve"> Внести в</w:t>
      </w:r>
      <w:r>
        <w:rPr>
          <w:sz w:val="24"/>
          <w:szCs w:val="24"/>
        </w:rPr>
        <w:t xml:space="preserve">   </w:t>
      </w:r>
      <w:r w:rsidRPr="003C769F">
        <w:rPr>
          <w:sz w:val="24"/>
          <w:szCs w:val="24"/>
        </w:rPr>
        <w:t>решение</w:t>
      </w:r>
      <w:r>
        <w:rPr>
          <w:sz w:val="24"/>
          <w:szCs w:val="24"/>
        </w:rPr>
        <w:t xml:space="preserve">  Думы  Новоснежнинского сельского поселения   от  29.12.2016г. № 23</w:t>
      </w:r>
      <w:r w:rsidRPr="003C769F">
        <w:rPr>
          <w:sz w:val="24"/>
          <w:szCs w:val="24"/>
        </w:rPr>
        <w:t>-3сд «О бюджете Новоснежнинского  му</w:t>
      </w:r>
      <w:r>
        <w:rPr>
          <w:sz w:val="24"/>
          <w:szCs w:val="24"/>
        </w:rPr>
        <w:t>ниципального образования на 2017</w:t>
      </w:r>
      <w:r w:rsidRPr="003C769F">
        <w:rPr>
          <w:sz w:val="24"/>
          <w:szCs w:val="24"/>
        </w:rPr>
        <w:t xml:space="preserve"> год</w:t>
      </w:r>
      <w:r>
        <w:rPr>
          <w:sz w:val="24"/>
          <w:szCs w:val="24"/>
        </w:rPr>
        <w:t xml:space="preserve"> и плановый период 2018-2019 годов</w:t>
      </w:r>
      <w:r w:rsidRPr="003C769F">
        <w:rPr>
          <w:sz w:val="24"/>
          <w:szCs w:val="24"/>
        </w:rPr>
        <w:t>»</w:t>
      </w:r>
      <w:r>
        <w:rPr>
          <w:sz w:val="24"/>
          <w:szCs w:val="24"/>
        </w:rPr>
        <w:t xml:space="preserve"> (в редакции от 31.01.2017года №2-3сд)</w:t>
      </w:r>
      <w:r w:rsidRPr="003C769F">
        <w:rPr>
          <w:sz w:val="24"/>
          <w:szCs w:val="24"/>
        </w:rPr>
        <w:t xml:space="preserve"> следующие  изменения:</w:t>
      </w:r>
    </w:p>
    <w:p w:rsidR="00FD562E" w:rsidRPr="003C769F" w:rsidRDefault="00FD562E" w:rsidP="00FD562E">
      <w:pPr>
        <w:jc w:val="both"/>
        <w:rPr>
          <w:sz w:val="24"/>
          <w:szCs w:val="24"/>
        </w:rPr>
      </w:pPr>
      <w:r>
        <w:rPr>
          <w:sz w:val="24"/>
          <w:szCs w:val="24"/>
        </w:rPr>
        <w:t xml:space="preserve">     </w:t>
      </w:r>
      <w:r w:rsidRPr="003C769F">
        <w:rPr>
          <w:sz w:val="24"/>
          <w:szCs w:val="24"/>
        </w:rPr>
        <w:t>1.1. Пункт 1 изложить в следующей редакции</w:t>
      </w:r>
      <w:r>
        <w:rPr>
          <w:sz w:val="24"/>
          <w:szCs w:val="24"/>
        </w:rPr>
        <w:t>:</w:t>
      </w:r>
    </w:p>
    <w:p w:rsidR="00FD562E" w:rsidRPr="003C769F" w:rsidRDefault="00FD562E" w:rsidP="00FD562E">
      <w:pPr>
        <w:jc w:val="both"/>
        <w:rPr>
          <w:sz w:val="24"/>
          <w:szCs w:val="24"/>
        </w:rPr>
      </w:pPr>
      <w:r w:rsidRPr="003C769F">
        <w:rPr>
          <w:sz w:val="24"/>
          <w:szCs w:val="24"/>
        </w:rPr>
        <w:t xml:space="preserve">«1. Утвердить </w:t>
      </w:r>
      <w:r>
        <w:rPr>
          <w:sz w:val="24"/>
          <w:szCs w:val="24"/>
        </w:rPr>
        <w:t xml:space="preserve">основные характеристики </w:t>
      </w:r>
      <w:r w:rsidRPr="003C769F">
        <w:rPr>
          <w:sz w:val="24"/>
          <w:szCs w:val="24"/>
        </w:rPr>
        <w:t>бюджет</w:t>
      </w:r>
      <w:r>
        <w:rPr>
          <w:sz w:val="24"/>
          <w:szCs w:val="24"/>
        </w:rPr>
        <w:t xml:space="preserve">а </w:t>
      </w:r>
      <w:r w:rsidRPr="003C769F">
        <w:rPr>
          <w:sz w:val="24"/>
          <w:szCs w:val="24"/>
        </w:rPr>
        <w:t xml:space="preserve"> Новоснежнинского му</w:t>
      </w:r>
      <w:r>
        <w:rPr>
          <w:sz w:val="24"/>
          <w:szCs w:val="24"/>
        </w:rPr>
        <w:t>ниципального образования на 2017</w:t>
      </w:r>
      <w:r w:rsidRPr="003C769F">
        <w:rPr>
          <w:sz w:val="24"/>
          <w:szCs w:val="24"/>
        </w:rPr>
        <w:t xml:space="preserve"> год:</w:t>
      </w:r>
    </w:p>
    <w:p w:rsidR="00FD562E" w:rsidRPr="003C769F" w:rsidRDefault="00FD562E" w:rsidP="00FD562E">
      <w:pPr>
        <w:jc w:val="both"/>
        <w:rPr>
          <w:sz w:val="24"/>
          <w:szCs w:val="24"/>
        </w:rPr>
      </w:pPr>
      <w:r>
        <w:rPr>
          <w:sz w:val="24"/>
          <w:szCs w:val="24"/>
        </w:rPr>
        <w:t xml:space="preserve">     По доходам в сумме 3 375 800 </w:t>
      </w:r>
      <w:r w:rsidRPr="003C769F">
        <w:rPr>
          <w:sz w:val="24"/>
          <w:szCs w:val="24"/>
        </w:rPr>
        <w:t>руб</w:t>
      </w:r>
      <w:r>
        <w:rPr>
          <w:sz w:val="24"/>
          <w:szCs w:val="24"/>
        </w:rPr>
        <w:t>лей</w:t>
      </w:r>
      <w:r w:rsidRPr="003C769F">
        <w:rPr>
          <w:sz w:val="24"/>
          <w:szCs w:val="24"/>
        </w:rPr>
        <w:t>,</w:t>
      </w:r>
      <w:r>
        <w:rPr>
          <w:sz w:val="24"/>
          <w:szCs w:val="24"/>
        </w:rPr>
        <w:t xml:space="preserve"> из них объем  межбюджетных трансфертов, получаемых из других бюджетов бюджетной системы Российской Федерации в сумме 1 610 300 </w:t>
      </w:r>
      <w:r w:rsidRPr="003C769F">
        <w:rPr>
          <w:sz w:val="24"/>
          <w:szCs w:val="24"/>
        </w:rPr>
        <w:t>руб</w:t>
      </w:r>
      <w:r>
        <w:rPr>
          <w:sz w:val="24"/>
          <w:szCs w:val="24"/>
        </w:rPr>
        <w:t>лей</w:t>
      </w:r>
      <w:r w:rsidRPr="003C769F">
        <w:rPr>
          <w:sz w:val="24"/>
          <w:szCs w:val="24"/>
        </w:rPr>
        <w:t>;</w:t>
      </w:r>
    </w:p>
    <w:p w:rsidR="00FD562E" w:rsidRPr="003C769F" w:rsidRDefault="00FD562E" w:rsidP="00FD562E">
      <w:pPr>
        <w:ind w:left="-142"/>
        <w:jc w:val="both"/>
        <w:rPr>
          <w:sz w:val="24"/>
          <w:szCs w:val="24"/>
        </w:rPr>
      </w:pPr>
      <w:r>
        <w:rPr>
          <w:sz w:val="24"/>
          <w:szCs w:val="24"/>
        </w:rPr>
        <w:t xml:space="preserve">      Общий объем расходов бюджета Новоснежнинского муниципального образования  в сумме 3 391 210,3 </w:t>
      </w:r>
      <w:r w:rsidRPr="003C769F">
        <w:rPr>
          <w:sz w:val="24"/>
          <w:szCs w:val="24"/>
        </w:rPr>
        <w:t xml:space="preserve"> руб</w:t>
      </w:r>
      <w:r>
        <w:rPr>
          <w:sz w:val="24"/>
          <w:szCs w:val="24"/>
        </w:rPr>
        <w:t>лей</w:t>
      </w:r>
      <w:r w:rsidRPr="003C769F">
        <w:rPr>
          <w:sz w:val="24"/>
          <w:szCs w:val="24"/>
        </w:rPr>
        <w:t xml:space="preserve">, </w:t>
      </w:r>
    </w:p>
    <w:p w:rsidR="00FD562E" w:rsidRDefault="00FD562E" w:rsidP="00FD562E">
      <w:pPr>
        <w:ind w:left="-142"/>
        <w:jc w:val="both"/>
        <w:rPr>
          <w:sz w:val="24"/>
          <w:szCs w:val="24"/>
        </w:rPr>
      </w:pPr>
      <w:r>
        <w:rPr>
          <w:sz w:val="24"/>
          <w:szCs w:val="24"/>
        </w:rPr>
        <w:t xml:space="preserve">    </w:t>
      </w:r>
      <w:r w:rsidRPr="003C769F">
        <w:rPr>
          <w:sz w:val="24"/>
          <w:szCs w:val="24"/>
        </w:rPr>
        <w:t>Разме</w:t>
      </w:r>
      <w:r>
        <w:rPr>
          <w:sz w:val="24"/>
          <w:szCs w:val="24"/>
        </w:rPr>
        <w:t xml:space="preserve">р дефицита бюджета в сумме 15 410,3 рублей или 0,9 процента </w:t>
      </w:r>
      <w:r w:rsidRPr="003C769F">
        <w:rPr>
          <w:sz w:val="24"/>
          <w:szCs w:val="24"/>
        </w:rPr>
        <w:t xml:space="preserve"> утвержденно</w:t>
      </w:r>
      <w:r>
        <w:rPr>
          <w:sz w:val="24"/>
          <w:szCs w:val="24"/>
        </w:rPr>
        <w:t xml:space="preserve">го </w:t>
      </w:r>
      <w:r w:rsidRPr="003C769F">
        <w:rPr>
          <w:sz w:val="24"/>
          <w:szCs w:val="24"/>
        </w:rPr>
        <w:t>обще</w:t>
      </w:r>
      <w:r>
        <w:rPr>
          <w:sz w:val="24"/>
          <w:szCs w:val="24"/>
        </w:rPr>
        <w:t>го</w:t>
      </w:r>
      <w:r w:rsidRPr="003C769F">
        <w:rPr>
          <w:sz w:val="24"/>
          <w:szCs w:val="24"/>
        </w:rPr>
        <w:t xml:space="preserve">  годово</w:t>
      </w:r>
      <w:r>
        <w:rPr>
          <w:sz w:val="24"/>
          <w:szCs w:val="24"/>
        </w:rPr>
        <w:t>го</w:t>
      </w:r>
      <w:r w:rsidRPr="003C769F">
        <w:rPr>
          <w:sz w:val="24"/>
          <w:szCs w:val="24"/>
        </w:rPr>
        <w:t xml:space="preserve"> объем</w:t>
      </w:r>
      <w:r>
        <w:rPr>
          <w:sz w:val="24"/>
          <w:szCs w:val="24"/>
        </w:rPr>
        <w:t>а</w:t>
      </w:r>
      <w:r w:rsidRPr="003C769F">
        <w:rPr>
          <w:sz w:val="24"/>
          <w:szCs w:val="24"/>
        </w:rPr>
        <w:t xml:space="preserve"> доходов </w:t>
      </w:r>
      <w:r>
        <w:rPr>
          <w:sz w:val="24"/>
          <w:szCs w:val="24"/>
        </w:rPr>
        <w:t xml:space="preserve">бюджета Новоснежнинского муниципального образования </w:t>
      </w:r>
      <w:r w:rsidRPr="003C769F">
        <w:rPr>
          <w:sz w:val="24"/>
          <w:szCs w:val="24"/>
        </w:rPr>
        <w:t>без учета утвержденного о</w:t>
      </w:r>
      <w:r>
        <w:rPr>
          <w:sz w:val="24"/>
          <w:szCs w:val="24"/>
        </w:rPr>
        <w:t>бъема безвозмездных поступлений.</w:t>
      </w:r>
    </w:p>
    <w:p w:rsidR="00FD562E" w:rsidRPr="006C1F56" w:rsidRDefault="00FD562E" w:rsidP="00FD562E">
      <w:pPr>
        <w:tabs>
          <w:tab w:val="left" w:pos="-284"/>
          <w:tab w:val="left" w:pos="709"/>
          <w:tab w:val="left" w:pos="851"/>
          <w:tab w:val="left" w:pos="993"/>
        </w:tabs>
        <w:autoSpaceDE w:val="0"/>
        <w:autoSpaceDN w:val="0"/>
        <w:adjustRightInd w:val="0"/>
        <w:ind w:left="-284" w:firstLine="709"/>
        <w:jc w:val="both"/>
        <w:rPr>
          <w:sz w:val="24"/>
          <w:szCs w:val="24"/>
        </w:rPr>
      </w:pPr>
      <w:r w:rsidRPr="006C1F56">
        <w:rPr>
          <w:sz w:val="24"/>
          <w:szCs w:val="24"/>
        </w:rPr>
        <w:t xml:space="preserve">Установить, что превышение дефицита бюджета </w:t>
      </w:r>
      <w:r>
        <w:rPr>
          <w:sz w:val="24"/>
          <w:szCs w:val="24"/>
        </w:rPr>
        <w:t xml:space="preserve">Новоснежнинского </w:t>
      </w:r>
      <w:r w:rsidRPr="006C1F56">
        <w:rPr>
          <w:sz w:val="24"/>
          <w:szCs w:val="24"/>
        </w:rPr>
        <w:t xml:space="preserve">муниципального образования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w:t>
      </w:r>
      <w:r>
        <w:rPr>
          <w:sz w:val="24"/>
          <w:szCs w:val="24"/>
        </w:rPr>
        <w:t xml:space="preserve">Новоснежнинского </w:t>
      </w:r>
      <w:r w:rsidRPr="006C1F56">
        <w:rPr>
          <w:sz w:val="24"/>
          <w:szCs w:val="24"/>
        </w:rPr>
        <w:t>муниципального образования в объеме</w:t>
      </w:r>
      <w:r>
        <w:rPr>
          <w:sz w:val="24"/>
          <w:szCs w:val="24"/>
        </w:rPr>
        <w:t xml:space="preserve"> 15 410,3</w:t>
      </w:r>
      <w:r w:rsidRPr="006C1F56">
        <w:rPr>
          <w:sz w:val="24"/>
          <w:szCs w:val="24"/>
        </w:rPr>
        <w:t xml:space="preserve"> рублей.</w:t>
      </w:r>
    </w:p>
    <w:p w:rsidR="00FD562E" w:rsidRPr="006C1F56" w:rsidRDefault="00FD562E" w:rsidP="00FD562E">
      <w:pPr>
        <w:tabs>
          <w:tab w:val="num" w:pos="0"/>
        </w:tabs>
        <w:autoSpaceDE w:val="0"/>
        <w:autoSpaceDN w:val="0"/>
        <w:adjustRightInd w:val="0"/>
        <w:ind w:firstLine="709"/>
        <w:jc w:val="both"/>
        <w:rPr>
          <w:sz w:val="24"/>
          <w:szCs w:val="24"/>
        </w:rPr>
      </w:pPr>
      <w:r w:rsidRPr="006C1F56">
        <w:rPr>
          <w:sz w:val="24"/>
          <w:szCs w:val="24"/>
        </w:rPr>
        <w:t xml:space="preserve">Дефицит бюджета муниципального образования </w:t>
      </w:r>
      <w:proofErr w:type="spellStart"/>
      <w:r w:rsidRPr="006C1F56">
        <w:rPr>
          <w:sz w:val="24"/>
          <w:szCs w:val="24"/>
        </w:rPr>
        <w:t>Слюдянский</w:t>
      </w:r>
      <w:proofErr w:type="spellEnd"/>
      <w:r w:rsidRPr="006C1F56">
        <w:rPr>
          <w:sz w:val="24"/>
          <w:szCs w:val="24"/>
        </w:rPr>
        <w:t xml:space="preserve"> район без учета сумм, указанных в абзаце 5 настоящего пункта </w:t>
      </w:r>
      <w:r w:rsidRPr="006C1F56">
        <w:rPr>
          <w:color w:val="000000"/>
          <w:sz w:val="24"/>
          <w:szCs w:val="24"/>
        </w:rPr>
        <w:t xml:space="preserve"> составит </w:t>
      </w:r>
      <w:r>
        <w:rPr>
          <w:color w:val="000000"/>
          <w:sz w:val="24"/>
          <w:szCs w:val="24"/>
        </w:rPr>
        <w:t>10</w:t>
      </w:r>
      <w:r w:rsidRPr="006C1F56">
        <w:rPr>
          <w:color w:val="000000"/>
          <w:sz w:val="24"/>
          <w:szCs w:val="24"/>
        </w:rPr>
        <w:t xml:space="preserve"> процент</w:t>
      </w:r>
      <w:r>
        <w:rPr>
          <w:color w:val="000000"/>
          <w:sz w:val="24"/>
          <w:szCs w:val="24"/>
        </w:rPr>
        <w:t>ов</w:t>
      </w:r>
      <w:r w:rsidRPr="006C1F56">
        <w:rPr>
          <w:sz w:val="24"/>
          <w:szCs w:val="24"/>
        </w:rPr>
        <w:t xml:space="preserve">». </w:t>
      </w:r>
    </w:p>
    <w:p w:rsidR="00FD562E" w:rsidRDefault="00FD562E" w:rsidP="00FD562E">
      <w:pPr>
        <w:pStyle w:val="a3"/>
        <w:numPr>
          <w:ilvl w:val="0"/>
          <w:numId w:val="1"/>
        </w:numPr>
        <w:jc w:val="both"/>
        <w:rPr>
          <w:sz w:val="24"/>
          <w:szCs w:val="24"/>
        </w:rPr>
      </w:pPr>
      <w:r>
        <w:rPr>
          <w:sz w:val="24"/>
          <w:szCs w:val="24"/>
        </w:rPr>
        <w:t>Пункт 8 изложить в следующей редакции:</w:t>
      </w:r>
    </w:p>
    <w:p w:rsidR="00FD562E" w:rsidRDefault="00FD562E" w:rsidP="00FD562E">
      <w:pPr>
        <w:pStyle w:val="a3"/>
        <w:ind w:left="-142" w:firstLine="284"/>
        <w:jc w:val="both"/>
        <w:rPr>
          <w:sz w:val="24"/>
          <w:szCs w:val="24"/>
        </w:rPr>
      </w:pPr>
      <w:r>
        <w:rPr>
          <w:sz w:val="24"/>
          <w:szCs w:val="24"/>
        </w:rPr>
        <w:t xml:space="preserve">«8. Установить объем межбюджетных трансфертов, предоставляемых из бюджета Новоснежнинского муниципального образования в бюджете муниципального образования </w:t>
      </w:r>
      <w:proofErr w:type="spellStart"/>
      <w:r>
        <w:rPr>
          <w:sz w:val="24"/>
          <w:szCs w:val="24"/>
        </w:rPr>
        <w:t>Слюдянский</w:t>
      </w:r>
      <w:proofErr w:type="spellEnd"/>
      <w:r>
        <w:rPr>
          <w:sz w:val="24"/>
          <w:szCs w:val="24"/>
        </w:rPr>
        <w:t xml:space="preserve"> район на решение вопросов  местного значе</w:t>
      </w:r>
      <w:bookmarkStart w:id="0" w:name="_GoBack"/>
      <w:bookmarkEnd w:id="0"/>
      <w:r>
        <w:rPr>
          <w:sz w:val="24"/>
          <w:szCs w:val="24"/>
        </w:rPr>
        <w:t>ния муниципального характера, в соответствии с заключенными соглашениями на 2017год в сумме 336 060,86 рублей, согласно приложению № 9.».</w:t>
      </w:r>
    </w:p>
    <w:p w:rsidR="00FD562E" w:rsidRDefault="00FD562E" w:rsidP="00FD562E">
      <w:pPr>
        <w:pStyle w:val="a3"/>
        <w:jc w:val="both"/>
        <w:rPr>
          <w:sz w:val="24"/>
          <w:szCs w:val="24"/>
        </w:rPr>
      </w:pPr>
    </w:p>
    <w:p w:rsidR="00FD562E" w:rsidRPr="00427C6F" w:rsidRDefault="00FD562E" w:rsidP="00FD562E">
      <w:pPr>
        <w:pStyle w:val="a3"/>
        <w:numPr>
          <w:ilvl w:val="0"/>
          <w:numId w:val="1"/>
        </w:numPr>
        <w:jc w:val="both"/>
        <w:rPr>
          <w:sz w:val="24"/>
          <w:szCs w:val="24"/>
        </w:rPr>
      </w:pPr>
      <w:r w:rsidRPr="00427C6F">
        <w:rPr>
          <w:sz w:val="24"/>
          <w:szCs w:val="24"/>
        </w:rPr>
        <w:t>Приложения 1, 4, 5 ,7, 9,10  изложить в новой редакции (прилагаются).</w:t>
      </w:r>
    </w:p>
    <w:p w:rsidR="00FD562E" w:rsidRPr="00427C6F" w:rsidRDefault="00FD562E" w:rsidP="00FD562E">
      <w:pPr>
        <w:pStyle w:val="a3"/>
        <w:ind w:left="360"/>
        <w:jc w:val="both"/>
        <w:rPr>
          <w:sz w:val="24"/>
          <w:szCs w:val="24"/>
        </w:rPr>
      </w:pPr>
    </w:p>
    <w:p w:rsidR="00FD562E" w:rsidRPr="003C769F" w:rsidRDefault="00FD562E" w:rsidP="00FD562E">
      <w:pPr>
        <w:ind w:left="-142" w:firstLine="142"/>
        <w:jc w:val="both"/>
        <w:rPr>
          <w:sz w:val="24"/>
          <w:szCs w:val="24"/>
        </w:rPr>
      </w:pPr>
      <w:r>
        <w:rPr>
          <w:sz w:val="24"/>
          <w:szCs w:val="24"/>
        </w:rPr>
        <w:t>4</w:t>
      </w:r>
      <w:r w:rsidRPr="00427C6F">
        <w:rPr>
          <w:sz w:val="24"/>
          <w:szCs w:val="24"/>
        </w:rPr>
        <w:t>. Опубликовать настоящее решение</w:t>
      </w:r>
      <w:r w:rsidRPr="003C769F">
        <w:rPr>
          <w:sz w:val="24"/>
          <w:szCs w:val="24"/>
        </w:rPr>
        <w:t xml:space="preserve"> в  печатном издании «Вестник Новоснежнинского муниципального образования»</w:t>
      </w:r>
    </w:p>
    <w:p w:rsidR="00FD562E" w:rsidRDefault="00FD562E" w:rsidP="00FD562E">
      <w:pPr>
        <w:tabs>
          <w:tab w:val="left" w:pos="0"/>
        </w:tabs>
        <w:ind w:hanging="142"/>
        <w:jc w:val="both"/>
        <w:rPr>
          <w:sz w:val="24"/>
          <w:szCs w:val="24"/>
        </w:rPr>
      </w:pPr>
      <w:r>
        <w:rPr>
          <w:sz w:val="24"/>
          <w:szCs w:val="24"/>
        </w:rPr>
        <w:lastRenderedPageBreak/>
        <w:t xml:space="preserve">  5</w:t>
      </w:r>
      <w:r w:rsidRPr="003C769F">
        <w:rPr>
          <w:sz w:val="24"/>
          <w:szCs w:val="24"/>
        </w:rPr>
        <w:t xml:space="preserve">. </w:t>
      </w:r>
      <w:r>
        <w:rPr>
          <w:sz w:val="24"/>
          <w:szCs w:val="24"/>
        </w:rPr>
        <w:t xml:space="preserve"> </w:t>
      </w:r>
      <w:r w:rsidRPr="003C769F">
        <w:rPr>
          <w:sz w:val="24"/>
          <w:szCs w:val="24"/>
        </w:rPr>
        <w:t>Настоящее решение вступает в силу со дня его официального опубликования в печатном издании «Вестник Новоснежнинского муниципального образования» не позднее 10 дней после его подписания главой Новоснежнинского муниципального образования.</w:t>
      </w:r>
    </w:p>
    <w:p w:rsidR="00FD562E" w:rsidRPr="003C769F" w:rsidRDefault="00FD562E" w:rsidP="00FD562E">
      <w:pPr>
        <w:ind w:left="360"/>
        <w:rPr>
          <w:sz w:val="24"/>
          <w:szCs w:val="24"/>
        </w:rPr>
      </w:pPr>
    </w:p>
    <w:p w:rsidR="00FD562E" w:rsidRPr="003C769F" w:rsidRDefault="00FD562E" w:rsidP="00FD562E">
      <w:pPr>
        <w:rPr>
          <w:b/>
          <w:sz w:val="24"/>
          <w:szCs w:val="24"/>
        </w:rPr>
      </w:pPr>
      <w:r>
        <w:rPr>
          <w:b/>
          <w:sz w:val="24"/>
          <w:szCs w:val="24"/>
        </w:rPr>
        <w:t>Глава</w:t>
      </w:r>
      <w:r w:rsidRPr="003C769F">
        <w:rPr>
          <w:b/>
          <w:sz w:val="24"/>
          <w:szCs w:val="24"/>
        </w:rPr>
        <w:t xml:space="preserve"> Новоснежнинского </w:t>
      </w:r>
    </w:p>
    <w:p w:rsidR="00FD562E" w:rsidRDefault="00FD562E" w:rsidP="00FD562E">
      <w:pPr>
        <w:tabs>
          <w:tab w:val="left" w:pos="284"/>
        </w:tabs>
      </w:pPr>
      <w:r w:rsidRPr="003C769F">
        <w:rPr>
          <w:b/>
          <w:sz w:val="24"/>
          <w:szCs w:val="24"/>
        </w:rPr>
        <w:t xml:space="preserve">муниципального образования                                                    </w:t>
      </w:r>
      <w:r>
        <w:rPr>
          <w:b/>
          <w:sz w:val="24"/>
          <w:szCs w:val="24"/>
        </w:rPr>
        <w:t xml:space="preserve">               О.Н.Молчанов</w:t>
      </w:r>
      <w:r w:rsidRPr="003C769F">
        <w:rPr>
          <w:b/>
          <w:sz w:val="24"/>
          <w:szCs w:val="24"/>
        </w:rPr>
        <w:t xml:space="preserve">  </w:t>
      </w:r>
    </w:p>
    <w:p w:rsidR="00105E5B" w:rsidRDefault="00105E5B"/>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p w:rsidR="00FD562E" w:rsidRDefault="00FD562E"/>
    <w:tbl>
      <w:tblPr>
        <w:tblW w:w="10329" w:type="dxa"/>
        <w:tblInd w:w="93" w:type="dxa"/>
        <w:tblLook w:val="04A0"/>
      </w:tblPr>
      <w:tblGrid>
        <w:gridCol w:w="4302"/>
        <w:gridCol w:w="892"/>
        <w:gridCol w:w="775"/>
        <w:gridCol w:w="1664"/>
        <w:gridCol w:w="551"/>
        <w:gridCol w:w="2145"/>
      </w:tblGrid>
      <w:tr w:rsidR="00FD562E" w:rsidRPr="00FD562E" w:rsidTr="00FD562E">
        <w:trPr>
          <w:trHeight w:val="315"/>
        </w:trPr>
        <w:tc>
          <w:tcPr>
            <w:tcW w:w="5194" w:type="dxa"/>
            <w:gridSpan w:val="2"/>
            <w:vMerge w:val="restart"/>
            <w:tcBorders>
              <w:top w:val="nil"/>
              <w:left w:val="nil"/>
              <w:bottom w:val="nil"/>
              <w:right w:val="nil"/>
            </w:tcBorders>
            <w:shd w:val="clear" w:color="auto" w:fill="auto"/>
            <w:noWrap/>
            <w:vAlign w:val="bottom"/>
            <w:hideMark/>
          </w:tcPr>
          <w:p w:rsidR="00FD562E" w:rsidRPr="00FD562E" w:rsidRDefault="00FD562E" w:rsidP="00FD562E">
            <w:pPr>
              <w:rPr>
                <w:rFonts w:ascii="Calibri" w:hAnsi="Calibri" w:cs="Calibri"/>
                <w:color w:val="000000"/>
                <w:sz w:val="22"/>
                <w:szCs w:val="22"/>
              </w:rPr>
            </w:pPr>
          </w:p>
        </w:tc>
        <w:tc>
          <w:tcPr>
            <w:tcW w:w="775" w:type="dxa"/>
            <w:vMerge w:val="restart"/>
            <w:tcBorders>
              <w:top w:val="nil"/>
              <w:left w:val="nil"/>
              <w:bottom w:val="nil"/>
              <w:right w:val="nil"/>
            </w:tcBorders>
            <w:shd w:val="clear" w:color="auto" w:fill="auto"/>
            <w:noWrap/>
            <w:vAlign w:val="bottom"/>
            <w:hideMark/>
          </w:tcPr>
          <w:p w:rsidR="00FD562E" w:rsidRDefault="00FD562E" w:rsidP="00FD562E">
            <w:pPr>
              <w:rPr>
                <w:color w:val="000000"/>
                <w:sz w:val="24"/>
                <w:szCs w:val="24"/>
              </w:rPr>
            </w:pPr>
          </w:p>
          <w:p w:rsidR="00FD562E" w:rsidRDefault="00FD562E" w:rsidP="00FD562E">
            <w:pPr>
              <w:rPr>
                <w:color w:val="000000"/>
                <w:sz w:val="24"/>
                <w:szCs w:val="24"/>
              </w:rPr>
            </w:pPr>
          </w:p>
          <w:p w:rsidR="00FD562E" w:rsidRPr="00FD562E" w:rsidRDefault="00FD562E" w:rsidP="00FD562E">
            <w:pPr>
              <w:rPr>
                <w:color w:val="000000"/>
                <w:sz w:val="24"/>
                <w:szCs w:val="24"/>
              </w:rPr>
            </w:pPr>
          </w:p>
        </w:tc>
        <w:tc>
          <w:tcPr>
            <w:tcW w:w="4360" w:type="dxa"/>
            <w:gridSpan w:val="3"/>
            <w:tcBorders>
              <w:top w:val="nil"/>
              <w:left w:val="nil"/>
              <w:bottom w:val="nil"/>
              <w:right w:val="nil"/>
            </w:tcBorders>
            <w:shd w:val="clear" w:color="000000" w:fill="FFFFFF"/>
            <w:noWrap/>
            <w:vAlign w:val="center"/>
            <w:hideMark/>
          </w:tcPr>
          <w:p w:rsidR="00FD562E" w:rsidRDefault="00FD562E" w:rsidP="00FD562E">
            <w:pPr>
              <w:jc w:val="right"/>
              <w:rPr>
                <w:color w:val="000000"/>
                <w:sz w:val="24"/>
                <w:szCs w:val="24"/>
              </w:rPr>
            </w:pPr>
          </w:p>
          <w:p w:rsidR="00FD562E" w:rsidRDefault="00FD562E" w:rsidP="00FD562E">
            <w:pPr>
              <w:jc w:val="right"/>
              <w:rPr>
                <w:color w:val="000000"/>
                <w:sz w:val="24"/>
                <w:szCs w:val="24"/>
              </w:rPr>
            </w:pPr>
          </w:p>
          <w:p w:rsidR="00FD562E" w:rsidRDefault="00FD562E" w:rsidP="00FD562E">
            <w:pPr>
              <w:jc w:val="right"/>
              <w:rPr>
                <w:color w:val="000000"/>
                <w:sz w:val="24"/>
                <w:szCs w:val="24"/>
              </w:rPr>
            </w:pPr>
          </w:p>
          <w:p w:rsidR="00FD562E" w:rsidRPr="00FD562E" w:rsidRDefault="00FD562E" w:rsidP="00FD562E">
            <w:pPr>
              <w:jc w:val="right"/>
              <w:rPr>
                <w:color w:val="000000"/>
                <w:sz w:val="24"/>
                <w:szCs w:val="24"/>
              </w:rPr>
            </w:pPr>
            <w:r w:rsidRPr="00FD562E">
              <w:rPr>
                <w:color w:val="000000"/>
                <w:sz w:val="24"/>
                <w:szCs w:val="24"/>
              </w:rPr>
              <w:t> </w:t>
            </w:r>
          </w:p>
        </w:tc>
      </w:tr>
      <w:tr w:rsidR="00FD562E" w:rsidRPr="00FD562E" w:rsidTr="00FD562E">
        <w:trPr>
          <w:trHeight w:val="315"/>
        </w:trPr>
        <w:tc>
          <w:tcPr>
            <w:tcW w:w="5194" w:type="dxa"/>
            <w:gridSpan w:val="2"/>
            <w:vMerge/>
            <w:tcBorders>
              <w:top w:val="nil"/>
              <w:left w:val="nil"/>
              <w:bottom w:val="nil"/>
              <w:right w:val="nil"/>
            </w:tcBorders>
            <w:vAlign w:val="center"/>
            <w:hideMark/>
          </w:tcPr>
          <w:p w:rsidR="00FD562E" w:rsidRPr="00FD562E" w:rsidRDefault="00FD562E" w:rsidP="00FD562E">
            <w:pPr>
              <w:rPr>
                <w:rFonts w:ascii="Calibri" w:hAnsi="Calibri" w:cs="Calibri"/>
                <w:color w:val="000000"/>
                <w:sz w:val="22"/>
                <w:szCs w:val="22"/>
              </w:rPr>
            </w:pPr>
          </w:p>
        </w:tc>
        <w:tc>
          <w:tcPr>
            <w:tcW w:w="775" w:type="dxa"/>
            <w:vMerge/>
            <w:tcBorders>
              <w:top w:val="nil"/>
              <w:left w:val="nil"/>
              <w:bottom w:val="nil"/>
              <w:right w:val="nil"/>
            </w:tcBorders>
            <w:vAlign w:val="center"/>
            <w:hideMark/>
          </w:tcPr>
          <w:p w:rsidR="00FD562E" w:rsidRPr="00FD562E" w:rsidRDefault="00FD562E" w:rsidP="00FD562E">
            <w:pPr>
              <w:rPr>
                <w:color w:val="000000"/>
                <w:sz w:val="24"/>
                <w:szCs w:val="24"/>
              </w:rPr>
            </w:pPr>
          </w:p>
        </w:tc>
        <w:tc>
          <w:tcPr>
            <w:tcW w:w="4360" w:type="dxa"/>
            <w:gridSpan w:val="3"/>
            <w:tcBorders>
              <w:top w:val="nil"/>
              <w:left w:val="nil"/>
              <w:bottom w:val="nil"/>
              <w:right w:val="nil"/>
            </w:tcBorders>
            <w:shd w:val="clear" w:color="000000" w:fill="FFFFFF"/>
            <w:noWrap/>
            <w:vAlign w:val="center"/>
            <w:hideMark/>
          </w:tcPr>
          <w:p w:rsidR="00FD562E" w:rsidRPr="00FD562E" w:rsidRDefault="00FD562E" w:rsidP="00FD562E">
            <w:pPr>
              <w:rPr>
                <w:b/>
                <w:bCs/>
                <w:color w:val="000000"/>
                <w:sz w:val="24"/>
                <w:szCs w:val="24"/>
              </w:rPr>
            </w:pPr>
            <w:r w:rsidRPr="00FD562E">
              <w:rPr>
                <w:b/>
                <w:bCs/>
                <w:color w:val="000000"/>
                <w:sz w:val="24"/>
                <w:szCs w:val="24"/>
              </w:rPr>
              <w:t>Приложение 1</w:t>
            </w:r>
          </w:p>
        </w:tc>
      </w:tr>
      <w:tr w:rsidR="00FD562E" w:rsidRPr="00FD562E" w:rsidTr="00FD562E">
        <w:trPr>
          <w:trHeight w:val="315"/>
        </w:trPr>
        <w:tc>
          <w:tcPr>
            <w:tcW w:w="5194" w:type="dxa"/>
            <w:gridSpan w:val="2"/>
            <w:tcBorders>
              <w:top w:val="nil"/>
              <w:left w:val="nil"/>
              <w:bottom w:val="nil"/>
              <w:right w:val="nil"/>
            </w:tcBorders>
            <w:shd w:val="clear" w:color="auto" w:fill="auto"/>
            <w:noWrap/>
            <w:vAlign w:val="bottom"/>
            <w:hideMark/>
          </w:tcPr>
          <w:p w:rsidR="00FD562E" w:rsidRPr="00FD562E" w:rsidRDefault="00FD562E" w:rsidP="00FD562E">
            <w:pPr>
              <w:rPr>
                <w:rFonts w:ascii="Calibri" w:hAnsi="Calibri" w:cs="Calibri"/>
                <w:color w:val="000000"/>
                <w:sz w:val="22"/>
                <w:szCs w:val="22"/>
              </w:rPr>
            </w:pPr>
          </w:p>
        </w:tc>
        <w:tc>
          <w:tcPr>
            <w:tcW w:w="775" w:type="dxa"/>
            <w:tcBorders>
              <w:top w:val="nil"/>
              <w:left w:val="nil"/>
              <w:bottom w:val="nil"/>
              <w:right w:val="nil"/>
            </w:tcBorders>
            <w:shd w:val="clear" w:color="auto" w:fill="auto"/>
            <w:noWrap/>
            <w:vAlign w:val="bottom"/>
            <w:hideMark/>
          </w:tcPr>
          <w:p w:rsidR="00FD562E" w:rsidRPr="00FD562E" w:rsidRDefault="00FD562E" w:rsidP="00FD562E">
            <w:pPr>
              <w:rPr>
                <w:color w:val="000000"/>
                <w:sz w:val="24"/>
                <w:szCs w:val="24"/>
              </w:rPr>
            </w:pPr>
          </w:p>
        </w:tc>
        <w:tc>
          <w:tcPr>
            <w:tcW w:w="4360" w:type="dxa"/>
            <w:gridSpan w:val="3"/>
            <w:tcBorders>
              <w:top w:val="nil"/>
              <w:left w:val="nil"/>
              <w:bottom w:val="nil"/>
              <w:right w:val="nil"/>
            </w:tcBorders>
            <w:shd w:val="clear" w:color="000000" w:fill="FFFFFF"/>
            <w:noWrap/>
            <w:vAlign w:val="center"/>
            <w:hideMark/>
          </w:tcPr>
          <w:p w:rsidR="00FD562E" w:rsidRPr="00FD562E" w:rsidRDefault="00FD562E" w:rsidP="00FD562E">
            <w:pPr>
              <w:rPr>
                <w:color w:val="000000"/>
                <w:sz w:val="24"/>
                <w:szCs w:val="24"/>
              </w:rPr>
            </w:pPr>
            <w:r w:rsidRPr="00FD562E">
              <w:rPr>
                <w:color w:val="000000"/>
                <w:sz w:val="24"/>
                <w:szCs w:val="24"/>
              </w:rPr>
              <w:t>к решению Думы Новоснежнинского</w:t>
            </w:r>
          </w:p>
        </w:tc>
      </w:tr>
      <w:tr w:rsidR="00FD562E" w:rsidRPr="00FD562E" w:rsidTr="00FD562E">
        <w:trPr>
          <w:trHeight w:val="315"/>
        </w:trPr>
        <w:tc>
          <w:tcPr>
            <w:tcW w:w="5194" w:type="dxa"/>
            <w:gridSpan w:val="2"/>
            <w:tcBorders>
              <w:top w:val="nil"/>
              <w:left w:val="nil"/>
              <w:bottom w:val="nil"/>
              <w:right w:val="nil"/>
            </w:tcBorders>
            <w:shd w:val="clear" w:color="auto" w:fill="auto"/>
            <w:noWrap/>
            <w:vAlign w:val="bottom"/>
            <w:hideMark/>
          </w:tcPr>
          <w:p w:rsidR="00FD562E" w:rsidRPr="00FD562E" w:rsidRDefault="00FD562E" w:rsidP="00FD562E">
            <w:pPr>
              <w:rPr>
                <w:rFonts w:ascii="Calibri" w:hAnsi="Calibri" w:cs="Calibri"/>
                <w:color w:val="000000"/>
                <w:sz w:val="22"/>
                <w:szCs w:val="22"/>
              </w:rPr>
            </w:pPr>
          </w:p>
        </w:tc>
        <w:tc>
          <w:tcPr>
            <w:tcW w:w="775" w:type="dxa"/>
            <w:tcBorders>
              <w:top w:val="nil"/>
              <w:left w:val="nil"/>
              <w:bottom w:val="nil"/>
              <w:right w:val="nil"/>
            </w:tcBorders>
            <w:shd w:val="clear" w:color="auto" w:fill="auto"/>
            <w:noWrap/>
            <w:vAlign w:val="bottom"/>
            <w:hideMark/>
          </w:tcPr>
          <w:p w:rsidR="00FD562E" w:rsidRPr="00FD562E" w:rsidRDefault="00FD562E" w:rsidP="00FD562E">
            <w:pPr>
              <w:rPr>
                <w:color w:val="000000"/>
                <w:sz w:val="24"/>
                <w:szCs w:val="24"/>
              </w:rPr>
            </w:pPr>
          </w:p>
        </w:tc>
        <w:tc>
          <w:tcPr>
            <w:tcW w:w="4360" w:type="dxa"/>
            <w:gridSpan w:val="3"/>
            <w:tcBorders>
              <w:top w:val="nil"/>
              <w:left w:val="nil"/>
              <w:bottom w:val="nil"/>
              <w:right w:val="nil"/>
            </w:tcBorders>
            <w:shd w:val="clear" w:color="000000" w:fill="FFFFFF"/>
            <w:noWrap/>
            <w:vAlign w:val="center"/>
            <w:hideMark/>
          </w:tcPr>
          <w:p w:rsidR="00FD562E" w:rsidRPr="00FD562E" w:rsidRDefault="00FD562E" w:rsidP="00FD562E">
            <w:pPr>
              <w:rPr>
                <w:color w:val="000000"/>
                <w:sz w:val="24"/>
                <w:szCs w:val="24"/>
              </w:rPr>
            </w:pPr>
            <w:r w:rsidRPr="00FD562E">
              <w:rPr>
                <w:color w:val="000000"/>
                <w:sz w:val="24"/>
                <w:szCs w:val="24"/>
              </w:rPr>
              <w:t>сельского поселения</w:t>
            </w:r>
          </w:p>
        </w:tc>
      </w:tr>
      <w:tr w:rsidR="00FD562E" w:rsidRPr="00FD562E" w:rsidTr="00FD562E">
        <w:trPr>
          <w:trHeight w:val="2220"/>
        </w:trPr>
        <w:tc>
          <w:tcPr>
            <w:tcW w:w="5194" w:type="dxa"/>
            <w:gridSpan w:val="2"/>
            <w:tcBorders>
              <w:top w:val="nil"/>
              <w:left w:val="nil"/>
              <w:bottom w:val="nil"/>
              <w:right w:val="nil"/>
            </w:tcBorders>
            <w:shd w:val="clear" w:color="auto" w:fill="auto"/>
            <w:noWrap/>
            <w:vAlign w:val="bottom"/>
            <w:hideMark/>
          </w:tcPr>
          <w:p w:rsidR="00FD562E" w:rsidRPr="00FD562E" w:rsidRDefault="00FD562E" w:rsidP="00FD562E">
            <w:pPr>
              <w:rPr>
                <w:rFonts w:ascii="Calibri" w:hAnsi="Calibri" w:cs="Calibri"/>
                <w:color w:val="000000"/>
                <w:sz w:val="22"/>
                <w:szCs w:val="22"/>
              </w:rPr>
            </w:pPr>
          </w:p>
        </w:tc>
        <w:tc>
          <w:tcPr>
            <w:tcW w:w="775" w:type="dxa"/>
            <w:tcBorders>
              <w:top w:val="nil"/>
              <w:left w:val="nil"/>
              <w:bottom w:val="nil"/>
              <w:right w:val="nil"/>
            </w:tcBorders>
            <w:shd w:val="clear" w:color="auto" w:fill="auto"/>
            <w:noWrap/>
            <w:vAlign w:val="bottom"/>
            <w:hideMark/>
          </w:tcPr>
          <w:p w:rsidR="00FD562E" w:rsidRPr="00FD562E" w:rsidRDefault="00FD562E" w:rsidP="00FD562E">
            <w:pPr>
              <w:rPr>
                <w:rFonts w:ascii="Calibri" w:hAnsi="Calibri" w:cs="Calibri"/>
                <w:color w:val="000000"/>
                <w:sz w:val="22"/>
                <w:szCs w:val="22"/>
              </w:rPr>
            </w:pPr>
          </w:p>
        </w:tc>
        <w:tc>
          <w:tcPr>
            <w:tcW w:w="4360" w:type="dxa"/>
            <w:gridSpan w:val="3"/>
            <w:tcBorders>
              <w:top w:val="nil"/>
              <w:left w:val="nil"/>
              <w:bottom w:val="nil"/>
              <w:right w:val="nil"/>
            </w:tcBorders>
            <w:shd w:val="clear" w:color="auto" w:fill="auto"/>
            <w:vAlign w:val="center"/>
            <w:hideMark/>
          </w:tcPr>
          <w:p w:rsidR="00FD562E" w:rsidRPr="00FD562E" w:rsidRDefault="00FD562E" w:rsidP="00FD562E">
            <w:pPr>
              <w:rPr>
                <w:color w:val="000000"/>
                <w:sz w:val="24"/>
                <w:szCs w:val="24"/>
              </w:rPr>
            </w:pPr>
            <w:r w:rsidRPr="00FD562E">
              <w:rPr>
                <w:color w:val="000000"/>
                <w:sz w:val="24"/>
                <w:szCs w:val="24"/>
              </w:rPr>
              <w:t>"О внесении изменений в решение Думы Новоснежнинского  сельского поселения "О бюджете Новоснежнинского муниципального образования на 2017 год и плановый период 2018-2019 годов"</w:t>
            </w:r>
          </w:p>
        </w:tc>
      </w:tr>
      <w:tr w:rsidR="00FD562E" w:rsidRPr="00FD562E" w:rsidTr="00FD562E">
        <w:trPr>
          <w:trHeight w:val="443"/>
        </w:trPr>
        <w:tc>
          <w:tcPr>
            <w:tcW w:w="5194" w:type="dxa"/>
            <w:gridSpan w:val="2"/>
            <w:tcBorders>
              <w:top w:val="nil"/>
              <w:left w:val="nil"/>
              <w:bottom w:val="nil"/>
              <w:right w:val="nil"/>
            </w:tcBorders>
            <w:shd w:val="clear" w:color="auto" w:fill="auto"/>
            <w:noWrap/>
            <w:vAlign w:val="bottom"/>
            <w:hideMark/>
          </w:tcPr>
          <w:p w:rsidR="00FD562E" w:rsidRPr="00FD562E" w:rsidRDefault="00FD562E" w:rsidP="00FD562E">
            <w:pPr>
              <w:rPr>
                <w:rFonts w:ascii="Calibri" w:hAnsi="Calibri" w:cs="Calibri"/>
                <w:color w:val="000000"/>
                <w:sz w:val="22"/>
                <w:szCs w:val="22"/>
              </w:rPr>
            </w:pPr>
          </w:p>
        </w:tc>
        <w:tc>
          <w:tcPr>
            <w:tcW w:w="775" w:type="dxa"/>
            <w:tcBorders>
              <w:top w:val="nil"/>
              <w:left w:val="nil"/>
              <w:bottom w:val="nil"/>
              <w:right w:val="nil"/>
            </w:tcBorders>
            <w:shd w:val="clear" w:color="auto" w:fill="auto"/>
            <w:noWrap/>
            <w:vAlign w:val="bottom"/>
            <w:hideMark/>
          </w:tcPr>
          <w:p w:rsidR="00FD562E" w:rsidRPr="00FD562E" w:rsidRDefault="00FD562E" w:rsidP="00FD562E">
            <w:pPr>
              <w:rPr>
                <w:color w:val="000000"/>
                <w:sz w:val="24"/>
                <w:szCs w:val="24"/>
              </w:rPr>
            </w:pPr>
          </w:p>
        </w:tc>
        <w:tc>
          <w:tcPr>
            <w:tcW w:w="4360" w:type="dxa"/>
            <w:gridSpan w:val="3"/>
            <w:tcBorders>
              <w:top w:val="nil"/>
              <w:left w:val="nil"/>
              <w:bottom w:val="nil"/>
              <w:right w:val="nil"/>
            </w:tcBorders>
            <w:shd w:val="clear" w:color="000000" w:fill="FFFFFF"/>
            <w:noWrap/>
            <w:vAlign w:val="center"/>
            <w:hideMark/>
          </w:tcPr>
          <w:p w:rsidR="00FD562E" w:rsidRPr="00FD562E" w:rsidRDefault="00FD562E" w:rsidP="00FD562E">
            <w:pPr>
              <w:rPr>
                <w:color w:val="000000"/>
                <w:sz w:val="24"/>
                <w:szCs w:val="24"/>
              </w:rPr>
            </w:pPr>
            <w:r w:rsidRPr="00FD562E">
              <w:rPr>
                <w:color w:val="000000"/>
                <w:sz w:val="24"/>
                <w:szCs w:val="24"/>
              </w:rPr>
              <w:t>от  23.06.2017г.        №  12-3сд</w:t>
            </w:r>
          </w:p>
        </w:tc>
      </w:tr>
      <w:tr w:rsidR="00FD562E" w:rsidRPr="00FD562E" w:rsidTr="00FD562E">
        <w:trPr>
          <w:trHeight w:val="300"/>
        </w:trPr>
        <w:tc>
          <w:tcPr>
            <w:tcW w:w="5194" w:type="dxa"/>
            <w:gridSpan w:val="2"/>
            <w:tcBorders>
              <w:top w:val="nil"/>
              <w:left w:val="nil"/>
              <w:bottom w:val="nil"/>
              <w:right w:val="nil"/>
            </w:tcBorders>
            <w:shd w:val="clear" w:color="auto" w:fill="auto"/>
            <w:noWrap/>
            <w:vAlign w:val="bottom"/>
            <w:hideMark/>
          </w:tcPr>
          <w:p w:rsidR="00FD562E" w:rsidRPr="00FD562E" w:rsidRDefault="00FD562E" w:rsidP="00FD562E">
            <w:pPr>
              <w:rPr>
                <w:rFonts w:ascii="Calibri" w:hAnsi="Calibri" w:cs="Calibri"/>
                <w:color w:val="000000"/>
                <w:sz w:val="22"/>
                <w:szCs w:val="22"/>
              </w:rPr>
            </w:pPr>
          </w:p>
        </w:tc>
        <w:tc>
          <w:tcPr>
            <w:tcW w:w="2990" w:type="dxa"/>
            <w:gridSpan w:val="3"/>
            <w:tcBorders>
              <w:top w:val="nil"/>
              <w:left w:val="nil"/>
              <w:bottom w:val="nil"/>
              <w:right w:val="nil"/>
            </w:tcBorders>
            <w:shd w:val="clear" w:color="auto" w:fill="auto"/>
            <w:noWrap/>
            <w:vAlign w:val="bottom"/>
            <w:hideMark/>
          </w:tcPr>
          <w:p w:rsidR="00FD562E" w:rsidRPr="00FD562E" w:rsidRDefault="00FD562E" w:rsidP="00FD562E">
            <w:pPr>
              <w:rPr>
                <w:rFonts w:ascii="Calibri" w:hAnsi="Calibri" w:cs="Calibri"/>
                <w:color w:val="000000"/>
                <w:sz w:val="22"/>
                <w:szCs w:val="22"/>
              </w:rPr>
            </w:pPr>
          </w:p>
        </w:tc>
        <w:tc>
          <w:tcPr>
            <w:tcW w:w="2145" w:type="dxa"/>
            <w:tcBorders>
              <w:top w:val="nil"/>
              <w:left w:val="nil"/>
              <w:bottom w:val="nil"/>
              <w:right w:val="nil"/>
            </w:tcBorders>
            <w:shd w:val="clear" w:color="000000" w:fill="FFFFFF"/>
            <w:noWrap/>
            <w:vAlign w:val="center"/>
            <w:hideMark/>
          </w:tcPr>
          <w:p w:rsidR="00FD562E" w:rsidRPr="00FD562E" w:rsidRDefault="00FD562E" w:rsidP="00FD562E">
            <w:pPr>
              <w:jc w:val="right"/>
              <w:rPr>
                <w:rFonts w:ascii="Arial" w:hAnsi="Arial" w:cs="Arial"/>
                <w:color w:val="000000"/>
              </w:rPr>
            </w:pPr>
            <w:r w:rsidRPr="00FD562E">
              <w:rPr>
                <w:rFonts w:ascii="Arial" w:hAnsi="Arial" w:cs="Arial"/>
                <w:color w:val="000000"/>
              </w:rPr>
              <w:t> </w:t>
            </w:r>
          </w:p>
        </w:tc>
      </w:tr>
      <w:tr w:rsidR="00FD562E" w:rsidRPr="00FD562E" w:rsidTr="00FD562E">
        <w:trPr>
          <w:trHeight w:val="315"/>
        </w:trPr>
        <w:tc>
          <w:tcPr>
            <w:tcW w:w="10329" w:type="dxa"/>
            <w:gridSpan w:val="6"/>
            <w:tcBorders>
              <w:top w:val="nil"/>
              <w:left w:val="nil"/>
              <w:bottom w:val="nil"/>
              <w:right w:val="nil"/>
            </w:tcBorders>
            <w:shd w:val="clear" w:color="auto" w:fill="auto"/>
            <w:noWrap/>
            <w:vAlign w:val="center"/>
            <w:hideMark/>
          </w:tcPr>
          <w:p w:rsidR="00FD562E" w:rsidRPr="00FD562E" w:rsidRDefault="00FD562E" w:rsidP="00FD562E">
            <w:pPr>
              <w:jc w:val="center"/>
              <w:rPr>
                <w:b/>
                <w:bCs/>
                <w:color w:val="000000"/>
                <w:sz w:val="24"/>
                <w:szCs w:val="24"/>
              </w:rPr>
            </w:pPr>
            <w:r w:rsidRPr="00FD562E">
              <w:rPr>
                <w:b/>
                <w:bCs/>
                <w:color w:val="000000"/>
                <w:sz w:val="24"/>
                <w:szCs w:val="24"/>
              </w:rPr>
              <w:t>Прогнозируемые доходы бюджета</w:t>
            </w:r>
          </w:p>
        </w:tc>
      </w:tr>
      <w:tr w:rsidR="00FD562E" w:rsidRPr="00FD562E" w:rsidTr="00FD562E">
        <w:trPr>
          <w:trHeight w:val="315"/>
        </w:trPr>
        <w:tc>
          <w:tcPr>
            <w:tcW w:w="10329" w:type="dxa"/>
            <w:gridSpan w:val="6"/>
            <w:tcBorders>
              <w:top w:val="nil"/>
              <w:left w:val="nil"/>
              <w:bottom w:val="nil"/>
              <w:right w:val="nil"/>
            </w:tcBorders>
            <w:shd w:val="clear" w:color="auto" w:fill="auto"/>
            <w:noWrap/>
            <w:vAlign w:val="center"/>
            <w:hideMark/>
          </w:tcPr>
          <w:p w:rsidR="00FD562E" w:rsidRPr="00FD562E" w:rsidRDefault="00FD562E" w:rsidP="00FD562E">
            <w:pPr>
              <w:jc w:val="center"/>
              <w:rPr>
                <w:b/>
                <w:bCs/>
                <w:color w:val="000000"/>
                <w:sz w:val="24"/>
                <w:szCs w:val="24"/>
              </w:rPr>
            </w:pPr>
            <w:r w:rsidRPr="00FD562E">
              <w:rPr>
                <w:b/>
                <w:bCs/>
                <w:color w:val="000000"/>
                <w:sz w:val="24"/>
                <w:szCs w:val="24"/>
              </w:rPr>
              <w:t xml:space="preserve">Новоснежнинского муниципального образования на 2017 год </w:t>
            </w:r>
          </w:p>
        </w:tc>
      </w:tr>
      <w:tr w:rsidR="00FD562E" w:rsidRPr="00FD562E" w:rsidTr="00FD562E">
        <w:trPr>
          <w:trHeight w:val="300"/>
        </w:trPr>
        <w:tc>
          <w:tcPr>
            <w:tcW w:w="4302" w:type="dxa"/>
            <w:tcBorders>
              <w:top w:val="nil"/>
              <w:left w:val="nil"/>
              <w:bottom w:val="nil"/>
              <w:right w:val="nil"/>
            </w:tcBorders>
            <w:shd w:val="clear" w:color="auto" w:fill="auto"/>
            <w:noWrap/>
            <w:vAlign w:val="bottom"/>
            <w:hideMark/>
          </w:tcPr>
          <w:p w:rsidR="00FD562E" w:rsidRPr="00FD562E" w:rsidRDefault="00FD562E" w:rsidP="00FD562E">
            <w:pPr>
              <w:rPr>
                <w:rFonts w:ascii="Calibri" w:hAnsi="Calibri" w:cs="Calibri"/>
                <w:color w:val="000000"/>
                <w:sz w:val="22"/>
                <w:szCs w:val="22"/>
              </w:rPr>
            </w:pPr>
          </w:p>
        </w:tc>
        <w:tc>
          <w:tcPr>
            <w:tcW w:w="3331" w:type="dxa"/>
            <w:gridSpan w:val="3"/>
            <w:tcBorders>
              <w:top w:val="nil"/>
              <w:left w:val="nil"/>
              <w:bottom w:val="nil"/>
              <w:right w:val="nil"/>
            </w:tcBorders>
            <w:shd w:val="clear" w:color="auto" w:fill="auto"/>
            <w:noWrap/>
            <w:vAlign w:val="bottom"/>
            <w:hideMark/>
          </w:tcPr>
          <w:p w:rsidR="00FD562E" w:rsidRPr="00FD562E" w:rsidRDefault="00FD562E" w:rsidP="00FD562E">
            <w:pPr>
              <w:rPr>
                <w:rFonts w:ascii="Calibri" w:hAnsi="Calibri" w:cs="Calibri"/>
                <w:color w:val="000000"/>
                <w:sz w:val="22"/>
                <w:szCs w:val="22"/>
              </w:rPr>
            </w:pPr>
          </w:p>
        </w:tc>
        <w:tc>
          <w:tcPr>
            <w:tcW w:w="2696" w:type="dxa"/>
            <w:gridSpan w:val="2"/>
            <w:tcBorders>
              <w:top w:val="nil"/>
              <w:left w:val="nil"/>
              <w:bottom w:val="nil"/>
              <w:right w:val="nil"/>
            </w:tcBorders>
            <w:shd w:val="clear" w:color="000000" w:fill="FFFFFF"/>
            <w:noWrap/>
            <w:vAlign w:val="center"/>
            <w:hideMark/>
          </w:tcPr>
          <w:p w:rsidR="00FD562E" w:rsidRPr="00FD562E" w:rsidRDefault="00FD562E" w:rsidP="00FD562E">
            <w:pPr>
              <w:jc w:val="right"/>
              <w:rPr>
                <w:color w:val="000000"/>
              </w:rPr>
            </w:pPr>
            <w:r w:rsidRPr="00FD562E">
              <w:rPr>
                <w:color w:val="000000"/>
              </w:rPr>
              <w:t>Единица измерений: руб.</w:t>
            </w:r>
          </w:p>
        </w:tc>
      </w:tr>
      <w:tr w:rsidR="00FD562E" w:rsidRPr="00FD562E" w:rsidTr="00FD562E">
        <w:trPr>
          <w:trHeight w:val="855"/>
        </w:trPr>
        <w:tc>
          <w:tcPr>
            <w:tcW w:w="4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62E" w:rsidRPr="00FD562E" w:rsidRDefault="00FD562E" w:rsidP="00FD562E">
            <w:pPr>
              <w:jc w:val="center"/>
              <w:rPr>
                <w:b/>
                <w:bCs/>
                <w:color w:val="000000"/>
                <w:sz w:val="22"/>
                <w:szCs w:val="22"/>
              </w:rPr>
            </w:pPr>
            <w:r w:rsidRPr="00FD562E">
              <w:rPr>
                <w:b/>
                <w:bCs/>
                <w:color w:val="000000"/>
                <w:sz w:val="22"/>
                <w:szCs w:val="22"/>
              </w:rPr>
              <w:t>Наименование</w:t>
            </w:r>
          </w:p>
        </w:tc>
        <w:tc>
          <w:tcPr>
            <w:tcW w:w="3331" w:type="dxa"/>
            <w:gridSpan w:val="3"/>
            <w:tcBorders>
              <w:top w:val="single" w:sz="4" w:space="0" w:color="auto"/>
              <w:left w:val="nil"/>
              <w:bottom w:val="single" w:sz="4" w:space="0" w:color="auto"/>
              <w:right w:val="single" w:sz="4" w:space="0" w:color="auto"/>
            </w:tcBorders>
            <w:shd w:val="clear" w:color="auto" w:fill="auto"/>
            <w:vAlign w:val="center"/>
            <w:hideMark/>
          </w:tcPr>
          <w:p w:rsidR="00FD562E" w:rsidRPr="00FD562E" w:rsidRDefault="00FD562E" w:rsidP="00FD562E">
            <w:pPr>
              <w:jc w:val="center"/>
              <w:rPr>
                <w:b/>
                <w:bCs/>
                <w:color w:val="000000"/>
                <w:sz w:val="22"/>
                <w:szCs w:val="22"/>
              </w:rPr>
            </w:pPr>
            <w:r w:rsidRPr="00FD562E">
              <w:rPr>
                <w:b/>
                <w:bCs/>
                <w:color w:val="000000"/>
                <w:sz w:val="22"/>
                <w:szCs w:val="22"/>
              </w:rPr>
              <w:t>Код бюджетной классификации Российской Федерации</w:t>
            </w:r>
          </w:p>
        </w:tc>
        <w:tc>
          <w:tcPr>
            <w:tcW w:w="26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Сумма</w:t>
            </w:r>
          </w:p>
        </w:tc>
      </w:tr>
      <w:tr w:rsidR="00FD562E" w:rsidRPr="00FD562E" w:rsidTr="00FD562E">
        <w:trPr>
          <w:trHeight w:val="30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jc w:val="center"/>
              <w:rPr>
                <w:b/>
                <w:bCs/>
                <w:color w:val="000000"/>
                <w:sz w:val="22"/>
                <w:szCs w:val="22"/>
              </w:rPr>
            </w:pPr>
            <w:r w:rsidRPr="00FD562E">
              <w:rPr>
                <w:b/>
                <w:bCs/>
                <w:color w:val="000000"/>
                <w:sz w:val="22"/>
                <w:szCs w:val="22"/>
              </w:rPr>
              <w:t>1</w:t>
            </w:r>
          </w:p>
        </w:tc>
        <w:tc>
          <w:tcPr>
            <w:tcW w:w="3331" w:type="dxa"/>
            <w:gridSpan w:val="3"/>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b/>
                <w:bCs/>
                <w:color w:val="000000"/>
                <w:sz w:val="22"/>
                <w:szCs w:val="22"/>
              </w:rPr>
            </w:pPr>
            <w:r w:rsidRPr="00FD562E">
              <w:rPr>
                <w:b/>
                <w:bCs/>
                <w:color w:val="000000"/>
                <w:sz w:val="22"/>
                <w:szCs w:val="22"/>
              </w:rPr>
              <w:t>2</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3</w:t>
            </w:r>
          </w:p>
        </w:tc>
      </w:tr>
      <w:tr w:rsidR="00FD562E" w:rsidRPr="00FD562E" w:rsidTr="00FD562E">
        <w:trPr>
          <w:trHeight w:val="57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b/>
                <w:bCs/>
                <w:color w:val="000000"/>
                <w:sz w:val="22"/>
                <w:szCs w:val="22"/>
              </w:rPr>
            </w:pPr>
            <w:r w:rsidRPr="00FD562E">
              <w:rPr>
                <w:b/>
                <w:bCs/>
                <w:color w:val="000000"/>
                <w:sz w:val="22"/>
                <w:szCs w:val="22"/>
              </w:rPr>
              <w:t xml:space="preserve">НАЛОГОВЫЕ И НЕНАЛОГОВЫЕ ДОХОДЫ </w:t>
            </w:r>
          </w:p>
        </w:tc>
        <w:tc>
          <w:tcPr>
            <w:tcW w:w="3331" w:type="dxa"/>
            <w:gridSpan w:val="3"/>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b/>
                <w:bCs/>
                <w:color w:val="000000"/>
                <w:sz w:val="22"/>
                <w:szCs w:val="22"/>
              </w:rPr>
            </w:pPr>
            <w:r w:rsidRPr="00FD562E">
              <w:rPr>
                <w:b/>
                <w:bCs/>
                <w:color w:val="000000"/>
                <w:sz w:val="22"/>
                <w:szCs w:val="22"/>
              </w:rPr>
              <w:t xml:space="preserve"> 000 1 00 00000 00 0000 000</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1 765 500,00</w:t>
            </w:r>
          </w:p>
        </w:tc>
      </w:tr>
      <w:tr w:rsidR="00FD562E" w:rsidRPr="00FD562E" w:rsidTr="00FD562E">
        <w:trPr>
          <w:trHeight w:val="57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b/>
                <w:bCs/>
                <w:color w:val="000000"/>
                <w:sz w:val="22"/>
                <w:szCs w:val="22"/>
              </w:rPr>
            </w:pPr>
            <w:r w:rsidRPr="00FD562E">
              <w:rPr>
                <w:b/>
                <w:bCs/>
                <w:color w:val="000000"/>
                <w:sz w:val="22"/>
                <w:szCs w:val="22"/>
              </w:rPr>
              <w:t>НАЛОГИ НА ПРИБЫЛЬ, ДОХОДЫ</w:t>
            </w:r>
          </w:p>
        </w:tc>
        <w:tc>
          <w:tcPr>
            <w:tcW w:w="3331" w:type="dxa"/>
            <w:gridSpan w:val="3"/>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b/>
                <w:bCs/>
                <w:color w:val="000000"/>
                <w:sz w:val="22"/>
                <w:szCs w:val="22"/>
              </w:rPr>
            </w:pPr>
            <w:r w:rsidRPr="00FD562E">
              <w:rPr>
                <w:b/>
                <w:bCs/>
                <w:color w:val="000000"/>
                <w:sz w:val="22"/>
                <w:szCs w:val="22"/>
              </w:rPr>
              <w:t>182 1 01 00000 00 0000 000</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151 200,00</w:t>
            </w:r>
          </w:p>
        </w:tc>
      </w:tr>
      <w:tr w:rsidR="00FD562E" w:rsidRPr="00FD562E" w:rsidTr="00FD562E">
        <w:trPr>
          <w:trHeight w:val="57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b/>
                <w:bCs/>
                <w:color w:val="000000"/>
                <w:sz w:val="22"/>
                <w:szCs w:val="22"/>
              </w:rPr>
            </w:pPr>
            <w:r w:rsidRPr="00FD562E">
              <w:rPr>
                <w:b/>
                <w:bCs/>
                <w:color w:val="000000"/>
                <w:sz w:val="22"/>
                <w:szCs w:val="22"/>
              </w:rPr>
              <w:t>Налог на доходы физических лиц</w:t>
            </w:r>
          </w:p>
        </w:tc>
        <w:tc>
          <w:tcPr>
            <w:tcW w:w="3331" w:type="dxa"/>
            <w:gridSpan w:val="3"/>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b/>
                <w:bCs/>
                <w:color w:val="000000"/>
                <w:sz w:val="22"/>
                <w:szCs w:val="22"/>
              </w:rPr>
            </w:pPr>
            <w:r w:rsidRPr="00FD562E">
              <w:rPr>
                <w:b/>
                <w:bCs/>
                <w:color w:val="000000"/>
                <w:sz w:val="22"/>
                <w:szCs w:val="22"/>
              </w:rPr>
              <w:t>182 1 01 02000 01 0000 110</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151 200,00</w:t>
            </w:r>
          </w:p>
        </w:tc>
      </w:tr>
      <w:tr w:rsidR="00FD562E" w:rsidRPr="00FD562E" w:rsidTr="00FD562E">
        <w:trPr>
          <w:trHeight w:val="150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color w:val="000000"/>
                <w:sz w:val="22"/>
                <w:szCs w:val="22"/>
              </w:rPr>
            </w:pPr>
            <w:r w:rsidRPr="00FD562E">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331" w:type="dxa"/>
            <w:gridSpan w:val="3"/>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color w:val="000000"/>
                <w:sz w:val="22"/>
                <w:szCs w:val="22"/>
              </w:rPr>
            </w:pPr>
            <w:r w:rsidRPr="00FD562E">
              <w:rPr>
                <w:color w:val="000000"/>
                <w:sz w:val="22"/>
                <w:szCs w:val="22"/>
              </w:rPr>
              <w:t>182 1 01 02010 01 0000 110</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151 200,00</w:t>
            </w:r>
          </w:p>
        </w:tc>
      </w:tr>
      <w:tr w:rsidR="00FD562E" w:rsidRPr="00FD562E" w:rsidTr="00FD562E">
        <w:trPr>
          <w:trHeight w:val="90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color w:val="000000"/>
                <w:sz w:val="22"/>
                <w:szCs w:val="22"/>
              </w:rPr>
            </w:pPr>
            <w:r w:rsidRPr="00FD562E">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331" w:type="dxa"/>
            <w:gridSpan w:val="3"/>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color w:val="000000"/>
                <w:sz w:val="22"/>
                <w:szCs w:val="22"/>
              </w:rPr>
            </w:pPr>
            <w:r w:rsidRPr="00FD562E">
              <w:rPr>
                <w:color w:val="000000"/>
                <w:sz w:val="22"/>
                <w:szCs w:val="22"/>
              </w:rPr>
              <w:t>182 1 01 02030 01 0000 110</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0,00</w:t>
            </w:r>
          </w:p>
        </w:tc>
      </w:tr>
      <w:tr w:rsidR="00FD562E" w:rsidRPr="00FD562E" w:rsidTr="00FD562E">
        <w:trPr>
          <w:trHeight w:val="180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color w:val="000000"/>
                <w:sz w:val="22"/>
                <w:szCs w:val="22"/>
              </w:rPr>
            </w:pPr>
            <w:r w:rsidRPr="00FD562E">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3331" w:type="dxa"/>
            <w:gridSpan w:val="3"/>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color w:val="000000"/>
                <w:sz w:val="22"/>
                <w:szCs w:val="22"/>
              </w:rPr>
            </w:pPr>
            <w:r w:rsidRPr="00FD562E">
              <w:rPr>
                <w:color w:val="000000"/>
                <w:sz w:val="22"/>
                <w:szCs w:val="22"/>
              </w:rPr>
              <w:t>182 1 01 02040 01 0000 110</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0,00</w:t>
            </w:r>
          </w:p>
        </w:tc>
      </w:tr>
      <w:tr w:rsidR="00FD562E" w:rsidRPr="00FD562E" w:rsidTr="00FD562E">
        <w:trPr>
          <w:trHeight w:val="855"/>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b/>
                <w:bCs/>
                <w:color w:val="000000"/>
                <w:sz w:val="22"/>
                <w:szCs w:val="22"/>
              </w:rPr>
            </w:pPr>
            <w:r w:rsidRPr="00FD562E">
              <w:rPr>
                <w:b/>
                <w:bCs/>
                <w:color w:val="000000"/>
                <w:sz w:val="22"/>
                <w:szCs w:val="22"/>
              </w:rPr>
              <w:t>НАЛОГИ НА ТОВАРЫ (РАБОТЫ, УСЛУГИ), РЕАЛИЗУЕМЫЕ НА ТЕРРИТОРИИ РОССИЙСКОЙ ФЕДЕРАЦИИ</w:t>
            </w:r>
          </w:p>
        </w:tc>
        <w:tc>
          <w:tcPr>
            <w:tcW w:w="3331" w:type="dxa"/>
            <w:gridSpan w:val="3"/>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b/>
                <w:bCs/>
                <w:color w:val="000000"/>
                <w:sz w:val="22"/>
                <w:szCs w:val="22"/>
              </w:rPr>
            </w:pPr>
            <w:r w:rsidRPr="00FD562E">
              <w:rPr>
                <w:b/>
                <w:bCs/>
                <w:color w:val="000000"/>
                <w:sz w:val="22"/>
                <w:szCs w:val="22"/>
              </w:rPr>
              <w:t>100 1 03 00000 00 0000 000</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704 300,00</w:t>
            </w:r>
          </w:p>
        </w:tc>
      </w:tr>
      <w:tr w:rsidR="00FD562E" w:rsidRPr="00FD562E" w:rsidTr="00FD562E">
        <w:trPr>
          <w:trHeight w:val="623"/>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b/>
                <w:bCs/>
                <w:color w:val="000000"/>
                <w:sz w:val="22"/>
                <w:szCs w:val="22"/>
              </w:rPr>
            </w:pPr>
            <w:r w:rsidRPr="00FD562E">
              <w:rPr>
                <w:b/>
                <w:bCs/>
                <w:color w:val="000000"/>
                <w:sz w:val="22"/>
                <w:szCs w:val="22"/>
              </w:rPr>
              <w:t>Акцизы по подакцизным товарам (продукции), производимым на территории Российской Федерации</w:t>
            </w:r>
          </w:p>
        </w:tc>
        <w:tc>
          <w:tcPr>
            <w:tcW w:w="3331" w:type="dxa"/>
            <w:gridSpan w:val="3"/>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b/>
                <w:bCs/>
                <w:color w:val="000000"/>
                <w:sz w:val="22"/>
                <w:szCs w:val="22"/>
              </w:rPr>
            </w:pPr>
            <w:r w:rsidRPr="00FD562E">
              <w:rPr>
                <w:b/>
                <w:bCs/>
                <w:color w:val="000000"/>
                <w:sz w:val="22"/>
                <w:szCs w:val="22"/>
              </w:rPr>
              <w:t>100 1 03 02000 01 0000 110</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704 300,00</w:t>
            </w:r>
          </w:p>
        </w:tc>
      </w:tr>
      <w:tr w:rsidR="00FD562E" w:rsidRPr="00FD562E" w:rsidTr="00FD562E">
        <w:trPr>
          <w:trHeight w:val="150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color w:val="000000"/>
                <w:sz w:val="22"/>
                <w:szCs w:val="22"/>
              </w:rPr>
            </w:pPr>
            <w:r w:rsidRPr="00FD562E">
              <w:rPr>
                <w:color w:val="000000"/>
                <w:sz w:val="22"/>
                <w:szCs w:val="22"/>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31" w:type="dxa"/>
            <w:gridSpan w:val="3"/>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color w:val="000000"/>
                <w:sz w:val="22"/>
                <w:szCs w:val="22"/>
              </w:rPr>
            </w:pPr>
            <w:r w:rsidRPr="00FD562E">
              <w:rPr>
                <w:color w:val="000000"/>
                <w:sz w:val="22"/>
                <w:szCs w:val="22"/>
              </w:rPr>
              <w:t>100 1 03 02230 01 0000 110</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248 090,40</w:t>
            </w:r>
          </w:p>
        </w:tc>
      </w:tr>
      <w:tr w:rsidR="00FD562E" w:rsidRPr="00FD562E" w:rsidTr="00FD562E">
        <w:trPr>
          <w:trHeight w:val="180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color w:val="000000"/>
                <w:sz w:val="22"/>
                <w:szCs w:val="22"/>
              </w:rPr>
            </w:pPr>
            <w:r w:rsidRPr="00FD562E">
              <w:rPr>
                <w:color w:val="000000"/>
                <w:sz w:val="22"/>
                <w:szCs w:val="22"/>
              </w:rPr>
              <w:t>Доходы от уплаты акцизов на моторные масла для дизельных и (или) карбюраторных (</w:t>
            </w:r>
            <w:proofErr w:type="spellStart"/>
            <w:r w:rsidRPr="00FD562E">
              <w:rPr>
                <w:color w:val="000000"/>
                <w:sz w:val="22"/>
                <w:szCs w:val="22"/>
              </w:rPr>
              <w:t>инжекторных</w:t>
            </w:r>
            <w:proofErr w:type="spellEnd"/>
            <w:r w:rsidRPr="00FD562E">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31" w:type="dxa"/>
            <w:gridSpan w:val="3"/>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color w:val="000000"/>
                <w:sz w:val="22"/>
                <w:szCs w:val="22"/>
              </w:rPr>
            </w:pPr>
            <w:r w:rsidRPr="00FD562E">
              <w:rPr>
                <w:color w:val="000000"/>
                <w:sz w:val="22"/>
                <w:szCs w:val="22"/>
              </w:rPr>
              <w:t>100 1 03 02240 01 0000 110</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5 171,00</w:t>
            </w:r>
          </w:p>
        </w:tc>
      </w:tr>
      <w:tr w:rsidR="00FD562E" w:rsidRPr="00FD562E" w:rsidTr="00FD562E">
        <w:trPr>
          <w:trHeight w:val="150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color w:val="000000"/>
                <w:sz w:val="22"/>
                <w:szCs w:val="22"/>
              </w:rPr>
            </w:pPr>
            <w:r w:rsidRPr="00FD562E">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31" w:type="dxa"/>
            <w:gridSpan w:val="3"/>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color w:val="000000"/>
                <w:sz w:val="22"/>
                <w:szCs w:val="22"/>
              </w:rPr>
            </w:pPr>
            <w:r w:rsidRPr="00FD562E">
              <w:rPr>
                <w:color w:val="000000"/>
                <w:sz w:val="22"/>
                <w:szCs w:val="22"/>
              </w:rPr>
              <w:t>100 1 03 02250 01 0000 110</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425 040,00</w:t>
            </w:r>
          </w:p>
        </w:tc>
      </w:tr>
      <w:tr w:rsidR="00FD562E" w:rsidRPr="00FD562E" w:rsidTr="00FD562E">
        <w:trPr>
          <w:trHeight w:val="150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color w:val="000000"/>
                <w:sz w:val="22"/>
                <w:szCs w:val="22"/>
              </w:rPr>
            </w:pPr>
            <w:r w:rsidRPr="00FD562E">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31" w:type="dxa"/>
            <w:gridSpan w:val="3"/>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color w:val="000000"/>
                <w:sz w:val="22"/>
                <w:szCs w:val="22"/>
              </w:rPr>
            </w:pPr>
            <w:r w:rsidRPr="00FD562E">
              <w:rPr>
                <w:color w:val="000000"/>
                <w:sz w:val="22"/>
                <w:szCs w:val="22"/>
              </w:rPr>
              <w:t>100 1 03 02260 01 0000 110</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25 998,60</w:t>
            </w:r>
          </w:p>
        </w:tc>
      </w:tr>
      <w:tr w:rsidR="00FD562E" w:rsidRPr="00FD562E" w:rsidTr="00FD562E">
        <w:trPr>
          <w:trHeight w:val="57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b/>
                <w:bCs/>
                <w:color w:val="000000"/>
                <w:sz w:val="22"/>
                <w:szCs w:val="22"/>
              </w:rPr>
            </w:pPr>
            <w:r w:rsidRPr="00FD562E">
              <w:rPr>
                <w:b/>
                <w:bCs/>
                <w:color w:val="000000"/>
                <w:sz w:val="22"/>
                <w:szCs w:val="22"/>
              </w:rPr>
              <w:t>НАЛОГИ НА ИМУЩЕСТВО</w:t>
            </w:r>
          </w:p>
        </w:tc>
        <w:tc>
          <w:tcPr>
            <w:tcW w:w="3331" w:type="dxa"/>
            <w:gridSpan w:val="3"/>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b/>
                <w:bCs/>
                <w:color w:val="000000"/>
                <w:sz w:val="22"/>
                <w:szCs w:val="22"/>
              </w:rPr>
            </w:pPr>
            <w:r w:rsidRPr="00FD562E">
              <w:rPr>
                <w:b/>
                <w:bCs/>
                <w:color w:val="000000"/>
                <w:sz w:val="22"/>
                <w:szCs w:val="22"/>
              </w:rPr>
              <w:t>182 1 06 00000 00 0000 000</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910 000,00</w:t>
            </w:r>
          </w:p>
        </w:tc>
      </w:tr>
      <w:tr w:rsidR="00FD562E" w:rsidRPr="00FD562E" w:rsidTr="00FD562E">
        <w:trPr>
          <w:trHeight w:val="30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b/>
                <w:bCs/>
                <w:color w:val="000000"/>
                <w:sz w:val="22"/>
                <w:szCs w:val="22"/>
              </w:rPr>
            </w:pPr>
            <w:r w:rsidRPr="00FD562E">
              <w:rPr>
                <w:b/>
                <w:bCs/>
                <w:color w:val="000000"/>
                <w:sz w:val="22"/>
                <w:szCs w:val="22"/>
              </w:rPr>
              <w:t>Налог на имущество физических лиц</w:t>
            </w:r>
          </w:p>
        </w:tc>
        <w:tc>
          <w:tcPr>
            <w:tcW w:w="3331" w:type="dxa"/>
            <w:gridSpan w:val="3"/>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b/>
                <w:bCs/>
                <w:color w:val="000000"/>
                <w:sz w:val="22"/>
                <w:szCs w:val="22"/>
              </w:rPr>
            </w:pPr>
            <w:r w:rsidRPr="00FD562E">
              <w:rPr>
                <w:b/>
                <w:bCs/>
                <w:color w:val="000000"/>
                <w:sz w:val="22"/>
                <w:szCs w:val="22"/>
              </w:rPr>
              <w:t>1821 06 01000 00 0000 110</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150 000,00</w:t>
            </w:r>
          </w:p>
        </w:tc>
      </w:tr>
      <w:tr w:rsidR="00FD562E" w:rsidRPr="00FD562E" w:rsidTr="00FD562E">
        <w:trPr>
          <w:trHeight w:val="90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color w:val="000000"/>
                <w:sz w:val="22"/>
                <w:szCs w:val="22"/>
              </w:rPr>
            </w:pPr>
            <w:r w:rsidRPr="00FD562E">
              <w:rPr>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331" w:type="dxa"/>
            <w:gridSpan w:val="3"/>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color w:val="000000"/>
                <w:sz w:val="22"/>
                <w:szCs w:val="22"/>
              </w:rPr>
            </w:pPr>
            <w:r w:rsidRPr="00FD562E">
              <w:rPr>
                <w:color w:val="000000"/>
                <w:sz w:val="22"/>
                <w:szCs w:val="22"/>
              </w:rPr>
              <w:t>182 1 06 01030 10 0000 110</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150 000,00</w:t>
            </w:r>
          </w:p>
        </w:tc>
      </w:tr>
      <w:tr w:rsidR="00FD562E" w:rsidRPr="00FD562E" w:rsidTr="00FD562E">
        <w:trPr>
          <w:trHeight w:val="57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b/>
                <w:bCs/>
                <w:color w:val="000000"/>
                <w:sz w:val="22"/>
                <w:szCs w:val="22"/>
              </w:rPr>
            </w:pPr>
            <w:r w:rsidRPr="00FD562E">
              <w:rPr>
                <w:b/>
                <w:bCs/>
                <w:color w:val="000000"/>
                <w:sz w:val="22"/>
                <w:szCs w:val="22"/>
              </w:rPr>
              <w:t>Земельный налог</w:t>
            </w:r>
          </w:p>
        </w:tc>
        <w:tc>
          <w:tcPr>
            <w:tcW w:w="3331" w:type="dxa"/>
            <w:gridSpan w:val="3"/>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b/>
                <w:bCs/>
                <w:color w:val="000000"/>
                <w:sz w:val="22"/>
                <w:szCs w:val="22"/>
              </w:rPr>
            </w:pPr>
            <w:r w:rsidRPr="00FD562E">
              <w:rPr>
                <w:b/>
                <w:bCs/>
                <w:color w:val="000000"/>
                <w:sz w:val="22"/>
                <w:szCs w:val="22"/>
              </w:rPr>
              <w:t>182 1 06 06000 00 0000 110</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760 000,00</w:t>
            </w:r>
          </w:p>
        </w:tc>
      </w:tr>
      <w:tr w:rsidR="00FD562E" w:rsidRPr="00FD562E" w:rsidTr="00FD562E">
        <w:trPr>
          <w:trHeight w:val="57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b/>
                <w:bCs/>
                <w:color w:val="000000"/>
                <w:sz w:val="22"/>
                <w:szCs w:val="22"/>
              </w:rPr>
            </w:pPr>
            <w:r w:rsidRPr="00FD562E">
              <w:rPr>
                <w:b/>
                <w:bCs/>
                <w:color w:val="000000"/>
                <w:sz w:val="22"/>
                <w:szCs w:val="22"/>
              </w:rPr>
              <w:t xml:space="preserve">Земельный налог с организаций  </w:t>
            </w:r>
          </w:p>
        </w:tc>
        <w:tc>
          <w:tcPr>
            <w:tcW w:w="3331" w:type="dxa"/>
            <w:gridSpan w:val="3"/>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b/>
                <w:bCs/>
                <w:color w:val="000000"/>
                <w:sz w:val="22"/>
                <w:szCs w:val="22"/>
              </w:rPr>
            </w:pPr>
            <w:r w:rsidRPr="00FD562E">
              <w:rPr>
                <w:b/>
                <w:bCs/>
                <w:color w:val="000000"/>
                <w:sz w:val="22"/>
                <w:szCs w:val="22"/>
              </w:rPr>
              <w:t>182 1 06 06030 00 0000 110</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60 000,00</w:t>
            </w:r>
          </w:p>
        </w:tc>
      </w:tr>
      <w:tr w:rsidR="00FD562E" w:rsidRPr="00FD562E" w:rsidTr="00FD562E">
        <w:trPr>
          <w:trHeight w:val="60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color w:val="000000"/>
                <w:sz w:val="22"/>
                <w:szCs w:val="22"/>
              </w:rPr>
            </w:pPr>
            <w:r w:rsidRPr="00FD562E">
              <w:rPr>
                <w:color w:val="000000"/>
                <w:sz w:val="22"/>
                <w:szCs w:val="22"/>
              </w:rPr>
              <w:t>Земельный налог с организаций, обладающих земельным участком, расположенным в границах сельских  поселений</w:t>
            </w:r>
          </w:p>
        </w:tc>
        <w:tc>
          <w:tcPr>
            <w:tcW w:w="3331" w:type="dxa"/>
            <w:gridSpan w:val="3"/>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color w:val="000000"/>
                <w:sz w:val="22"/>
                <w:szCs w:val="22"/>
              </w:rPr>
            </w:pPr>
            <w:r w:rsidRPr="00FD562E">
              <w:rPr>
                <w:color w:val="000000"/>
                <w:sz w:val="22"/>
                <w:szCs w:val="22"/>
              </w:rPr>
              <w:t>182 1 06 06033 10 0000 110</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60 000,00</w:t>
            </w:r>
          </w:p>
        </w:tc>
      </w:tr>
      <w:tr w:rsidR="00FD562E" w:rsidRPr="00FD562E" w:rsidTr="00FD562E">
        <w:trPr>
          <w:trHeight w:val="57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b/>
                <w:bCs/>
                <w:color w:val="000000"/>
                <w:sz w:val="22"/>
                <w:szCs w:val="22"/>
              </w:rPr>
            </w:pPr>
            <w:r w:rsidRPr="00FD562E">
              <w:rPr>
                <w:b/>
                <w:bCs/>
                <w:color w:val="000000"/>
                <w:sz w:val="22"/>
                <w:szCs w:val="22"/>
              </w:rPr>
              <w:t xml:space="preserve">Земельный налог с физических лиц </w:t>
            </w:r>
          </w:p>
        </w:tc>
        <w:tc>
          <w:tcPr>
            <w:tcW w:w="3331" w:type="dxa"/>
            <w:gridSpan w:val="3"/>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b/>
                <w:bCs/>
                <w:color w:val="000000"/>
                <w:sz w:val="22"/>
                <w:szCs w:val="22"/>
              </w:rPr>
            </w:pPr>
            <w:r w:rsidRPr="00FD562E">
              <w:rPr>
                <w:b/>
                <w:bCs/>
                <w:color w:val="000000"/>
                <w:sz w:val="22"/>
                <w:szCs w:val="22"/>
              </w:rPr>
              <w:t>182 1 06 06040 00 0000 110</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700 000,00</w:t>
            </w:r>
          </w:p>
        </w:tc>
      </w:tr>
      <w:tr w:rsidR="00FD562E" w:rsidRPr="00FD562E" w:rsidTr="00FD562E">
        <w:trPr>
          <w:trHeight w:val="90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color w:val="000000"/>
                <w:sz w:val="22"/>
                <w:szCs w:val="22"/>
              </w:rPr>
            </w:pPr>
            <w:r w:rsidRPr="00FD562E">
              <w:rPr>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3331" w:type="dxa"/>
            <w:gridSpan w:val="3"/>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color w:val="000000"/>
                <w:sz w:val="22"/>
                <w:szCs w:val="22"/>
              </w:rPr>
            </w:pPr>
            <w:r w:rsidRPr="00FD562E">
              <w:rPr>
                <w:color w:val="000000"/>
                <w:sz w:val="22"/>
                <w:szCs w:val="22"/>
              </w:rPr>
              <w:t>182 1 06 06043 10 0000 110</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700 000,00</w:t>
            </w:r>
          </w:p>
        </w:tc>
      </w:tr>
      <w:tr w:rsidR="00FD562E" w:rsidRPr="00FD562E" w:rsidTr="00FD562E">
        <w:trPr>
          <w:trHeight w:val="30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b/>
                <w:bCs/>
                <w:color w:val="000000"/>
                <w:sz w:val="22"/>
                <w:szCs w:val="22"/>
              </w:rPr>
            </w:pPr>
            <w:r w:rsidRPr="00FD562E">
              <w:rPr>
                <w:b/>
                <w:bCs/>
                <w:color w:val="000000"/>
                <w:sz w:val="22"/>
                <w:szCs w:val="22"/>
              </w:rPr>
              <w:t>БЕЗВОЗМЕЗДНЫЕ ПОСТУПЛЕНИЯ</w:t>
            </w:r>
          </w:p>
        </w:tc>
        <w:tc>
          <w:tcPr>
            <w:tcW w:w="3331" w:type="dxa"/>
            <w:gridSpan w:val="3"/>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000 2 00 00000 00 0000 000</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1 610 300,00</w:t>
            </w:r>
          </w:p>
        </w:tc>
      </w:tr>
      <w:tr w:rsidR="00FD562E" w:rsidRPr="00FD562E" w:rsidTr="00FD562E">
        <w:trPr>
          <w:trHeight w:val="855"/>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b/>
                <w:bCs/>
                <w:color w:val="000000"/>
                <w:sz w:val="22"/>
                <w:szCs w:val="22"/>
              </w:rPr>
            </w:pPr>
            <w:r w:rsidRPr="00FD562E">
              <w:rPr>
                <w:b/>
                <w:bCs/>
                <w:color w:val="000000"/>
                <w:sz w:val="22"/>
                <w:szCs w:val="22"/>
              </w:rPr>
              <w:t xml:space="preserve">БЕЗВОЗМЕЗДНЫЕ ПОСТУПЛЕНИЯ ОТ ДРУГИХ БЮДЖЕТОВ БЮДЖЕТНОЙ СИСТЕМЫ </w:t>
            </w:r>
            <w:r w:rsidRPr="00FD562E">
              <w:rPr>
                <w:b/>
                <w:bCs/>
                <w:color w:val="000000"/>
                <w:sz w:val="22"/>
                <w:szCs w:val="22"/>
              </w:rPr>
              <w:lastRenderedPageBreak/>
              <w:t>РОССИЙСКОЙ ФЕДЕРАЦИИ</w:t>
            </w:r>
          </w:p>
        </w:tc>
        <w:tc>
          <w:tcPr>
            <w:tcW w:w="3331" w:type="dxa"/>
            <w:gridSpan w:val="3"/>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lastRenderedPageBreak/>
              <w:t>000 2 02 00000 00 0000 000</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1 610 300,00</w:t>
            </w:r>
          </w:p>
        </w:tc>
      </w:tr>
      <w:tr w:rsidR="00FD562E" w:rsidRPr="00FD562E" w:rsidTr="00FD562E">
        <w:trPr>
          <w:trHeight w:val="57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b/>
                <w:bCs/>
                <w:color w:val="000000"/>
                <w:sz w:val="22"/>
                <w:szCs w:val="22"/>
              </w:rPr>
            </w:pPr>
            <w:r w:rsidRPr="00FD562E">
              <w:rPr>
                <w:b/>
                <w:bCs/>
                <w:color w:val="000000"/>
                <w:sz w:val="22"/>
                <w:szCs w:val="22"/>
              </w:rPr>
              <w:lastRenderedPageBreak/>
              <w:t>Дотации бюджетам бюджетной системы Российской Федерации</w:t>
            </w:r>
          </w:p>
        </w:tc>
        <w:tc>
          <w:tcPr>
            <w:tcW w:w="3331" w:type="dxa"/>
            <w:gridSpan w:val="3"/>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000 2 02 10000 00 0000 151</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1 402 100,00</w:t>
            </w:r>
          </w:p>
        </w:tc>
      </w:tr>
      <w:tr w:rsidR="00FD562E" w:rsidRPr="00FD562E" w:rsidTr="00FD562E">
        <w:trPr>
          <w:trHeight w:val="57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b/>
                <w:bCs/>
                <w:color w:val="000000"/>
                <w:sz w:val="22"/>
                <w:szCs w:val="22"/>
              </w:rPr>
            </w:pPr>
            <w:r w:rsidRPr="00FD562E">
              <w:rPr>
                <w:b/>
                <w:bCs/>
                <w:color w:val="000000"/>
                <w:sz w:val="22"/>
                <w:szCs w:val="22"/>
              </w:rPr>
              <w:t>Дотации на выравнивание уровня бюджетной обеспеченности</w:t>
            </w:r>
          </w:p>
        </w:tc>
        <w:tc>
          <w:tcPr>
            <w:tcW w:w="3331" w:type="dxa"/>
            <w:gridSpan w:val="3"/>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000 2 02 15001 00 0000 151</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488 000,00</w:t>
            </w:r>
          </w:p>
        </w:tc>
      </w:tr>
      <w:tr w:rsidR="00FD562E" w:rsidRPr="00FD562E" w:rsidTr="00FD562E">
        <w:trPr>
          <w:trHeight w:val="60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color w:val="000000"/>
                <w:sz w:val="22"/>
                <w:szCs w:val="22"/>
              </w:rPr>
            </w:pPr>
            <w:r w:rsidRPr="00FD562E">
              <w:rPr>
                <w:color w:val="000000"/>
                <w:sz w:val="22"/>
                <w:szCs w:val="22"/>
              </w:rPr>
              <w:t>Дотации бюджетам сельских поселений на выравнивание бюджетной обеспеченности</w:t>
            </w:r>
          </w:p>
        </w:tc>
        <w:tc>
          <w:tcPr>
            <w:tcW w:w="3331" w:type="dxa"/>
            <w:gridSpan w:val="3"/>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000 2 02 15001 10 0000 151</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488 000,00</w:t>
            </w:r>
          </w:p>
        </w:tc>
      </w:tr>
      <w:tr w:rsidR="00FD562E" w:rsidRPr="00FD562E" w:rsidTr="00FD562E">
        <w:trPr>
          <w:trHeight w:val="90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color w:val="000000"/>
                <w:sz w:val="22"/>
                <w:szCs w:val="22"/>
              </w:rPr>
            </w:pPr>
            <w:r w:rsidRPr="00FD562E">
              <w:rPr>
                <w:color w:val="000000"/>
                <w:sz w:val="22"/>
                <w:szCs w:val="22"/>
              </w:rPr>
              <w:t>Дотации  на выравнивание бюджетной обеспеченности поселений, образующих фонд финансовой поддержки поселений Иркутской области (из РФФП)</w:t>
            </w:r>
          </w:p>
        </w:tc>
        <w:tc>
          <w:tcPr>
            <w:tcW w:w="3331" w:type="dxa"/>
            <w:gridSpan w:val="3"/>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981 2 02 15001 10 0000 151</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488 000,00</w:t>
            </w:r>
          </w:p>
        </w:tc>
      </w:tr>
      <w:tr w:rsidR="00FD562E" w:rsidRPr="00FD562E" w:rsidTr="00FD562E">
        <w:trPr>
          <w:trHeight w:val="120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color w:val="000000"/>
                <w:sz w:val="22"/>
                <w:szCs w:val="22"/>
              </w:rPr>
            </w:pPr>
            <w:r w:rsidRPr="00FD562E">
              <w:rPr>
                <w:color w:val="000000"/>
                <w:sz w:val="22"/>
                <w:szCs w:val="22"/>
              </w:rPr>
              <w:t>Дотации  на выравнивание бюджетной обеспеченности поселений, образующих фонд финансовой поддержки поселений Иркутской области  (из фонда компенсаций области)</w:t>
            </w:r>
          </w:p>
        </w:tc>
        <w:tc>
          <w:tcPr>
            <w:tcW w:w="3331" w:type="dxa"/>
            <w:gridSpan w:val="3"/>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981 2 02 15001 10 0000 151</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0,00</w:t>
            </w:r>
          </w:p>
        </w:tc>
      </w:tr>
      <w:tr w:rsidR="00FD562E" w:rsidRPr="00FD562E" w:rsidTr="00FD562E">
        <w:trPr>
          <w:trHeight w:val="57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b/>
                <w:bCs/>
                <w:color w:val="000000"/>
                <w:sz w:val="22"/>
                <w:szCs w:val="22"/>
              </w:rPr>
            </w:pPr>
            <w:r w:rsidRPr="00FD562E">
              <w:rPr>
                <w:b/>
                <w:bCs/>
                <w:color w:val="000000"/>
                <w:sz w:val="22"/>
                <w:szCs w:val="22"/>
              </w:rPr>
              <w:t>Дотации бюджетам на поддержку мер по обеспечению сбалансированности бюджетов</w:t>
            </w:r>
          </w:p>
        </w:tc>
        <w:tc>
          <w:tcPr>
            <w:tcW w:w="3331" w:type="dxa"/>
            <w:gridSpan w:val="3"/>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000 2 02 15002 00 0000 151</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914 100,00</w:t>
            </w:r>
          </w:p>
        </w:tc>
      </w:tr>
      <w:tr w:rsidR="00FD562E" w:rsidRPr="00FD562E" w:rsidTr="00FD562E">
        <w:trPr>
          <w:trHeight w:val="60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color w:val="000000"/>
                <w:sz w:val="22"/>
                <w:szCs w:val="22"/>
              </w:rPr>
            </w:pPr>
            <w:r w:rsidRPr="00FD562E">
              <w:rPr>
                <w:color w:val="000000"/>
                <w:sz w:val="22"/>
                <w:szCs w:val="22"/>
              </w:rPr>
              <w:t>Дотации бюджетам сельских поселений на поддержку мер по обеспечению сбалансированности бюджетов</w:t>
            </w:r>
          </w:p>
        </w:tc>
        <w:tc>
          <w:tcPr>
            <w:tcW w:w="3331" w:type="dxa"/>
            <w:gridSpan w:val="3"/>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981 2 02 15002 10 0000 151</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914 100,00</w:t>
            </w:r>
          </w:p>
        </w:tc>
      </w:tr>
      <w:tr w:rsidR="00FD562E" w:rsidRPr="00FD562E" w:rsidTr="00FD562E">
        <w:trPr>
          <w:trHeight w:val="57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b/>
                <w:bCs/>
                <w:color w:val="000000"/>
                <w:sz w:val="22"/>
                <w:szCs w:val="22"/>
              </w:rPr>
            </w:pPr>
            <w:r w:rsidRPr="00FD562E">
              <w:rPr>
                <w:b/>
                <w:bCs/>
                <w:color w:val="000000"/>
                <w:sz w:val="22"/>
                <w:szCs w:val="22"/>
              </w:rPr>
              <w:t>Субсидии бюджетам бюджетной системы Российской Федерации (межбюджетные субсидии)</w:t>
            </w:r>
          </w:p>
        </w:tc>
        <w:tc>
          <w:tcPr>
            <w:tcW w:w="3331" w:type="dxa"/>
            <w:gridSpan w:val="3"/>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000 2 02 20000 00 0000 151</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142 900,00</w:t>
            </w:r>
          </w:p>
        </w:tc>
      </w:tr>
      <w:tr w:rsidR="00FD562E" w:rsidRPr="00FD562E" w:rsidTr="00FD562E">
        <w:trPr>
          <w:trHeight w:val="30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b/>
                <w:bCs/>
                <w:color w:val="000000"/>
                <w:sz w:val="22"/>
                <w:szCs w:val="22"/>
              </w:rPr>
            </w:pPr>
            <w:r w:rsidRPr="00FD562E">
              <w:rPr>
                <w:b/>
                <w:bCs/>
                <w:color w:val="000000"/>
                <w:sz w:val="22"/>
                <w:szCs w:val="22"/>
              </w:rPr>
              <w:t>Прочие субсидии</w:t>
            </w:r>
          </w:p>
        </w:tc>
        <w:tc>
          <w:tcPr>
            <w:tcW w:w="3331" w:type="dxa"/>
            <w:gridSpan w:val="3"/>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000 2 02 29999 00 0000 151</w:t>
            </w:r>
          </w:p>
        </w:tc>
        <w:tc>
          <w:tcPr>
            <w:tcW w:w="2696" w:type="dxa"/>
            <w:gridSpan w:val="2"/>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b/>
                <w:bCs/>
                <w:color w:val="000000"/>
                <w:sz w:val="22"/>
                <w:szCs w:val="22"/>
              </w:rPr>
            </w:pPr>
            <w:r w:rsidRPr="00FD562E">
              <w:rPr>
                <w:b/>
                <w:bCs/>
                <w:color w:val="000000"/>
                <w:sz w:val="22"/>
                <w:szCs w:val="22"/>
              </w:rPr>
              <w:t>142 900,00</w:t>
            </w:r>
          </w:p>
        </w:tc>
      </w:tr>
      <w:tr w:rsidR="00FD562E" w:rsidRPr="00FD562E" w:rsidTr="00FD562E">
        <w:trPr>
          <w:trHeight w:val="30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color w:val="000000"/>
                <w:sz w:val="22"/>
                <w:szCs w:val="22"/>
              </w:rPr>
            </w:pPr>
            <w:r w:rsidRPr="00FD562E">
              <w:rPr>
                <w:color w:val="000000"/>
                <w:sz w:val="22"/>
                <w:szCs w:val="22"/>
              </w:rPr>
              <w:t>Прочие субсидии бюджетам сельских поселений</w:t>
            </w:r>
          </w:p>
        </w:tc>
        <w:tc>
          <w:tcPr>
            <w:tcW w:w="3331" w:type="dxa"/>
            <w:gridSpan w:val="3"/>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000 2 02 29999 10 0000 151</w:t>
            </w:r>
          </w:p>
        </w:tc>
        <w:tc>
          <w:tcPr>
            <w:tcW w:w="2696" w:type="dxa"/>
            <w:gridSpan w:val="2"/>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color w:val="000000"/>
                <w:sz w:val="22"/>
                <w:szCs w:val="22"/>
              </w:rPr>
            </w:pPr>
            <w:r w:rsidRPr="00FD562E">
              <w:rPr>
                <w:color w:val="000000"/>
                <w:sz w:val="22"/>
                <w:szCs w:val="22"/>
              </w:rPr>
              <w:t>142 900,00</w:t>
            </w:r>
          </w:p>
        </w:tc>
      </w:tr>
      <w:tr w:rsidR="00FD562E" w:rsidRPr="00FD562E" w:rsidTr="00FD562E">
        <w:trPr>
          <w:trHeight w:val="150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color w:val="000000"/>
                <w:sz w:val="22"/>
                <w:szCs w:val="22"/>
              </w:rPr>
            </w:pPr>
            <w:r w:rsidRPr="00FD562E">
              <w:rPr>
                <w:color w:val="000000"/>
                <w:sz w:val="22"/>
                <w:szCs w:val="22"/>
              </w:rPr>
              <w:t xml:space="preserve">Субсидия, предоставляемая из областного бюджета бюджетам муниципальных образований Иркутской области в целях </w:t>
            </w:r>
            <w:proofErr w:type="spellStart"/>
            <w:r w:rsidRPr="00FD562E">
              <w:rPr>
                <w:color w:val="000000"/>
                <w:sz w:val="22"/>
                <w:szCs w:val="22"/>
              </w:rPr>
              <w:t>софинансирования</w:t>
            </w:r>
            <w:proofErr w:type="spellEnd"/>
            <w:r w:rsidRPr="00FD562E">
              <w:rPr>
                <w:color w:val="000000"/>
                <w:sz w:val="22"/>
                <w:szCs w:val="22"/>
              </w:rPr>
              <w:t xml:space="preserve"> расходов, связанных с реализацией мероприятий перечня проектов народных инициатив</w:t>
            </w:r>
          </w:p>
        </w:tc>
        <w:tc>
          <w:tcPr>
            <w:tcW w:w="3331" w:type="dxa"/>
            <w:gridSpan w:val="3"/>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981 2 02 29999 10 0000 151</w:t>
            </w:r>
          </w:p>
        </w:tc>
        <w:tc>
          <w:tcPr>
            <w:tcW w:w="2696" w:type="dxa"/>
            <w:gridSpan w:val="2"/>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color w:val="000000"/>
                <w:sz w:val="22"/>
                <w:szCs w:val="22"/>
              </w:rPr>
            </w:pPr>
            <w:r w:rsidRPr="00FD562E">
              <w:rPr>
                <w:color w:val="000000"/>
                <w:sz w:val="22"/>
                <w:szCs w:val="22"/>
              </w:rPr>
              <w:t>142 900,00</w:t>
            </w:r>
          </w:p>
        </w:tc>
      </w:tr>
      <w:tr w:rsidR="00FD562E" w:rsidRPr="00FD562E" w:rsidTr="00FD562E">
        <w:trPr>
          <w:trHeight w:val="57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b/>
                <w:bCs/>
                <w:color w:val="000000"/>
                <w:sz w:val="22"/>
                <w:szCs w:val="22"/>
              </w:rPr>
            </w:pPr>
            <w:r w:rsidRPr="00FD562E">
              <w:rPr>
                <w:b/>
                <w:bCs/>
                <w:color w:val="000000"/>
                <w:sz w:val="22"/>
                <w:szCs w:val="22"/>
              </w:rPr>
              <w:t>Субвенции бюджетам бюджетной системы Российской Федерации</w:t>
            </w:r>
          </w:p>
        </w:tc>
        <w:tc>
          <w:tcPr>
            <w:tcW w:w="3331" w:type="dxa"/>
            <w:gridSpan w:val="3"/>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000 2 02 30000 00 0000 151</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65 300,00</w:t>
            </w:r>
          </w:p>
        </w:tc>
      </w:tr>
      <w:tr w:rsidR="00FD562E" w:rsidRPr="00FD562E" w:rsidTr="00FD562E">
        <w:trPr>
          <w:trHeight w:val="855"/>
        </w:trPr>
        <w:tc>
          <w:tcPr>
            <w:tcW w:w="4302" w:type="dxa"/>
            <w:tcBorders>
              <w:top w:val="nil"/>
              <w:left w:val="single" w:sz="4" w:space="0" w:color="auto"/>
              <w:bottom w:val="single" w:sz="4" w:space="0" w:color="auto"/>
              <w:right w:val="single" w:sz="4" w:space="0" w:color="auto"/>
            </w:tcBorders>
            <w:shd w:val="clear" w:color="auto" w:fill="auto"/>
            <w:vAlign w:val="center"/>
            <w:hideMark/>
          </w:tcPr>
          <w:p w:rsidR="00FD562E" w:rsidRPr="00FD562E" w:rsidRDefault="00FD562E" w:rsidP="00FD562E">
            <w:pPr>
              <w:rPr>
                <w:b/>
                <w:bCs/>
                <w:color w:val="000000"/>
                <w:sz w:val="22"/>
                <w:szCs w:val="22"/>
              </w:rPr>
            </w:pPr>
            <w:r w:rsidRPr="00FD562E">
              <w:rPr>
                <w:b/>
                <w:bCs/>
                <w:color w:val="000000"/>
                <w:sz w:val="22"/>
                <w:szCs w:val="22"/>
              </w:rPr>
              <w:t>Субвенции местным бюджетам на выполнение передаваемых полномочий субъектов Российской Федерации</w:t>
            </w:r>
          </w:p>
        </w:tc>
        <w:tc>
          <w:tcPr>
            <w:tcW w:w="3331" w:type="dxa"/>
            <w:gridSpan w:val="3"/>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000 2 02 30024 00 0000 151</w:t>
            </w:r>
          </w:p>
        </w:tc>
        <w:tc>
          <w:tcPr>
            <w:tcW w:w="2696" w:type="dxa"/>
            <w:gridSpan w:val="2"/>
            <w:tcBorders>
              <w:top w:val="nil"/>
              <w:left w:val="nil"/>
              <w:bottom w:val="single" w:sz="4" w:space="0" w:color="auto"/>
              <w:right w:val="single" w:sz="4" w:space="0" w:color="auto"/>
            </w:tcBorders>
            <w:shd w:val="clear" w:color="auto" w:fill="auto"/>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700,00</w:t>
            </w:r>
          </w:p>
        </w:tc>
      </w:tr>
      <w:tr w:rsidR="00FD562E" w:rsidRPr="00FD562E" w:rsidTr="00FD562E">
        <w:trPr>
          <w:trHeight w:val="855"/>
        </w:trPr>
        <w:tc>
          <w:tcPr>
            <w:tcW w:w="4302" w:type="dxa"/>
            <w:tcBorders>
              <w:top w:val="nil"/>
              <w:left w:val="single" w:sz="4" w:space="0" w:color="auto"/>
              <w:bottom w:val="single" w:sz="4" w:space="0" w:color="auto"/>
              <w:right w:val="single" w:sz="4" w:space="0" w:color="auto"/>
            </w:tcBorders>
            <w:shd w:val="clear" w:color="auto" w:fill="auto"/>
            <w:vAlign w:val="center"/>
            <w:hideMark/>
          </w:tcPr>
          <w:p w:rsidR="00FD562E" w:rsidRPr="00FD562E" w:rsidRDefault="00FD562E" w:rsidP="00FD562E">
            <w:pPr>
              <w:rPr>
                <w:b/>
                <w:bCs/>
                <w:color w:val="000000"/>
                <w:sz w:val="22"/>
                <w:szCs w:val="22"/>
              </w:rPr>
            </w:pPr>
            <w:r w:rsidRPr="00FD562E">
              <w:rPr>
                <w:b/>
                <w:bCs/>
                <w:color w:val="000000"/>
                <w:sz w:val="22"/>
                <w:szCs w:val="22"/>
              </w:rPr>
              <w:t>Субвенции бюджетам сельских поселений на выполнение передаваемых полномочий субъектов Российской Федерации</w:t>
            </w:r>
          </w:p>
        </w:tc>
        <w:tc>
          <w:tcPr>
            <w:tcW w:w="3331" w:type="dxa"/>
            <w:gridSpan w:val="3"/>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000 2 02 30024 10 0000 151</w:t>
            </w:r>
          </w:p>
        </w:tc>
        <w:tc>
          <w:tcPr>
            <w:tcW w:w="2696" w:type="dxa"/>
            <w:gridSpan w:val="2"/>
            <w:tcBorders>
              <w:top w:val="nil"/>
              <w:left w:val="nil"/>
              <w:bottom w:val="single" w:sz="4" w:space="0" w:color="auto"/>
              <w:right w:val="single" w:sz="4" w:space="0" w:color="auto"/>
            </w:tcBorders>
            <w:shd w:val="clear" w:color="auto" w:fill="auto"/>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700,00</w:t>
            </w:r>
          </w:p>
        </w:tc>
      </w:tr>
      <w:tr w:rsidR="00FD562E" w:rsidRPr="00FD562E" w:rsidTr="00FD562E">
        <w:trPr>
          <w:trHeight w:val="1800"/>
        </w:trPr>
        <w:tc>
          <w:tcPr>
            <w:tcW w:w="4302" w:type="dxa"/>
            <w:tcBorders>
              <w:top w:val="nil"/>
              <w:left w:val="single" w:sz="4" w:space="0" w:color="auto"/>
              <w:bottom w:val="single" w:sz="4" w:space="0" w:color="auto"/>
              <w:right w:val="single" w:sz="4" w:space="0" w:color="auto"/>
            </w:tcBorders>
            <w:shd w:val="clear" w:color="auto" w:fill="auto"/>
            <w:vAlign w:val="center"/>
            <w:hideMark/>
          </w:tcPr>
          <w:p w:rsidR="00FD562E" w:rsidRPr="00FD562E" w:rsidRDefault="00FD562E" w:rsidP="00FD562E">
            <w:pPr>
              <w:rPr>
                <w:color w:val="000000"/>
                <w:sz w:val="22"/>
                <w:szCs w:val="22"/>
              </w:rPr>
            </w:pPr>
            <w:r w:rsidRPr="00FD562E">
              <w:rPr>
                <w:color w:val="000000"/>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331" w:type="dxa"/>
            <w:gridSpan w:val="3"/>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981 2 02 30024 10 0000 151</w:t>
            </w:r>
          </w:p>
        </w:tc>
        <w:tc>
          <w:tcPr>
            <w:tcW w:w="2696" w:type="dxa"/>
            <w:gridSpan w:val="2"/>
            <w:tcBorders>
              <w:top w:val="nil"/>
              <w:left w:val="nil"/>
              <w:bottom w:val="single" w:sz="4" w:space="0" w:color="auto"/>
              <w:right w:val="single" w:sz="4" w:space="0" w:color="auto"/>
            </w:tcBorders>
            <w:shd w:val="clear" w:color="auto" w:fill="auto"/>
            <w:noWrap/>
            <w:vAlign w:val="center"/>
            <w:hideMark/>
          </w:tcPr>
          <w:p w:rsidR="00FD562E" w:rsidRPr="00FD562E" w:rsidRDefault="00FD562E" w:rsidP="00FD562E">
            <w:pPr>
              <w:jc w:val="center"/>
              <w:rPr>
                <w:color w:val="000000"/>
                <w:sz w:val="22"/>
                <w:szCs w:val="22"/>
              </w:rPr>
            </w:pPr>
            <w:r w:rsidRPr="00FD562E">
              <w:rPr>
                <w:color w:val="000000"/>
                <w:sz w:val="22"/>
                <w:szCs w:val="22"/>
              </w:rPr>
              <w:t>700,00</w:t>
            </w:r>
          </w:p>
        </w:tc>
      </w:tr>
      <w:tr w:rsidR="00FD562E" w:rsidRPr="00FD562E" w:rsidTr="00FD562E">
        <w:trPr>
          <w:trHeight w:val="855"/>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b/>
                <w:bCs/>
                <w:color w:val="000000"/>
                <w:sz w:val="22"/>
                <w:szCs w:val="22"/>
              </w:rPr>
            </w:pPr>
            <w:r w:rsidRPr="00FD562E">
              <w:rPr>
                <w:b/>
                <w:bCs/>
                <w:color w:val="000000"/>
                <w:sz w:val="22"/>
                <w:szCs w:val="22"/>
              </w:rPr>
              <w:t xml:space="preserve">Субвенции бюджетам на осуществление первичного воинского учета на территориях, где отсутствуют военные </w:t>
            </w:r>
            <w:r w:rsidRPr="00FD562E">
              <w:rPr>
                <w:b/>
                <w:bCs/>
                <w:color w:val="000000"/>
                <w:sz w:val="22"/>
                <w:szCs w:val="22"/>
              </w:rPr>
              <w:lastRenderedPageBreak/>
              <w:t>комиссариаты</w:t>
            </w:r>
          </w:p>
        </w:tc>
        <w:tc>
          <w:tcPr>
            <w:tcW w:w="3331" w:type="dxa"/>
            <w:gridSpan w:val="3"/>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lastRenderedPageBreak/>
              <w:t>000 2 02 35118 00 0000 151</w:t>
            </w:r>
          </w:p>
        </w:tc>
        <w:tc>
          <w:tcPr>
            <w:tcW w:w="2696" w:type="dxa"/>
            <w:gridSpan w:val="2"/>
            <w:tcBorders>
              <w:top w:val="nil"/>
              <w:left w:val="nil"/>
              <w:bottom w:val="single" w:sz="4" w:space="0" w:color="auto"/>
              <w:right w:val="single" w:sz="4" w:space="0" w:color="auto"/>
            </w:tcBorders>
            <w:shd w:val="clear" w:color="auto" w:fill="auto"/>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64 600,00</w:t>
            </w:r>
          </w:p>
        </w:tc>
      </w:tr>
      <w:tr w:rsidR="00FD562E" w:rsidRPr="00FD562E" w:rsidTr="00FD562E">
        <w:trPr>
          <w:trHeight w:val="90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color w:val="000000"/>
                <w:sz w:val="22"/>
                <w:szCs w:val="22"/>
              </w:rPr>
            </w:pPr>
            <w:r w:rsidRPr="00FD562E">
              <w:rPr>
                <w:color w:val="000000"/>
                <w:sz w:val="22"/>
                <w:szCs w:val="22"/>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331" w:type="dxa"/>
            <w:gridSpan w:val="3"/>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color w:val="000000"/>
                <w:sz w:val="22"/>
                <w:szCs w:val="22"/>
              </w:rPr>
            </w:pPr>
            <w:r w:rsidRPr="00FD562E">
              <w:rPr>
                <w:color w:val="000000"/>
                <w:sz w:val="22"/>
                <w:szCs w:val="22"/>
              </w:rPr>
              <w:t>981 2 02 35118 10 0000 151</w:t>
            </w:r>
          </w:p>
        </w:tc>
        <w:tc>
          <w:tcPr>
            <w:tcW w:w="2696" w:type="dxa"/>
            <w:gridSpan w:val="2"/>
            <w:tcBorders>
              <w:top w:val="nil"/>
              <w:left w:val="nil"/>
              <w:bottom w:val="single" w:sz="4" w:space="0" w:color="auto"/>
              <w:right w:val="single" w:sz="4" w:space="0" w:color="auto"/>
            </w:tcBorders>
            <w:shd w:val="clear" w:color="auto" w:fill="auto"/>
            <w:noWrap/>
            <w:vAlign w:val="center"/>
            <w:hideMark/>
          </w:tcPr>
          <w:p w:rsidR="00FD562E" w:rsidRPr="00FD562E" w:rsidRDefault="00FD562E" w:rsidP="00FD562E">
            <w:pPr>
              <w:jc w:val="center"/>
              <w:rPr>
                <w:color w:val="000000"/>
                <w:sz w:val="22"/>
                <w:szCs w:val="22"/>
              </w:rPr>
            </w:pPr>
            <w:r w:rsidRPr="00FD562E">
              <w:rPr>
                <w:color w:val="000000"/>
                <w:sz w:val="22"/>
                <w:szCs w:val="22"/>
              </w:rPr>
              <w:t>64 600,00</w:t>
            </w:r>
          </w:p>
        </w:tc>
      </w:tr>
      <w:tr w:rsidR="00FD562E" w:rsidRPr="00FD562E" w:rsidTr="00FD562E">
        <w:trPr>
          <w:trHeight w:val="300"/>
        </w:trPr>
        <w:tc>
          <w:tcPr>
            <w:tcW w:w="4302" w:type="dxa"/>
            <w:tcBorders>
              <w:top w:val="nil"/>
              <w:left w:val="single" w:sz="4" w:space="0" w:color="auto"/>
              <w:bottom w:val="single" w:sz="4" w:space="0" w:color="auto"/>
              <w:right w:val="single" w:sz="4" w:space="0" w:color="auto"/>
            </w:tcBorders>
            <w:shd w:val="clear" w:color="000000" w:fill="FFFFFF"/>
            <w:vAlign w:val="center"/>
            <w:hideMark/>
          </w:tcPr>
          <w:p w:rsidR="00FD562E" w:rsidRPr="00FD562E" w:rsidRDefault="00FD562E" w:rsidP="00FD562E">
            <w:pPr>
              <w:rPr>
                <w:b/>
                <w:bCs/>
                <w:color w:val="000000"/>
                <w:sz w:val="22"/>
                <w:szCs w:val="22"/>
              </w:rPr>
            </w:pPr>
            <w:r w:rsidRPr="00FD562E">
              <w:rPr>
                <w:b/>
                <w:bCs/>
                <w:color w:val="000000"/>
                <w:sz w:val="22"/>
                <w:szCs w:val="22"/>
              </w:rPr>
              <w:t>ИТОГО ДОХОДОВ</w:t>
            </w:r>
          </w:p>
        </w:tc>
        <w:tc>
          <w:tcPr>
            <w:tcW w:w="3331" w:type="dxa"/>
            <w:gridSpan w:val="3"/>
            <w:tcBorders>
              <w:top w:val="nil"/>
              <w:left w:val="nil"/>
              <w:bottom w:val="single" w:sz="4" w:space="0" w:color="auto"/>
              <w:right w:val="single" w:sz="4" w:space="0" w:color="auto"/>
            </w:tcBorders>
            <w:shd w:val="clear" w:color="000000" w:fill="FFFFFF"/>
            <w:vAlign w:val="center"/>
            <w:hideMark/>
          </w:tcPr>
          <w:p w:rsidR="00FD562E" w:rsidRPr="00FD562E" w:rsidRDefault="00FD562E" w:rsidP="00FD562E">
            <w:pPr>
              <w:jc w:val="center"/>
              <w:rPr>
                <w:b/>
                <w:bCs/>
                <w:color w:val="000000"/>
                <w:sz w:val="22"/>
                <w:szCs w:val="22"/>
              </w:rPr>
            </w:pPr>
            <w:r w:rsidRPr="00FD562E">
              <w:rPr>
                <w:b/>
                <w:bCs/>
                <w:color w:val="000000"/>
                <w:sz w:val="22"/>
                <w:szCs w:val="22"/>
              </w:rPr>
              <w:t> </w:t>
            </w:r>
          </w:p>
        </w:tc>
        <w:tc>
          <w:tcPr>
            <w:tcW w:w="2696" w:type="dxa"/>
            <w:gridSpan w:val="2"/>
            <w:tcBorders>
              <w:top w:val="nil"/>
              <w:left w:val="nil"/>
              <w:bottom w:val="single" w:sz="4" w:space="0" w:color="auto"/>
              <w:right w:val="single" w:sz="4" w:space="0" w:color="auto"/>
            </w:tcBorders>
            <w:shd w:val="clear" w:color="000000" w:fill="FFFFFF"/>
            <w:noWrap/>
            <w:vAlign w:val="center"/>
            <w:hideMark/>
          </w:tcPr>
          <w:p w:rsidR="00FD562E" w:rsidRPr="00FD562E" w:rsidRDefault="00FD562E" w:rsidP="00FD562E">
            <w:pPr>
              <w:jc w:val="center"/>
              <w:rPr>
                <w:b/>
                <w:bCs/>
                <w:color w:val="000000"/>
                <w:sz w:val="22"/>
                <w:szCs w:val="22"/>
              </w:rPr>
            </w:pPr>
            <w:r w:rsidRPr="00FD562E">
              <w:rPr>
                <w:b/>
                <w:bCs/>
                <w:color w:val="000000"/>
                <w:sz w:val="22"/>
                <w:szCs w:val="22"/>
              </w:rPr>
              <w:t>3 375 800,00</w:t>
            </w:r>
          </w:p>
        </w:tc>
      </w:tr>
      <w:tr w:rsidR="00FD562E" w:rsidRPr="00FD562E" w:rsidTr="00FD562E">
        <w:trPr>
          <w:trHeight w:val="300"/>
        </w:trPr>
        <w:tc>
          <w:tcPr>
            <w:tcW w:w="4302" w:type="dxa"/>
            <w:tcBorders>
              <w:top w:val="nil"/>
              <w:left w:val="nil"/>
              <w:bottom w:val="nil"/>
              <w:right w:val="nil"/>
            </w:tcBorders>
            <w:shd w:val="clear" w:color="auto" w:fill="auto"/>
            <w:noWrap/>
            <w:vAlign w:val="center"/>
            <w:hideMark/>
          </w:tcPr>
          <w:p w:rsidR="00FD562E" w:rsidRPr="00FD562E" w:rsidRDefault="00FD562E" w:rsidP="00FD562E">
            <w:pPr>
              <w:rPr>
                <w:color w:val="000000"/>
              </w:rPr>
            </w:pPr>
          </w:p>
        </w:tc>
        <w:tc>
          <w:tcPr>
            <w:tcW w:w="3331" w:type="dxa"/>
            <w:gridSpan w:val="3"/>
            <w:tcBorders>
              <w:top w:val="nil"/>
              <w:left w:val="nil"/>
              <w:bottom w:val="nil"/>
              <w:right w:val="nil"/>
            </w:tcBorders>
            <w:shd w:val="clear" w:color="auto" w:fill="auto"/>
            <w:noWrap/>
            <w:vAlign w:val="bottom"/>
            <w:hideMark/>
          </w:tcPr>
          <w:p w:rsidR="00FD562E" w:rsidRPr="00FD562E" w:rsidRDefault="00FD562E" w:rsidP="00FD562E">
            <w:pPr>
              <w:rPr>
                <w:rFonts w:ascii="Calibri" w:hAnsi="Calibri" w:cs="Calibri"/>
                <w:color w:val="000000"/>
                <w:sz w:val="22"/>
                <w:szCs w:val="22"/>
              </w:rPr>
            </w:pPr>
          </w:p>
        </w:tc>
        <w:tc>
          <w:tcPr>
            <w:tcW w:w="2696" w:type="dxa"/>
            <w:gridSpan w:val="2"/>
            <w:tcBorders>
              <w:top w:val="nil"/>
              <w:left w:val="nil"/>
              <w:bottom w:val="nil"/>
              <w:right w:val="nil"/>
            </w:tcBorders>
            <w:shd w:val="clear" w:color="auto" w:fill="auto"/>
            <w:noWrap/>
            <w:vAlign w:val="bottom"/>
            <w:hideMark/>
          </w:tcPr>
          <w:p w:rsidR="00FD562E" w:rsidRPr="00FD562E" w:rsidRDefault="00FD562E" w:rsidP="00FD562E">
            <w:pPr>
              <w:rPr>
                <w:rFonts w:ascii="Calibri" w:hAnsi="Calibri" w:cs="Calibri"/>
                <w:color w:val="000000"/>
                <w:sz w:val="22"/>
                <w:szCs w:val="22"/>
              </w:rPr>
            </w:pPr>
          </w:p>
        </w:tc>
      </w:tr>
      <w:tr w:rsidR="00FD562E" w:rsidRPr="00FD562E" w:rsidTr="00FD562E">
        <w:trPr>
          <w:trHeight w:val="285"/>
        </w:trPr>
        <w:tc>
          <w:tcPr>
            <w:tcW w:w="7633" w:type="dxa"/>
            <w:gridSpan w:val="4"/>
            <w:tcBorders>
              <w:top w:val="nil"/>
              <w:left w:val="nil"/>
              <w:bottom w:val="nil"/>
              <w:right w:val="nil"/>
            </w:tcBorders>
            <w:shd w:val="clear" w:color="auto" w:fill="auto"/>
            <w:noWrap/>
            <w:vAlign w:val="bottom"/>
            <w:hideMark/>
          </w:tcPr>
          <w:p w:rsidR="00FD562E" w:rsidRPr="00FD562E" w:rsidRDefault="00FD562E" w:rsidP="00FD562E">
            <w:pPr>
              <w:rPr>
                <w:b/>
                <w:bCs/>
                <w:color w:val="000000"/>
                <w:sz w:val="22"/>
                <w:szCs w:val="22"/>
              </w:rPr>
            </w:pPr>
            <w:r w:rsidRPr="00FD562E">
              <w:rPr>
                <w:b/>
                <w:bCs/>
                <w:color w:val="000000"/>
                <w:sz w:val="22"/>
                <w:szCs w:val="22"/>
              </w:rPr>
              <w:t>Глава Новоснежнинского муниципального образования</w:t>
            </w:r>
          </w:p>
        </w:tc>
        <w:tc>
          <w:tcPr>
            <w:tcW w:w="2696" w:type="dxa"/>
            <w:gridSpan w:val="2"/>
            <w:tcBorders>
              <w:top w:val="nil"/>
              <w:left w:val="nil"/>
              <w:bottom w:val="nil"/>
              <w:right w:val="nil"/>
            </w:tcBorders>
            <w:shd w:val="clear" w:color="auto" w:fill="auto"/>
            <w:noWrap/>
            <w:vAlign w:val="bottom"/>
            <w:hideMark/>
          </w:tcPr>
          <w:p w:rsidR="00FD562E" w:rsidRPr="00FD562E" w:rsidRDefault="00FD562E" w:rsidP="00FD562E">
            <w:pPr>
              <w:jc w:val="right"/>
              <w:rPr>
                <w:b/>
                <w:bCs/>
                <w:color w:val="000000"/>
                <w:sz w:val="22"/>
                <w:szCs w:val="22"/>
              </w:rPr>
            </w:pPr>
            <w:r w:rsidRPr="00FD562E">
              <w:rPr>
                <w:b/>
                <w:bCs/>
                <w:color w:val="000000"/>
                <w:sz w:val="22"/>
                <w:szCs w:val="22"/>
              </w:rPr>
              <w:t>О.Н.Молчанов</w:t>
            </w:r>
          </w:p>
        </w:tc>
      </w:tr>
    </w:tbl>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p w:rsidR="00FD562E" w:rsidRDefault="00FD562E" w:rsidP="00FD562E"/>
    <w:tbl>
      <w:tblPr>
        <w:tblW w:w="10016" w:type="dxa"/>
        <w:tblInd w:w="93" w:type="dxa"/>
        <w:tblLayout w:type="fixed"/>
        <w:tblLook w:val="04A0"/>
      </w:tblPr>
      <w:tblGrid>
        <w:gridCol w:w="1575"/>
        <w:gridCol w:w="732"/>
        <w:gridCol w:w="260"/>
        <w:gridCol w:w="2146"/>
        <w:gridCol w:w="992"/>
        <w:gridCol w:w="3808"/>
        <w:gridCol w:w="503"/>
      </w:tblGrid>
      <w:tr w:rsidR="00105E5B" w:rsidRPr="00105E5B" w:rsidTr="00105E5B">
        <w:trPr>
          <w:trHeight w:val="300"/>
        </w:trPr>
        <w:tc>
          <w:tcPr>
            <w:tcW w:w="2307" w:type="dxa"/>
            <w:gridSpan w:val="2"/>
            <w:tcBorders>
              <w:top w:val="nil"/>
              <w:left w:val="nil"/>
              <w:bottom w:val="nil"/>
              <w:right w:val="nil"/>
            </w:tcBorders>
            <w:shd w:val="clear" w:color="auto" w:fill="auto"/>
            <w:noWrap/>
            <w:vAlign w:val="center"/>
            <w:hideMark/>
          </w:tcPr>
          <w:p w:rsidR="00105E5B" w:rsidRPr="00105E5B" w:rsidRDefault="00105E5B" w:rsidP="00105E5B">
            <w:pPr>
              <w:jc w:val="center"/>
              <w:rPr>
                <w:sz w:val="22"/>
                <w:szCs w:val="22"/>
              </w:rPr>
            </w:pPr>
          </w:p>
        </w:tc>
        <w:tc>
          <w:tcPr>
            <w:tcW w:w="2406" w:type="dxa"/>
            <w:gridSpan w:val="2"/>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5303" w:type="dxa"/>
            <w:gridSpan w:val="3"/>
            <w:tcBorders>
              <w:top w:val="nil"/>
              <w:left w:val="nil"/>
              <w:bottom w:val="nil"/>
              <w:right w:val="nil"/>
            </w:tcBorders>
            <w:shd w:val="clear" w:color="auto" w:fill="auto"/>
            <w:noWrap/>
            <w:hideMark/>
          </w:tcPr>
          <w:p w:rsidR="00105E5B" w:rsidRPr="00105E5B" w:rsidRDefault="00105E5B" w:rsidP="00105E5B">
            <w:pPr>
              <w:rPr>
                <w:sz w:val="22"/>
                <w:szCs w:val="22"/>
              </w:rPr>
            </w:pPr>
            <w:r w:rsidRPr="00105E5B">
              <w:rPr>
                <w:sz w:val="22"/>
                <w:szCs w:val="22"/>
              </w:rPr>
              <w:t>Приложение 4</w:t>
            </w:r>
          </w:p>
        </w:tc>
      </w:tr>
      <w:tr w:rsidR="00105E5B" w:rsidRPr="00105E5B" w:rsidTr="00105E5B">
        <w:trPr>
          <w:trHeight w:val="300"/>
        </w:trPr>
        <w:tc>
          <w:tcPr>
            <w:tcW w:w="2307" w:type="dxa"/>
            <w:gridSpan w:val="2"/>
            <w:tcBorders>
              <w:top w:val="nil"/>
              <w:left w:val="nil"/>
              <w:bottom w:val="nil"/>
              <w:right w:val="nil"/>
            </w:tcBorders>
            <w:shd w:val="clear" w:color="auto" w:fill="auto"/>
            <w:noWrap/>
            <w:vAlign w:val="center"/>
            <w:hideMark/>
          </w:tcPr>
          <w:p w:rsidR="00105E5B" w:rsidRPr="00105E5B" w:rsidRDefault="00105E5B" w:rsidP="00105E5B">
            <w:pPr>
              <w:jc w:val="center"/>
              <w:rPr>
                <w:sz w:val="22"/>
                <w:szCs w:val="22"/>
              </w:rPr>
            </w:pPr>
          </w:p>
        </w:tc>
        <w:tc>
          <w:tcPr>
            <w:tcW w:w="2406" w:type="dxa"/>
            <w:gridSpan w:val="2"/>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5303" w:type="dxa"/>
            <w:gridSpan w:val="3"/>
            <w:tcBorders>
              <w:top w:val="nil"/>
              <w:left w:val="nil"/>
              <w:bottom w:val="nil"/>
              <w:right w:val="nil"/>
            </w:tcBorders>
            <w:shd w:val="clear" w:color="auto" w:fill="auto"/>
            <w:noWrap/>
            <w:hideMark/>
          </w:tcPr>
          <w:p w:rsidR="00105E5B" w:rsidRPr="00105E5B" w:rsidRDefault="00105E5B" w:rsidP="00105E5B">
            <w:pPr>
              <w:rPr>
                <w:sz w:val="22"/>
                <w:szCs w:val="22"/>
              </w:rPr>
            </w:pPr>
            <w:r w:rsidRPr="00105E5B">
              <w:rPr>
                <w:sz w:val="22"/>
                <w:szCs w:val="22"/>
              </w:rPr>
              <w:t>к решению Думы Новоснежнинского</w:t>
            </w:r>
          </w:p>
        </w:tc>
      </w:tr>
      <w:tr w:rsidR="00105E5B" w:rsidRPr="00105E5B" w:rsidTr="00105E5B">
        <w:trPr>
          <w:trHeight w:val="300"/>
        </w:trPr>
        <w:tc>
          <w:tcPr>
            <w:tcW w:w="2307" w:type="dxa"/>
            <w:gridSpan w:val="2"/>
            <w:tcBorders>
              <w:top w:val="nil"/>
              <w:left w:val="nil"/>
              <w:bottom w:val="nil"/>
              <w:right w:val="nil"/>
            </w:tcBorders>
            <w:shd w:val="clear" w:color="auto" w:fill="auto"/>
            <w:noWrap/>
            <w:vAlign w:val="center"/>
            <w:hideMark/>
          </w:tcPr>
          <w:p w:rsidR="00105E5B" w:rsidRPr="00105E5B" w:rsidRDefault="00105E5B" w:rsidP="00105E5B">
            <w:pPr>
              <w:jc w:val="center"/>
              <w:rPr>
                <w:sz w:val="22"/>
                <w:szCs w:val="22"/>
              </w:rPr>
            </w:pPr>
          </w:p>
        </w:tc>
        <w:tc>
          <w:tcPr>
            <w:tcW w:w="2406" w:type="dxa"/>
            <w:gridSpan w:val="2"/>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5303" w:type="dxa"/>
            <w:gridSpan w:val="3"/>
            <w:tcBorders>
              <w:top w:val="nil"/>
              <w:left w:val="nil"/>
              <w:bottom w:val="nil"/>
              <w:right w:val="nil"/>
            </w:tcBorders>
            <w:shd w:val="clear" w:color="auto" w:fill="auto"/>
            <w:noWrap/>
            <w:hideMark/>
          </w:tcPr>
          <w:p w:rsidR="00105E5B" w:rsidRPr="00105E5B" w:rsidRDefault="00105E5B" w:rsidP="00105E5B">
            <w:pPr>
              <w:rPr>
                <w:sz w:val="22"/>
                <w:szCs w:val="22"/>
              </w:rPr>
            </w:pPr>
            <w:r w:rsidRPr="00105E5B">
              <w:rPr>
                <w:sz w:val="22"/>
                <w:szCs w:val="22"/>
              </w:rPr>
              <w:t>муниципального образования</w:t>
            </w:r>
          </w:p>
        </w:tc>
      </w:tr>
      <w:tr w:rsidR="00105E5B" w:rsidRPr="00105E5B" w:rsidTr="00105E5B">
        <w:trPr>
          <w:trHeight w:val="1200"/>
        </w:trPr>
        <w:tc>
          <w:tcPr>
            <w:tcW w:w="2307" w:type="dxa"/>
            <w:gridSpan w:val="2"/>
            <w:tcBorders>
              <w:top w:val="nil"/>
              <w:left w:val="nil"/>
              <w:bottom w:val="nil"/>
              <w:right w:val="nil"/>
            </w:tcBorders>
            <w:shd w:val="clear" w:color="auto" w:fill="auto"/>
            <w:noWrap/>
            <w:vAlign w:val="center"/>
            <w:hideMark/>
          </w:tcPr>
          <w:p w:rsidR="00105E5B" w:rsidRPr="00105E5B" w:rsidRDefault="00105E5B" w:rsidP="00105E5B">
            <w:pPr>
              <w:jc w:val="center"/>
              <w:rPr>
                <w:sz w:val="22"/>
                <w:szCs w:val="22"/>
              </w:rPr>
            </w:pPr>
          </w:p>
        </w:tc>
        <w:tc>
          <w:tcPr>
            <w:tcW w:w="2406" w:type="dxa"/>
            <w:gridSpan w:val="2"/>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5303" w:type="dxa"/>
            <w:gridSpan w:val="3"/>
            <w:tcBorders>
              <w:top w:val="nil"/>
              <w:left w:val="nil"/>
              <w:bottom w:val="nil"/>
              <w:right w:val="nil"/>
            </w:tcBorders>
            <w:shd w:val="clear" w:color="auto" w:fill="auto"/>
            <w:hideMark/>
          </w:tcPr>
          <w:p w:rsidR="00105E5B" w:rsidRPr="00105E5B" w:rsidRDefault="00105E5B" w:rsidP="00105E5B">
            <w:pPr>
              <w:rPr>
                <w:sz w:val="22"/>
                <w:szCs w:val="22"/>
              </w:rPr>
            </w:pPr>
            <w:r w:rsidRPr="00105E5B">
              <w:rPr>
                <w:sz w:val="22"/>
                <w:szCs w:val="22"/>
              </w:rPr>
              <w:t>"О внесении изменений в решение Думы Новоснежнинского  сельского поселения "О бюджете Новоснежнинского муниципального образования на 2017 год и плановый период 2018-2019 годов"</w:t>
            </w:r>
          </w:p>
        </w:tc>
      </w:tr>
      <w:tr w:rsidR="00105E5B" w:rsidRPr="00105E5B" w:rsidTr="00105E5B">
        <w:trPr>
          <w:trHeight w:val="300"/>
        </w:trPr>
        <w:tc>
          <w:tcPr>
            <w:tcW w:w="2307" w:type="dxa"/>
            <w:gridSpan w:val="2"/>
            <w:tcBorders>
              <w:top w:val="nil"/>
              <w:left w:val="nil"/>
              <w:bottom w:val="nil"/>
              <w:right w:val="nil"/>
            </w:tcBorders>
            <w:shd w:val="clear" w:color="auto" w:fill="auto"/>
            <w:noWrap/>
            <w:vAlign w:val="center"/>
            <w:hideMark/>
          </w:tcPr>
          <w:p w:rsidR="00105E5B" w:rsidRPr="00105E5B" w:rsidRDefault="00105E5B" w:rsidP="00105E5B">
            <w:pPr>
              <w:jc w:val="center"/>
              <w:rPr>
                <w:sz w:val="22"/>
                <w:szCs w:val="22"/>
              </w:rPr>
            </w:pPr>
          </w:p>
        </w:tc>
        <w:tc>
          <w:tcPr>
            <w:tcW w:w="2406" w:type="dxa"/>
            <w:gridSpan w:val="2"/>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5303" w:type="dxa"/>
            <w:gridSpan w:val="3"/>
            <w:tcBorders>
              <w:top w:val="nil"/>
              <w:left w:val="nil"/>
              <w:bottom w:val="nil"/>
              <w:right w:val="nil"/>
            </w:tcBorders>
            <w:shd w:val="clear" w:color="auto" w:fill="auto"/>
            <w:noWrap/>
            <w:hideMark/>
          </w:tcPr>
          <w:p w:rsidR="00105E5B" w:rsidRPr="00105E5B" w:rsidRDefault="00105E5B" w:rsidP="00105E5B">
            <w:pPr>
              <w:rPr>
                <w:sz w:val="22"/>
                <w:szCs w:val="22"/>
              </w:rPr>
            </w:pPr>
            <w:r w:rsidRPr="00105E5B">
              <w:rPr>
                <w:sz w:val="22"/>
                <w:szCs w:val="22"/>
              </w:rPr>
              <w:t>от  23.06.2017г.        №  12-3сд</w:t>
            </w:r>
          </w:p>
        </w:tc>
      </w:tr>
      <w:tr w:rsidR="00105E5B" w:rsidRPr="00105E5B" w:rsidTr="00105E5B">
        <w:trPr>
          <w:trHeight w:val="300"/>
        </w:trPr>
        <w:tc>
          <w:tcPr>
            <w:tcW w:w="2307" w:type="dxa"/>
            <w:gridSpan w:val="2"/>
            <w:tcBorders>
              <w:top w:val="nil"/>
              <w:left w:val="nil"/>
              <w:bottom w:val="nil"/>
              <w:right w:val="nil"/>
            </w:tcBorders>
            <w:shd w:val="clear" w:color="auto" w:fill="auto"/>
            <w:noWrap/>
            <w:vAlign w:val="center"/>
            <w:hideMark/>
          </w:tcPr>
          <w:p w:rsidR="00105E5B" w:rsidRPr="00105E5B" w:rsidRDefault="00105E5B" w:rsidP="00105E5B">
            <w:pPr>
              <w:jc w:val="center"/>
              <w:rPr>
                <w:sz w:val="22"/>
                <w:szCs w:val="22"/>
              </w:rPr>
            </w:pPr>
          </w:p>
        </w:tc>
        <w:tc>
          <w:tcPr>
            <w:tcW w:w="2406" w:type="dxa"/>
            <w:gridSpan w:val="2"/>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5303" w:type="dxa"/>
            <w:gridSpan w:val="3"/>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r>
      <w:tr w:rsidR="00105E5B" w:rsidRPr="00105E5B" w:rsidTr="00105E5B">
        <w:trPr>
          <w:trHeight w:val="285"/>
        </w:trPr>
        <w:tc>
          <w:tcPr>
            <w:tcW w:w="10016" w:type="dxa"/>
            <w:gridSpan w:val="7"/>
            <w:tcBorders>
              <w:top w:val="nil"/>
              <w:left w:val="nil"/>
              <w:bottom w:val="nil"/>
              <w:right w:val="nil"/>
            </w:tcBorders>
            <w:shd w:val="clear" w:color="auto" w:fill="auto"/>
            <w:noWrap/>
            <w:vAlign w:val="bottom"/>
            <w:hideMark/>
          </w:tcPr>
          <w:p w:rsidR="00105E5B" w:rsidRPr="00105E5B" w:rsidRDefault="00105E5B" w:rsidP="00105E5B">
            <w:pPr>
              <w:jc w:val="center"/>
              <w:rPr>
                <w:b/>
                <w:bCs/>
                <w:sz w:val="22"/>
                <w:szCs w:val="22"/>
              </w:rPr>
            </w:pPr>
            <w:r w:rsidRPr="00105E5B">
              <w:rPr>
                <w:b/>
                <w:bCs/>
                <w:sz w:val="22"/>
                <w:szCs w:val="22"/>
              </w:rPr>
              <w:t xml:space="preserve">Перечень главных </w:t>
            </w:r>
            <w:proofErr w:type="gramStart"/>
            <w:r w:rsidRPr="00105E5B">
              <w:rPr>
                <w:b/>
                <w:bCs/>
                <w:sz w:val="22"/>
                <w:szCs w:val="22"/>
              </w:rPr>
              <w:t>администраторов источников финансирования дефицита бюджета</w:t>
            </w:r>
            <w:proofErr w:type="gramEnd"/>
          </w:p>
        </w:tc>
      </w:tr>
      <w:tr w:rsidR="00105E5B" w:rsidRPr="00105E5B" w:rsidTr="00105E5B">
        <w:trPr>
          <w:trHeight w:val="285"/>
        </w:trPr>
        <w:tc>
          <w:tcPr>
            <w:tcW w:w="10016" w:type="dxa"/>
            <w:gridSpan w:val="7"/>
            <w:tcBorders>
              <w:top w:val="nil"/>
              <w:left w:val="nil"/>
              <w:bottom w:val="nil"/>
              <w:right w:val="nil"/>
            </w:tcBorders>
            <w:shd w:val="clear" w:color="auto" w:fill="auto"/>
            <w:noWrap/>
            <w:hideMark/>
          </w:tcPr>
          <w:p w:rsidR="00105E5B" w:rsidRPr="00105E5B" w:rsidRDefault="00105E5B" w:rsidP="00105E5B">
            <w:pPr>
              <w:jc w:val="center"/>
              <w:rPr>
                <w:b/>
                <w:bCs/>
                <w:sz w:val="22"/>
                <w:szCs w:val="22"/>
              </w:rPr>
            </w:pPr>
            <w:r w:rsidRPr="00105E5B">
              <w:rPr>
                <w:b/>
                <w:bCs/>
                <w:sz w:val="22"/>
                <w:szCs w:val="22"/>
              </w:rPr>
              <w:t>Новоснежнинского муниципального образования на 2017 год и плановый период 2018-2019гг.</w:t>
            </w:r>
          </w:p>
        </w:tc>
      </w:tr>
      <w:tr w:rsidR="00105E5B" w:rsidRPr="00105E5B" w:rsidTr="00105E5B">
        <w:trPr>
          <w:trHeight w:val="300"/>
        </w:trPr>
        <w:tc>
          <w:tcPr>
            <w:tcW w:w="2307" w:type="dxa"/>
            <w:gridSpan w:val="2"/>
            <w:tcBorders>
              <w:top w:val="nil"/>
              <w:left w:val="nil"/>
              <w:bottom w:val="nil"/>
              <w:right w:val="nil"/>
            </w:tcBorders>
            <w:shd w:val="clear" w:color="auto" w:fill="auto"/>
            <w:noWrap/>
            <w:vAlign w:val="center"/>
            <w:hideMark/>
          </w:tcPr>
          <w:p w:rsidR="00105E5B" w:rsidRPr="00105E5B" w:rsidRDefault="00105E5B" w:rsidP="00105E5B">
            <w:pPr>
              <w:jc w:val="center"/>
              <w:rPr>
                <w:sz w:val="22"/>
                <w:szCs w:val="22"/>
              </w:rPr>
            </w:pPr>
            <w:r w:rsidRPr="00105E5B">
              <w:rPr>
                <w:sz w:val="22"/>
                <w:szCs w:val="22"/>
              </w:rPr>
              <w:lastRenderedPageBreak/>
              <w:t> </w:t>
            </w:r>
          </w:p>
        </w:tc>
        <w:tc>
          <w:tcPr>
            <w:tcW w:w="2406" w:type="dxa"/>
            <w:gridSpan w:val="2"/>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5303" w:type="dxa"/>
            <w:gridSpan w:val="3"/>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r>
      <w:tr w:rsidR="00105E5B" w:rsidRPr="00105E5B" w:rsidTr="00105E5B">
        <w:trPr>
          <w:trHeight w:val="285"/>
        </w:trPr>
        <w:tc>
          <w:tcPr>
            <w:tcW w:w="47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b/>
                <w:bCs/>
                <w:sz w:val="22"/>
                <w:szCs w:val="22"/>
              </w:rPr>
            </w:pPr>
            <w:r w:rsidRPr="00105E5B">
              <w:rPr>
                <w:b/>
                <w:bCs/>
                <w:sz w:val="22"/>
                <w:szCs w:val="22"/>
              </w:rPr>
              <w:t xml:space="preserve">Код бюджетной классификации </w:t>
            </w:r>
          </w:p>
        </w:tc>
        <w:tc>
          <w:tcPr>
            <w:tcW w:w="53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b/>
                <w:bCs/>
                <w:sz w:val="22"/>
                <w:szCs w:val="22"/>
              </w:rPr>
              <w:t>Наименование</w:t>
            </w:r>
          </w:p>
        </w:tc>
      </w:tr>
      <w:tr w:rsidR="00105E5B" w:rsidRPr="00105E5B" w:rsidTr="00105E5B">
        <w:trPr>
          <w:trHeight w:val="184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b/>
                <w:bCs/>
                <w:sz w:val="22"/>
                <w:szCs w:val="22"/>
              </w:rPr>
            </w:pPr>
            <w:r w:rsidRPr="00105E5B">
              <w:rPr>
                <w:b/>
                <w:bCs/>
                <w:sz w:val="22"/>
                <w:szCs w:val="22"/>
              </w:rPr>
              <w:t xml:space="preserve">главного администратора источников финансирования дефицита бюджета </w:t>
            </w:r>
          </w:p>
        </w:tc>
        <w:tc>
          <w:tcPr>
            <w:tcW w:w="3138"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b/>
                <w:bCs/>
                <w:sz w:val="22"/>
                <w:szCs w:val="22"/>
              </w:rPr>
            </w:pPr>
            <w:r w:rsidRPr="00105E5B">
              <w:rPr>
                <w:b/>
                <w:bCs/>
                <w:sz w:val="22"/>
                <w:szCs w:val="22"/>
              </w:rPr>
              <w:t xml:space="preserve">источников финансирования дефицита бюджета </w:t>
            </w:r>
          </w:p>
        </w:tc>
        <w:tc>
          <w:tcPr>
            <w:tcW w:w="5303" w:type="dxa"/>
            <w:gridSpan w:val="3"/>
            <w:vMerge/>
            <w:tcBorders>
              <w:top w:val="single" w:sz="4" w:space="0" w:color="auto"/>
              <w:left w:val="single" w:sz="4" w:space="0" w:color="auto"/>
              <w:bottom w:val="single" w:sz="4" w:space="0" w:color="auto"/>
              <w:right w:val="single" w:sz="4" w:space="0" w:color="auto"/>
            </w:tcBorders>
            <w:vAlign w:val="center"/>
            <w:hideMark/>
          </w:tcPr>
          <w:p w:rsidR="00105E5B" w:rsidRPr="00105E5B" w:rsidRDefault="00105E5B" w:rsidP="00105E5B">
            <w:pPr>
              <w:rPr>
                <w:sz w:val="22"/>
                <w:szCs w:val="22"/>
              </w:rPr>
            </w:pPr>
          </w:p>
        </w:tc>
      </w:tr>
      <w:tr w:rsidR="00105E5B" w:rsidRPr="00105E5B" w:rsidTr="00105E5B">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1</w:t>
            </w:r>
          </w:p>
        </w:tc>
        <w:tc>
          <w:tcPr>
            <w:tcW w:w="3138"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2</w:t>
            </w:r>
          </w:p>
        </w:tc>
        <w:tc>
          <w:tcPr>
            <w:tcW w:w="5303"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3</w:t>
            </w:r>
          </w:p>
        </w:tc>
      </w:tr>
      <w:tr w:rsidR="00105E5B" w:rsidRPr="00105E5B" w:rsidTr="00105E5B">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981</w:t>
            </w:r>
          </w:p>
        </w:tc>
        <w:tc>
          <w:tcPr>
            <w:tcW w:w="3138"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 xml:space="preserve">01 00 </w:t>
            </w:r>
            <w:proofErr w:type="spellStart"/>
            <w:r w:rsidRPr="00105E5B">
              <w:rPr>
                <w:sz w:val="22"/>
                <w:szCs w:val="22"/>
              </w:rPr>
              <w:t>00</w:t>
            </w:r>
            <w:proofErr w:type="spellEnd"/>
            <w:r w:rsidRPr="00105E5B">
              <w:rPr>
                <w:sz w:val="22"/>
                <w:szCs w:val="22"/>
              </w:rPr>
              <w:t xml:space="preserve"> </w:t>
            </w:r>
            <w:proofErr w:type="spellStart"/>
            <w:r w:rsidRPr="00105E5B">
              <w:rPr>
                <w:sz w:val="22"/>
                <w:szCs w:val="22"/>
              </w:rPr>
              <w:t>00</w:t>
            </w:r>
            <w:proofErr w:type="spellEnd"/>
            <w:r w:rsidRPr="00105E5B">
              <w:rPr>
                <w:sz w:val="22"/>
                <w:szCs w:val="22"/>
              </w:rPr>
              <w:t xml:space="preserve"> </w:t>
            </w:r>
            <w:proofErr w:type="spellStart"/>
            <w:r w:rsidRPr="00105E5B">
              <w:rPr>
                <w:sz w:val="22"/>
                <w:szCs w:val="22"/>
              </w:rPr>
              <w:t>00</w:t>
            </w:r>
            <w:proofErr w:type="spellEnd"/>
            <w:r w:rsidRPr="00105E5B">
              <w:rPr>
                <w:sz w:val="22"/>
                <w:szCs w:val="22"/>
              </w:rPr>
              <w:t xml:space="preserve"> 0000 000</w:t>
            </w:r>
          </w:p>
        </w:tc>
        <w:tc>
          <w:tcPr>
            <w:tcW w:w="5303" w:type="dxa"/>
            <w:gridSpan w:val="3"/>
            <w:tcBorders>
              <w:top w:val="nil"/>
              <w:left w:val="nil"/>
              <w:bottom w:val="single" w:sz="4" w:space="0" w:color="auto"/>
              <w:right w:val="single" w:sz="4" w:space="0" w:color="auto"/>
            </w:tcBorders>
            <w:shd w:val="clear" w:color="auto" w:fill="auto"/>
            <w:hideMark/>
          </w:tcPr>
          <w:p w:rsidR="00105E5B" w:rsidRPr="00105E5B" w:rsidRDefault="00105E5B" w:rsidP="00105E5B">
            <w:pPr>
              <w:rPr>
                <w:sz w:val="22"/>
                <w:szCs w:val="22"/>
              </w:rPr>
            </w:pPr>
            <w:r w:rsidRPr="00105E5B">
              <w:rPr>
                <w:sz w:val="22"/>
                <w:szCs w:val="22"/>
              </w:rPr>
              <w:t>Источники внутреннего финансирования</w:t>
            </w:r>
          </w:p>
        </w:tc>
      </w:tr>
      <w:tr w:rsidR="00105E5B" w:rsidRPr="00105E5B" w:rsidTr="00105E5B">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981</w:t>
            </w:r>
          </w:p>
        </w:tc>
        <w:tc>
          <w:tcPr>
            <w:tcW w:w="3138"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 xml:space="preserve">01 02 00 </w:t>
            </w:r>
            <w:proofErr w:type="spellStart"/>
            <w:r w:rsidRPr="00105E5B">
              <w:rPr>
                <w:sz w:val="22"/>
                <w:szCs w:val="22"/>
              </w:rPr>
              <w:t>00</w:t>
            </w:r>
            <w:proofErr w:type="spellEnd"/>
            <w:r w:rsidRPr="00105E5B">
              <w:rPr>
                <w:sz w:val="22"/>
                <w:szCs w:val="22"/>
              </w:rPr>
              <w:t xml:space="preserve"> </w:t>
            </w:r>
            <w:proofErr w:type="spellStart"/>
            <w:r w:rsidRPr="00105E5B">
              <w:rPr>
                <w:sz w:val="22"/>
                <w:szCs w:val="22"/>
              </w:rPr>
              <w:t>00</w:t>
            </w:r>
            <w:proofErr w:type="spellEnd"/>
            <w:r w:rsidRPr="00105E5B">
              <w:rPr>
                <w:sz w:val="22"/>
                <w:szCs w:val="22"/>
              </w:rPr>
              <w:t xml:space="preserve"> 0000 000</w:t>
            </w:r>
          </w:p>
        </w:tc>
        <w:tc>
          <w:tcPr>
            <w:tcW w:w="5303" w:type="dxa"/>
            <w:gridSpan w:val="3"/>
            <w:tcBorders>
              <w:top w:val="nil"/>
              <w:left w:val="nil"/>
              <w:bottom w:val="single" w:sz="4" w:space="0" w:color="auto"/>
              <w:right w:val="single" w:sz="4" w:space="0" w:color="auto"/>
            </w:tcBorders>
            <w:shd w:val="clear" w:color="auto" w:fill="auto"/>
            <w:hideMark/>
          </w:tcPr>
          <w:p w:rsidR="00105E5B" w:rsidRPr="00105E5B" w:rsidRDefault="00105E5B" w:rsidP="00105E5B">
            <w:pPr>
              <w:rPr>
                <w:sz w:val="22"/>
                <w:szCs w:val="22"/>
              </w:rPr>
            </w:pPr>
            <w:r w:rsidRPr="00105E5B">
              <w:rPr>
                <w:sz w:val="22"/>
                <w:szCs w:val="22"/>
              </w:rPr>
              <w:t>Кредиты кредитных организаций в валюте РФ</w:t>
            </w:r>
          </w:p>
        </w:tc>
      </w:tr>
      <w:tr w:rsidR="00105E5B" w:rsidRPr="00105E5B" w:rsidTr="00105E5B">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981</w:t>
            </w:r>
          </w:p>
        </w:tc>
        <w:tc>
          <w:tcPr>
            <w:tcW w:w="3138"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 xml:space="preserve">01 02 00 </w:t>
            </w:r>
            <w:proofErr w:type="spellStart"/>
            <w:r w:rsidRPr="00105E5B">
              <w:rPr>
                <w:sz w:val="22"/>
                <w:szCs w:val="22"/>
              </w:rPr>
              <w:t>00</w:t>
            </w:r>
            <w:proofErr w:type="spellEnd"/>
            <w:r w:rsidRPr="00105E5B">
              <w:rPr>
                <w:sz w:val="22"/>
                <w:szCs w:val="22"/>
              </w:rPr>
              <w:t xml:space="preserve"> </w:t>
            </w:r>
            <w:proofErr w:type="spellStart"/>
            <w:r w:rsidRPr="00105E5B">
              <w:rPr>
                <w:sz w:val="22"/>
                <w:szCs w:val="22"/>
              </w:rPr>
              <w:t>00</w:t>
            </w:r>
            <w:proofErr w:type="spellEnd"/>
            <w:r w:rsidRPr="00105E5B">
              <w:rPr>
                <w:sz w:val="22"/>
                <w:szCs w:val="22"/>
              </w:rPr>
              <w:t xml:space="preserve"> 0000 700</w:t>
            </w:r>
          </w:p>
        </w:tc>
        <w:tc>
          <w:tcPr>
            <w:tcW w:w="5303" w:type="dxa"/>
            <w:gridSpan w:val="3"/>
            <w:tcBorders>
              <w:top w:val="nil"/>
              <w:left w:val="nil"/>
              <w:bottom w:val="single" w:sz="4" w:space="0" w:color="auto"/>
              <w:right w:val="single" w:sz="4" w:space="0" w:color="auto"/>
            </w:tcBorders>
            <w:shd w:val="clear" w:color="auto" w:fill="auto"/>
            <w:hideMark/>
          </w:tcPr>
          <w:p w:rsidR="00105E5B" w:rsidRPr="00105E5B" w:rsidRDefault="00105E5B" w:rsidP="00105E5B">
            <w:pPr>
              <w:rPr>
                <w:sz w:val="22"/>
                <w:szCs w:val="22"/>
              </w:rPr>
            </w:pPr>
            <w:r w:rsidRPr="00105E5B">
              <w:rPr>
                <w:sz w:val="22"/>
                <w:szCs w:val="22"/>
              </w:rPr>
              <w:t>Получение кредитов от кредитных организаций в валюте РФ</w:t>
            </w:r>
          </w:p>
        </w:tc>
      </w:tr>
      <w:tr w:rsidR="00105E5B" w:rsidRPr="00105E5B" w:rsidTr="00105E5B">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981</w:t>
            </w:r>
          </w:p>
        </w:tc>
        <w:tc>
          <w:tcPr>
            <w:tcW w:w="3138"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 xml:space="preserve">01 02 00 </w:t>
            </w:r>
            <w:proofErr w:type="spellStart"/>
            <w:r w:rsidRPr="00105E5B">
              <w:rPr>
                <w:sz w:val="22"/>
                <w:szCs w:val="22"/>
              </w:rPr>
              <w:t>00</w:t>
            </w:r>
            <w:proofErr w:type="spellEnd"/>
            <w:r w:rsidRPr="00105E5B">
              <w:rPr>
                <w:sz w:val="22"/>
                <w:szCs w:val="22"/>
              </w:rPr>
              <w:t xml:space="preserve"> 10 0000 710</w:t>
            </w:r>
          </w:p>
        </w:tc>
        <w:tc>
          <w:tcPr>
            <w:tcW w:w="5303" w:type="dxa"/>
            <w:gridSpan w:val="3"/>
            <w:tcBorders>
              <w:top w:val="nil"/>
              <w:left w:val="nil"/>
              <w:bottom w:val="single" w:sz="4" w:space="0" w:color="auto"/>
              <w:right w:val="single" w:sz="4" w:space="0" w:color="auto"/>
            </w:tcBorders>
            <w:shd w:val="clear" w:color="auto" w:fill="auto"/>
            <w:hideMark/>
          </w:tcPr>
          <w:p w:rsidR="00105E5B" w:rsidRPr="00105E5B" w:rsidRDefault="00105E5B" w:rsidP="00105E5B">
            <w:pPr>
              <w:rPr>
                <w:sz w:val="22"/>
                <w:szCs w:val="22"/>
              </w:rPr>
            </w:pPr>
            <w:r w:rsidRPr="00105E5B">
              <w:rPr>
                <w:sz w:val="22"/>
                <w:szCs w:val="22"/>
              </w:rPr>
              <w:t>Кредиты, полученные в валюте РФ от кредитных организаций бюджетами сельских поселений</w:t>
            </w:r>
          </w:p>
        </w:tc>
      </w:tr>
      <w:tr w:rsidR="00105E5B" w:rsidRPr="00105E5B" w:rsidTr="00105E5B">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981</w:t>
            </w:r>
          </w:p>
        </w:tc>
        <w:tc>
          <w:tcPr>
            <w:tcW w:w="3138"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 xml:space="preserve">01 02 00 </w:t>
            </w:r>
            <w:proofErr w:type="spellStart"/>
            <w:r w:rsidRPr="00105E5B">
              <w:rPr>
                <w:sz w:val="22"/>
                <w:szCs w:val="22"/>
              </w:rPr>
              <w:t>00</w:t>
            </w:r>
            <w:proofErr w:type="spellEnd"/>
            <w:r w:rsidRPr="00105E5B">
              <w:rPr>
                <w:sz w:val="22"/>
                <w:szCs w:val="22"/>
              </w:rPr>
              <w:t xml:space="preserve"> </w:t>
            </w:r>
            <w:proofErr w:type="spellStart"/>
            <w:r w:rsidRPr="00105E5B">
              <w:rPr>
                <w:sz w:val="22"/>
                <w:szCs w:val="22"/>
              </w:rPr>
              <w:t>00</w:t>
            </w:r>
            <w:proofErr w:type="spellEnd"/>
            <w:r w:rsidRPr="00105E5B">
              <w:rPr>
                <w:sz w:val="22"/>
                <w:szCs w:val="22"/>
              </w:rPr>
              <w:t xml:space="preserve"> 0000 800</w:t>
            </w:r>
          </w:p>
        </w:tc>
        <w:tc>
          <w:tcPr>
            <w:tcW w:w="5303" w:type="dxa"/>
            <w:gridSpan w:val="3"/>
            <w:tcBorders>
              <w:top w:val="nil"/>
              <w:left w:val="nil"/>
              <w:bottom w:val="single" w:sz="4" w:space="0" w:color="auto"/>
              <w:right w:val="single" w:sz="4" w:space="0" w:color="auto"/>
            </w:tcBorders>
            <w:shd w:val="clear" w:color="auto" w:fill="auto"/>
            <w:hideMark/>
          </w:tcPr>
          <w:p w:rsidR="00105E5B" w:rsidRPr="00105E5B" w:rsidRDefault="00105E5B" w:rsidP="00105E5B">
            <w:pPr>
              <w:rPr>
                <w:sz w:val="22"/>
                <w:szCs w:val="22"/>
              </w:rPr>
            </w:pPr>
            <w:r w:rsidRPr="00105E5B">
              <w:rPr>
                <w:sz w:val="22"/>
                <w:szCs w:val="22"/>
              </w:rPr>
              <w:t>Погашение кредитов предоставленных кредитными организациями в валюте РФ</w:t>
            </w:r>
          </w:p>
        </w:tc>
      </w:tr>
      <w:tr w:rsidR="00105E5B" w:rsidRPr="00105E5B" w:rsidTr="00105E5B">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981</w:t>
            </w:r>
          </w:p>
        </w:tc>
        <w:tc>
          <w:tcPr>
            <w:tcW w:w="3138"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 xml:space="preserve">01 02 00 </w:t>
            </w:r>
            <w:proofErr w:type="spellStart"/>
            <w:r w:rsidRPr="00105E5B">
              <w:rPr>
                <w:sz w:val="22"/>
                <w:szCs w:val="22"/>
              </w:rPr>
              <w:t>00</w:t>
            </w:r>
            <w:proofErr w:type="spellEnd"/>
            <w:r w:rsidRPr="00105E5B">
              <w:rPr>
                <w:sz w:val="22"/>
                <w:szCs w:val="22"/>
              </w:rPr>
              <w:t xml:space="preserve"> 10 0000 810</w:t>
            </w:r>
          </w:p>
        </w:tc>
        <w:tc>
          <w:tcPr>
            <w:tcW w:w="5303" w:type="dxa"/>
            <w:gridSpan w:val="3"/>
            <w:tcBorders>
              <w:top w:val="nil"/>
              <w:left w:val="nil"/>
              <w:bottom w:val="single" w:sz="4" w:space="0" w:color="auto"/>
              <w:right w:val="single" w:sz="4" w:space="0" w:color="auto"/>
            </w:tcBorders>
            <w:shd w:val="clear" w:color="auto" w:fill="auto"/>
            <w:hideMark/>
          </w:tcPr>
          <w:p w:rsidR="00105E5B" w:rsidRPr="00105E5B" w:rsidRDefault="00105E5B" w:rsidP="00105E5B">
            <w:pPr>
              <w:rPr>
                <w:sz w:val="22"/>
                <w:szCs w:val="22"/>
              </w:rPr>
            </w:pPr>
            <w:r w:rsidRPr="00105E5B">
              <w:rPr>
                <w:sz w:val="22"/>
                <w:szCs w:val="22"/>
              </w:rPr>
              <w:t>Погашение бюджетами поселений кредитов от кредитных организаций в валюте РФ</w:t>
            </w:r>
          </w:p>
        </w:tc>
      </w:tr>
      <w:tr w:rsidR="00105E5B" w:rsidRPr="00105E5B" w:rsidTr="00105E5B">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981</w:t>
            </w:r>
          </w:p>
        </w:tc>
        <w:tc>
          <w:tcPr>
            <w:tcW w:w="3138"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 xml:space="preserve">01 03 00 </w:t>
            </w:r>
            <w:proofErr w:type="spellStart"/>
            <w:r w:rsidRPr="00105E5B">
              <w:rPr>
                <w:sz w:val="22"/>
                <w:szCs w:val="22"/>
              </w:rPr>
              <w:t>00</w:t>
            </w:r>
            <w:proofErr w:type="spellEnd"/>
            <w:r w:rsidRPr="00105E5B">
              <w:rPr>
                <w:sz w:val="22"/>
                <w:szCs w:val="22"/>
              </w:rPr>
              <w:t xml:space="preserve"> </w:t>
            </w:r>
            <w:proofErr w:type="spellStart"/>
            <w:r w:rsidRPr="00105E5B">
              <w:rPr>
                <w:sz w:val="22"/>
                <w:szCs w:val="22"/>
              </w:rPr>
              <w:t>00</w:t>
            </w:r>
            <w:proofErr w:type="spellEnd"/>
            <w:r w:rsidRPr="00105E5B">
              <w:rPr>
                <w:sz w:val="22"/>
                <w:szCs w:val="22"/>
              </w:rPr>
              <w:t xml:space="preserve"> 0000 000</w:t>
            </w:r>
          </w:p>
        </w:tc>
        <w:tc>
          <w:tcPr>
            <w:tcW w:w="5303" w:type="dxa"/>
            <w:gridSpan w:val="3"/>
            <w:tcBorders>
              <w:top w:val="nil"/>
              <w:left w:val="nil"/>
              <w:bottom w:val="single" w:sz="4" w:space="0" w:color="auto"/>
              <w:right w:val="single" w:sz="4" w:space="0" w:color="auto"/>
            </w:tcBorders>
            <w:shd w:val="clear" w:color="auto" w:fill="auto"/>
            <w:hideMark/>
          </w:tcPr>
          <w:p w:rsidR="00105E5B" w:rsidRPr="00105E5B" w:rsidRDefault="00105E5B" w:rsidP="00105E5B">
            <w:pPr>
              <w:rPr>
                <w:sz w:val="22"/>
                <w:szCs w:val="22"/>
              </w:rPr>
            </w:pPr>
            <w:r w:rsidRPr="00105E5B">
              <w:rPr>
                <w:sz w:val="22"/>
                <w:szCs w:val="22"/>
              </w:rPr>
              <w:t>Бюджетные кредиты от других бюджетов бюджетной системы РФ в валюте РФ</w:t>
            </w:r>
          </w:p>
        </w:tc>
      </w:tr>
      <w:tr w:rsidR="00105E5B" w:rsidRPr="00105E5B" w:rsidTr="00105E5B">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981</w:t>
            </w:r>
          </w:p>
        </w:tc>
        <w:tc>
          <w:tcPr>
            <w:tcW w:w="3138"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 xml:space="preserve">01 03 00 </w:t>
            </w:r>
            <w:proofErr w:type="spellStart"/>
            <w:r w:rsidRPr="00105E5B">
              <w:rPr>
                <w:sz w:val="22"/>
                <w:szCs w:val="22"/>
              </w:rPr>
              <w:t>00</w:t>
            </w:r>
            <w:proofErr w:type="spellEnd"/>
            <w:r w:rsidRPr="00105E5B">
              <w:rPr>
                <w:sz w:val="22"/>
                <w:szCs w:val="22"/>
              </w:rPr>
              <w:t xml:space="preserve"> </w:t>
            </w:r>
            <w:proofErr w:type="spellStart"/>
            <w:r w:rsidRPr="00105E5B">
              <w:rPr>
                <w:sz w:val="22"/>
                <w:szCs w:val="22"/>
              </w:rPr>
              <w:t>00</w:t>
            </w:r>
            <w:proofErr w:type="spellEnd"/>
            <w:r w:rsidRPr="00105E5B">
              <w:rPr>
                <w:sz w:val="22"/>
                <w:szCs w:val="22"/>
              </w:rPr>
              <w:t xml:space="preserve"> 0000 700</w:t>
            </w:r>
          </w:p>
        </w:tc>
        <w:tc>
          <w:tcPr>
            <w:tcW w:w="5303" w:type="dxa"/>
            <w:gridSpan w:val="3"/>
            <w:tcBorders>
              <w:top w:val="nil"/>
              <w:left w:val="nil"/>
              <w:bottom w:val="single" w:sz="4" w:space="0" w:color="auto"/>
              <w:right w:val="single" w:sz="4" w:space="0" w:color="auto"/>
            </w:tcBorders>
            <w:shd w:val="clear" w:color="auto" w:fill="auto"/>
            <w:hideMark/>
          </w:tcPr>
          <w:p w:rsidR="00105E5B" w:rsidRPr="00105E5B" w:rsidRDefault="00105E5B" w:rsidP="00105E5B">
            <w:pPr>
              <w:rPr>
                <w:sz w:val="22"/>
                <w:szCs w:val="22"/>
              </w:rPr>
            </w:pPr>
            <w:r w:rsidRPr="00105E5B">
              <w:rPr>
                <w:sz w:val="22"/>
                <w:szCs w:val="22"/>
              </w:rPr>
              <w:t>Получение бюджетных кредитов от других бюджетов бюджетной системы РФ в валюте РФ</w:t>
            </w:r>
          </w:p>
        </w:tc>
      </w:tr>
      <w:tr w:rsidR="00105E5B" w:rsidRPr="00105E5B" w:rsidTr="00105E5B">
        <w:trPr>
          <w:trHeight w:val="9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981</w:t>
            </w:r>
          </w:p>
        </w:tc>
        <w:tc>
          <w:tcPr>
            <w:tcW w:w="3138"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 xml:space="preserve">01 03 00 </w:t>
            </w:r>
            <w:proofErr w:type="spellStart"/>
            <w:r w:rsidRPr="00105E5B">
              <w:rPr>
                <w:sz w:val="22"/>
                <w:szCs w:val="22"/>
              </w:rPr>
              <w:t>00</w:t>
            </w:r>
            <w:proofErr w:type="spellEnd"/>
            <w:r w:rsidRPr="00105E5B">
              <w:rPr>
                <w:sz w:val="22"/>
                <w:szCs w:val="22"/>
              </w:rPr>
              <w:t xml:space="preserve"> 10 0000 710</w:t>
            </w:r>
          </w:p>
        </w:tc>
        <w:tc>
          <w:tcPr>
            <w:tcW w:w="5303" w:type="dxa"/>
            <w:gridSpan w:val="3"/>
            <w:tcBorders>
              <w:top w:val="nil"/>
              <w:left w:val="nil"/>
              <w:bottom w:val="single" w:sz="4" w:space="0" w:color="auto"/>
              <w:right w:val="single" w:sz="4" w:space="0" w:color="auto"/>
            </w:tcBorders>
            <w:shd w:val="clear" w:color="auto" w:fill="auto"/>
            <w:hideMark/>
          </w:tcPr>
          <w:p w:rsidR="00105E5B" w:rsidRPr="00105E5B" w:rsidRDefault="00105E5B" w:rsidP="00105E5B">
            <w:pPr>
              <w:rPr>
                <w:sz w:val="22"/>
                <w:szCs w:val="22"/>
              </w:rPr>
            </w:pPr>
            <w:r w:rsidRPr="00105E5B">
              <w:rPr>
                <w:sz w:val="22"/>
                <w:szCs w:val="22"/>
              </w:rPr>
              <w:t>Получение бюджетных кредитов бюджетами сельских поселений от других бюджетов бюджетной системы РФ в валюте РФ</w:t>
            </w:r>
          </w:p>
        </w:tc>
      </w:tr>
      <w:tr w:rsidR="00105E5B" w:rsidRPr="00105E5B" w:rsidTr="00105E5B">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981</w:t>
            </w:r>
          </w:p>
        </w:tc>
        <w:tc>
          <w:tcPr>
            <w:tcW w:w="3138"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 xml:space="preserve">01 03 00 </w:t>
            </w:r>
            <w:proofErr w:type="spellStart"/>
            <w:r w:rsidRPr="00105E5B">
              <w:rPr>
                <w:sz w:val="22"/>
                <w:szCs w:val="22"/>
              </w:rPr>
              <w:t>00</w:t>
            </w:r>
            <w:proofErr w:type="spellEnd"/>
            <w:r w:rsidRPr="00105E5B">
              <w:rPr>
                <w:sz w:val="22"/>
                <w:szCs w:val="22"/>
              </w:rPr>
              <w:t xml:space="preserve"> </w:t>
            </w:r>
            <w:proofErr w:type="spellStart"/>
            <w:r w:rsidRPr="00105E5B">
              <w:rPr>
                <w:sz w:val="22"/>
                <w:szCs w:val="22"/>
              </w:rPr>
              <w:t>00</w:t>
            </w:r>
            <w:proofErr w:type="spellEnd"/>
            <w:r w:rsidRPr="00105E5B">
              <w:rPr>
                <w:sz w:val="22"/>
                <w:szCs w:val="22"/>
              </w:rPr>
              <w:t xml:space="preserve"> 0000 800</w:t>
            </w:r>
          </w:p>
        </w:tc>
        <w:tc>
          <w:tcPr>
            <w:tcW w:w="5303" w:type="dxa"/>
            <w:gridSpan w:val="3"/>
            <w:tcBorders>
              <w:top w:val="nil"/>
              <w:left w:val="nil"/>
              <w:bottom w:val="single" w:sz="4" w:space="0" w:color="auto"/>
              <w:right w:val="single" w:sz="4" w:space="0" w:color="auto"/>
            </w:tcBorders>
            <w:shd w:val="clear" w:color="auto" w:fill="auto"/>
            <w:hideMark/>
          </w:tcPr>
          <w:p w:rsidR="00105E5B" w:rsidRPr="00105E5B" w:rsidRDefault="00105E5B" w:rsidP="00105E5B">
            <w:pPr>
              <w:rPr>
                <w:sz w:val="22"/>
                <w:szCs w:val="22"/>
              </w:rPr>
            </w:pPr>
            <w:r w:rsidRPr="00105E5B">
              <w:rPr>
                <w:sz w:val="22"/>
                <w:szCs w:val="22"/>
              </w:rPr>
              <w:t>Погашение бюджетных кредитов полученных от других бюджетов бюджетной системы РФ в валюте РФ</w:t>
            </w:r>
          </w:p>
        </w:tc>
      </w:tr>
      <w:tr w:rsidR="00105E5B" w:rsidRPr="00105E5B" w:rsidTr="00105E5B">
        <w:trPr>
          <w:trHeight w:val="9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981</w:t>
            </w:r>
          </w:p>
        </w:tc>
        <w:tc>
          <w:tcPr>
            <w:tcW w:w="3138"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 xml:space="preserve">01 03 00 </w:t>
            </w:r>
            <w:proofErr w:type="spellStart"/>
            <w:r w:rsidRPr="00105E5B">
              <w:rPr>
                <w:sz w:val="22"/>
                <w:szCs w:val="22"/>
              </w:rPr>
              <w:t>00</w:t>
            </w:r>
            <w:proofErr w:type="spellEnd"/>
            <w:r w:rsidRPr="00105E5B">
              <w:rPr>
                <w:sz w:val="22"/>
                <w:szCs w:val="22"/>
              </w:rPr>
              <w:t xml:space="preserve"> 10 0000 810</w:t>
            </w:r>
          </w:p>
        </w:tc>
        <w:tc>
          <w:tcPr>
            <w:tcW w:w="5303" w:type="dxa"/>
            <w:gridSpan w:val="3"/>
            <w:tcBorders>
              <w:top w:val="nil"/>
              <w:left w:val="nil"/>
              <w:bottom w:val="single" w:sz="4" w:space="0" w:color="auto"/>
              <w:right w:val="single" w:sz="4" w:space="0" w:color="auto"/>
            </w:tcBorders>
            <w:shd w:val="clear" w:color="auto" w:fill="auto"/>
            <w:hideMark/>
          </w:tcPr>
          <w:p w:rsidR="00105E5B" w:rsidRPr="00105E5B" w:rsidRDefault="00105E5B" w:rsidP="00105E5B">
            <w:pPr>
              <w:rPr>
                <w:sz w:val="22"/>
                <w:szCs w:val="22"/>
              </w:rPr>
            </w:pPr>
            <w:r w:rsidRPr="00105E5B">
              <w:rPr>
                <w:sz w:val="22"/>
                <w:szCs w:val="22"/>
              </w:rPr>
              <w:t>Погашение бюджетами поселений бюджетных кредитов от других бюджетов бюджетной системы РФ в валюте РФ</w:t>
            </w:r>
          </w:p>
        </w:tc>
      </w:tr>
      <w:tr w:rsidR="00105E5B" w:rsidRPr="00105E5B" w:rsidTr="00105E5B">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000</w:t>
            </w:r>
          </w:p>
        </w:tc>
        <w:tc>
          <w:tcPr>
            <w:tcW w:w="3138"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 xml:space="preserve">01 05 00 </w:t>
            </w:r>
            <w:proofErr w:type="spellStart"/>
            <w:r w:rsidRPr="00105E5B">
              <w:rPr>
                <w:sz w:val="22"/>
                <w:szCs w:val="22"/>
              </w:rPr>
              <w:t>00</w:t>
            </w:r>
            <w:proofErr w:type="spellEnd"/>
            <w:r w:rsidRPr="00105E5B">
              <w:rPr>
                <w:sz w:val="22"/>
                <w:szCs w:val="22"/>
              </w:rPr>
              <w:t xml:space="preserve"> </w:t>
            </w:r>
            <w:proofErr w:type="spellStart"/>
            <w:r w:rsidRPr="00105E5B">
              <w:rPr>
                <w:sz w:val="22"/>
                <w:szCs w:val="22"/>
              </w:rPr>
              <w:t>00</w:t>
            </w:r>
            <w:proofErr w:type="spellEnd"/>
            <w:r w:rsidRPr="00105E5B">
              <w:rPr>
                <w:sz w:val="22"/>
                <w:szCs w:val="22"/>
              </w:rPr>
              <w:t xml:space="preserve"> 0000 000</w:t>
            </w:r>
          </w:p>
        </w:tc>
        <w:tc>
          <w:tcPr>
            <w:tcW w:w="5303" w:type="dxa"/>
            <w:gridSpan w:val="3"/>
            <w:tcBorders>
              <w:top w:val="nil"/>
              <w:left w:val="nil"/>
              <w:bottom w:val="single" w:sz="4" w:space="0" w:color="auto"/>
              <w:right w:val="single" w:sz="4" w:space="0" w:color="auto"/>
            </w:tcBorders>
            <w:shd w:val="clear" w:color="auto" w:fill="auto"/>
            <w:hideMark/>
          </w:tcPr>
          <w:p w:rsidR="00105E5B" w:rsidRPr="00105E5B" w:rsidRDefault="00105E5B" w:rsidP="00105E5B">
            <w:pPr>
              <w:rPr>
                <w:sz w:val="22"/>
                <w:szCs w:val="22"/>
              </w:rPr>
            </w:pPr>
            <w:r w:rsidRPr="00105E5B">
              <w:rPr>
                <w:sz w:val="22"/>
                <w:szCs w:val="22"/>
              </w:rPr>
              <w:t>Изменение остатков средств на счетах по учету средств бюджетов</w:t>
            </w:r>
          </w:p>
        </w:tc>
      </w:tr>
      <w:tr w:rsidR="00105E5B" w:rsidRPr="00105E5B" w:rsidTr="00105E5B">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000</w:t>
            </w:r>
          </w:p>
        </w:tc>
        <w:tc>
          <w:tcPr>
            <w:tcW w:w="3138"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 xml:space="preserve">01 05 00 </w:t>
            </w:r>
            <w:proofErr w:type="spellStart"/>
            <w:r w:rsidRPr="00105E5B">
              <w:rPr>
                <w:sz w:val="22"/>
                <w:szCs w:val="22"/>
              </w:rPr>
              <w:t>00</w:t>
            </w:r>
            <w:proofErr w:type="spellEnd"/>
            <w:r w:rsidRPr="00105E5B">
              <w:rPr>
                <w:sz w:val="22"/>
                <w:szCs w:val="22"/>
              </w:rPr>
              <w:t xml:space="preserve"> </w:t>
            </w:r>
            <w:proofErr w:type="spellStart"/>
            <w:r w:rsidRPr="00105E5B">
              <w:rPr>
                <w:sz w:val="22"/>
                <w:szCs w:val="22"/>
              </w:rPr>
              <w:t>00</w:t>
            </w:r>
            <w:proofErr w:type="spellEnd"/>
            <w:r w:rsidRPr="00105E5B">
              <w:rPr>
                <w:sz w:val="22"/>
                <w:szCs w:val="22"/>
              </w:rPr>
              <w:t xml:space="preserve"> 0000 500</w:t>
            </w:r>
          </w:p>
        </w:tc>
        <w:tc>
          <w:tcPr>
            <w:tcW w:w="5303" w:type="dxa"/>
            <w:gridSpan w:val="3"/>
            <w:tcBorders>
              <w:top w:val="nil"/>
              <w:left w:val="nil"/>
              <w:bottom w:val="single" w:sz="4" w:space="0" w:color="auto"/>
              <w:right w:val="single" w:sz="4" w:space="0" w:color="auto"/>
            </w:tcBorders>
            <w:shd w:val="clear" w:color="auto" w:fill="auto"/>
            <w:hideMark/>
          </w:tcPr>
          <w:p w:rsidR="00105E5B" w:rsidRPr="00105E5B" w:rsidRDefault="00105E5B" w:rsidP="00105E5B">
            <w:pPr>
              <w:rPr>
                <w:sz w:val="22"/>
                <w:szCs w:val="22"/>
              </w:rPr>
            </w:pPr>
            <w:r w:rsidRPr="00105E5B">
              <w:rPr>
                <w:sz w:val="22"/>
                <w:szCs w:val="22"/>
              </w:rPr>
              <w:t>Увеличение остатков средств бюджетов</w:t>
            </w:r>
          </w:p>
        </w:tc>
      </w:tr>
      <w:tr w:rsidR="00105E5B" w:rsidRPr="00105E5B" w:rsidTr="00105E5B">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000</w:t>
            </w:r>
          </w:p>
        </w:tc>
        <w:tc>
          <w:tcPr>
            <w:tcW w:w="3138"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 xml:space="preserve">01 05 02 00 </w:t>
            </w:r>
            <w:proofErr w:type="spellStart"/>
            <w:r w:rsidRPr="00105E5B">
              <w:rPr>
                <w:sz w:val="22"/>
                <w:szCs w:val="22"/>
              </w:rPr>
              <w:t>00</w:t>
            </w:r>
            <w:proofErr w:type="spellEnd"/>
            <w:r w:rsidRPr="00105E5B">
              <w:rPr>
                <w:sz w:val="22"/>
                <w:szCs w:val="22"/>
              </w:rPr>
              <w:t xml:space="preserve"> 0000 500</w:t>
            </w:r>
          </w:p>
        </w:tc>
        <w:tc>
          <w:tcPr>
            <w:tcW w:w="5303" w:type="dxa"/>
            <w:gridSpan w:val="3"/>
            <w:tcBorders>
              <w:top w:val="nil"/>
              <w:left w:val="nil"/>
              <w:bottom w:val="single" w:sz="4" w:space="0" w:color="auto"/>
              <w:right w:val="single" w:sz="4" w:space="0" w:color="auto"/>
            </w:tcBorders>
            <w:shd w:val="clear" w:color="auto" w:fill="auto"/>
            <w:hideMark/>
          </w:tcPr>
          <w:p w:rsidR="00105E5B" w:rsidRPr="00105E5B" w:rsidRDefault="00105E5B" w:rsidP="00105E5B">
            <w:pPr>
              <w:rPr>
                <w:sz w:val="22"/>
                <w:szCs w:val="22"/>
              </w:rPr>
            </w:pPr>
            <w:r w:rsidRPr="00105E5B">
              <w:rPr>
                <w:sz w:val="22"/>
                <w:szCs w:val="22"/>
              </w:rPr>
              <w:t>Увеличение прочих остатков средств бюджетов</w:t>
            </w:r>
          </w:p>
        </w:tc>
      </w:tr>
      <w:tr w:rsidR="00105E5B" w:rsidRPr="00105E5B" w:rsidTr="00105E5B">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000</w:t>
            </w:r>
          </w:p>
        </w:tc>
        <w:tc>
          <w:tcPr>
            <w:tcW w:w="3138"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01 05 02 01 00 0000 510</w:t>
            </w:r>
          </w:p>
        </w:tc>
        <w:tc>
          <w:tcPr>
            <w:tcW w:w="5303" w:type="dxa"/>
            <w:gridSpan w:val="3"/>
            <w:tcBorders>
              <w:top w:val="nil"/>
              <w:left w:val="nil"/>
              <w:bottom w:val="single" w:sz="4" w:space="0" w:color="auto"/>
              <w:right w:val="single" w:sz="4" w:space="0" w:color="auto"/>
            </w:tcBorders>
            <w:shd w:val="clear" w:color="auto" w:fill="auto"/>
            <w:hideMark/>
          </w:tcPr>
          <w:p w:rsidR="00105E5B" w:rsidRPr="00105E5B" w:rsidRDefault="00105E5B" w:rsidP="00105E5B">
            <w:pPr>
              <w:rPr>
                <w:sz w:val="22"/>
                <w:szCs w:val="22"/>
              </w:rPr>
            </w:pPr>
            <w:r w:rsidRPr="00105E5B">
              <w:rPr>
                <w:sz w:val="22"/>
                <w:szCs w:val="22"/>
              </w:rPr>
              <w:t>Увеличение прочих остатков денежных средств бюджетов</w:t>
            </w:r>
          </w:p>
        </w:tc>
      </w:tr>
      <w:tr w:rsidR="00105E5B" w:rsidRPr="00105E5B" w:rsidTr="00105E5B">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000</w:t>
            </w:r>
          </w:p>
        </w:tc>
        <w:tc>
          <w:tcPr>
            <w:tcW w:w="3138"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01 05 02 01 10 0000 510</w:t>
            </w:r>
          </w:p>
        </w:tc>
        <w:tc>
          <w:tcPr>
            <w:tcW w:w="5303" w:type="dxa"/>
            <w:gridSpan w:val="3"/>
            <w:tcBorders>
              <w:top w:val="nil"/>
              <w:left w:val="nil"/>
              <w:bottom w:val="single" w:sz="4" w:space="0" w:color="auto"/>
              <w:right w:val="single" w:sz="4" w:space="0" w:color="auto"/>
            </w:tcBorders>
            <w:shd w:val="clear" w:color="auto" w:fill="auto"/>
            <w:hideMark/>
          </w:tcPr>
          <w:p w:rsidR="00105E5B" w:rsidRPr="00105E5B" w:rsidRDefault="00105E5B" w:rsidP="00105E5B">
            <w:pPr>
              <w:rPr>
                <w:sz w:val="22"/>
                <w:szCs w:val="22"/>
              </w:rPr>
            </w:pPr>
            <w:r w:rsidRPr="00105E5B">
              <w:rPr>
                <w:sz w:val="22"/>
                <w:szCs w:val="22"/>
              </w:rPr>
              <w:t>Увеличение прочих остатков денежных средств бюджетов сельских поселений</w:t>
            </w:r>
          </w:p>
        </w:tc>
      </w:tr>
      <w:tr w:rsidR="00105E5B" w:rsidRPr="00105E5B" w:rsidTr="00105E5B">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000</w:t>
            </w:r>
          </w:p>
        </w:tc>
        <w:tc>
          <w:tcPr>
            <w:tcW w:w="3138"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 xml:space="preserve">01 05 00 </w:t>
            </w:r>
            <w:proofErr w:type="spellStart"/>
            <w:r w:rsidRPr="00105E5B">
              <w:rPr>
                <w:sz w:val="22"/>
                <w:szCs w:val="22"/>
              </w:rPr>
              <w:t>00</w:t>
            </w:r>
            <w:proofErr w:type="spellEnd"/>
            <w:r w:rsidRPr="00105E5B">
              <w:rPr>
                <w:sz w:val="22"/>
                <w:szCs w:val="22"/>
              </w:rPr>
              <w:t xml:space="preserve"> </w:t>
            </w:r>
            <w:proofErr w:type="spellStart"/>
            <w:r w:rsidRPr="00105E5B">
              <w:rPr>
                <w:sz w:val="22"/>
                <w:szCs w:val="22"/>
              </w:rPr>
              <w:t>00</w:t>
            </w:r>
            <w:proofErr w:type="spellEnd"/>
            <w:r w:rsidRPr="00105E5B">
              <w:rPr>
                <w:sz w:val="22"/>
                <w:szCs w:val="22"/>
              </w:rPr>
              <w:t xml:space="preserve"> 0000 600</w:t>
            </w:r>
          </w:p>
        </w:tc>
        <w:tc>
          <w:tcPr>
            <w:tcW w:w="5303" w:type="dxa"/>
            <w:gridSpan w:val="3"/>
            <w:tcBorders>
              <w:top w:val="nil"/>
              <w:left w:val="nil"/>
              <w:bottom w:val="single" w:sz="4" w:space="0" w:color="auto"/>
              <w:right w:val="single" w:sz="4" w:space="0" w:color="auto"/>
            </w:tcBorders>
            <w:shd w:val="clear" w:color="auto" w:fill="auto"/>
            <w:hideMark/>
          </w:tcPr>
          <w:p w:rsidR="00105E5B" w:rsidRPr="00105E5B" w:rsidRDefault="00105E5B" w:rsidP="00105E5B">
            <w:pPr>
              <w:rPr>
                <w:sz w:val="22"/>
                <w:szCs w:val="22"/>
              </w:rPr>
            </w:pPr>
            <w:r w:rsidRPr="00105E5B">
              <w:rPr>
                <w:sz w:val="22"/>
                <w:szCs w:val="22"/>
              </w:rPr>
              <w:t>Уменьшение остатков средств бюджетов</w:t>
            </w:r>
          </w:p>
        </w:tc>
      </w:tr>
      <w:tr w:rsidR="00105E5B" w:rsidRPr="00105E5B" w:rsidTr="00105E5B">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000</w:t>
            </w:r>
          </w:p>
        </w:tc>
        <w:tc>
          <w:tcPr>
            <w:tcW w:w="3138"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 xml:space="preserve">01 05 02 00 </w:t>
            </w:r>
            <w:proofErr w:type="spellStart"/>
            <w:r w:rsidRPr="00105E5B">
              <w:rPr>
                <w:sz w:val="22"/>
                <w:szCs w:val="22"/>
              </w:rPr>
              <w:t>00</w:t>
            </w:r>
            <w:proofErr w:type="spellEnd"/>
            <w:r w:rsidRPr="00105E5B">
              <w:rPr>
                <w:sz w:val="22"/>
                <w:szCs w:val="22"/>
              </w:rPr>
              <w:t xml:space="preserve"> 0000 600</w:t>
            </w:r>
          </w:p>
        </w:tc>
        <w:tc>
          <w:tcPr>
            <w:tcW w:w="5303" w:type="dxa"/>
            <w:gridSpan w:val="3"/>
            <w:tcBorders>
              <w:top w:val="nil"/>
              <w:left w:val="nil"/>
              <w:bottom w:val="single" w:sz="4" w:space="0" w:color="auto"/>
              <w:right w:val="single" w:sz="4" w:space="0" w:color="auto"/>
            </w:tcBorders>
            <w:shd w:val="clear" w:color="auto" w:fill="auto"/>
            <w:hideMark/>
          </w:tcPr>
          <w:p w:rsidR="00105E5B" w:rsidRPr="00105E5B" w:rsidRDefault="00105E5B" w:rsidP="00105E5B">
            <w:pPr>
              <w:rPr>
                <w:sz w:val="22"/>
                <w:szCs w:val="22"/>
              </w:rPr>
            </w:pPr>
            <w:r w:rsidRPr="00105E5B">
              <w:rPr>
                <w:sz w:val="22"/>
                <w:szCs w:val="22"/>
              </w:rPr>
              <w:t>Уменьшение прочих остатков средств бюджетов</w:t>
            </w:r>
          </w:p>
        </w:tc>
      </w:tr>
      <w:tr w:rsidR="00105E5B" w:rsidRPr="00105E5B" w:rsidTr="00105E5B">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000</w:t>
            </w:r>
          </w:p>
        </w:tc>
        <w:tc>
          <w:tcPr>
            <w:tcW w:w="3138"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01 05 02 01 00 0000 610</w:t>
            </w:r>
          </w:p>
        </w:tc>
        <w:tc>
          <w:tcPr>
            <w:tcW w:w="5303" w:type="dxa"/>
            <w:gridSpan w:val="3"/>
            <w:tcBorders>
              <w:top w:val="nil"/>
              <w:left w:val="nil"/>
              <w:bottom w:val="single" w:sz="4" w:space="0" w:color="auto"/>
              <w:right w:val="single" w:sz="4" w:space="0" w:color="auto"/>
            </w:tcBorders>
            <w:shd w:val="clear" w:color="auto" w:fill="auto"/>
            <w:hideMark/>
          </w:tcPr>
          <w:p w:rsidR="00105E5B" w:rsidRPr="00105E5B" w:rsidRDefault="00105E5B" w:rsidP="00105E5B">
            <w:pPr>
              <w:rPr>
                <w:sz w:val="22"/>
                <w:szCs w:val="22"/>
              </w:rPr>
            </w:pPr>
            <w:r w:rsidRPr="00105E5B">
              <w:rPr>
                <w:sz w:val="22"/>
                <w:szCs w:val="22"/>
              </w:rPr>
              <w:t>Уменьшение прочих остатков денежных средств бюджетов</w:t>
            </w:r>
          </w:p>
        </w:tc>
      </w:tr>
      <w:tr w:rsidR="00105E5B" w:rsidRPr="00105E5B" w:rsidTr="00105E5B">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000</w:t>
            </w:r>
          </w:p>
        </w:tc>
        <w:tc>
          <w:tcPr>
            <w:tcW w:w="3138" w:type="dxa"/>
            <w:gridSpan w:val="3"/>
            <w:tcBorders>
              <w:top w:val="nil"/>
              <w:left w:val="nil"/>
              <w:bottom w:val="single" w:sz="4" w:space="0" w:color="auto"/>
              <w:right w:val="single" w:sz="4" w:space="0" w:color="auto"/>
            </w:tcBorders>
            <w:shd w:val="clear" w:color="auto" w:fill="auto"/>
            <w:vAlign w:val="center"/>
            <w:hideMark/>
          </w:tcPr>
          <w:p w:rsidR="00105E5B" w:rsidRPr="00105E5B" w:rsidRDefault="00105E5B" w:rsidP="00105E5B">
            <w:pPr>
              <w:jc w:val="center"/>
              <w:rPr>
                <w:sz w:val="22"/>
                <w:szCs w:val="22"/>
              </w:rPr>
            </w:pPr>
            <w:r w:rsidRPr="00105E5B">
              <w:rPr>
                <w:sz w:val="22"/>
                <w:szCs w:val="22"/>
              </w:rPr>
              <w:t>01 05 02 01 10 0000 610</w:t>
            </w:r>
          </w:p>
        </w:tc>
        <w:tc>
          <w:tcPr>
            <w:tcW w:w="5303" w:type="dxa"/>
            <w:gridSpan w:val="3"/>
            <w:tcBorders>
              <w:top w:val="nil"/>
              <w:left w:val="nil"/>
              <w:bottom w:val="single" w:sz="4" w:space="0" w:color="auto"/>
              <w:right w:val="single" w:sz="4" w:space="0" w:color="auto"/>
            </w:tcBorders>
            <w:shd w:val="clear" w:color="auto" w:fill="auto"/>
            <w:hideMark/>
          </w:tcPr>
          <w:p w:rsidR="00105E5B" w:rsidRPr="00105E5B" w:rsidRDefault="00105E5B" w:rsidP="00105E5B">
            <w:pPr>
              <w:rPr>
                <w:sz w:val="22"/>
                <w:szCs w:val="22"/>
              </w:rPr>
            </w:pPr>
            <w:r w:rsidRPr="00105E5B">
              <w:rPr>
                <w:sz w:val="22"/>
                <w:szCs w:val="22"/>
              </w:rPr>
              <w:t>Уменьшение прочих остатков денежных средств бюджетов сельских поселений</w:t>
            </w:r>
          </w:p>
        </w:tc>
      </w:tr>
      <w:tr w:rsidR="00105E5B" w:rsidRPr="00105E5B" w:rsidTr="00105E5B">
        <w:trPr>
          <w:trHeight w:val="255"/>
        </w:trPr>
        <w:tc>
          <w:tcPr>
            <w:tcW w:w="1575" w:type="dxa"/>
            <w:tcBorders>
              <w:top w:val="nil"/>
              <w:left w:val="nil"/>
              <w:bottom w:val="nil"/>
              <w:right w:val="nil"/>
            </w:tcBorders>
            <w:shd w:val="clear" w:color="auto" w:fill="auto"/>
            <w:noWrap/>
            <w:vAlign w:val="center"/>
            <w:hideMark/>
          </w:tcPr>
          <w:p w:rsidR="00105E5B" w:rsidRPr="00105E5B" w:rsidRDefault="00105E5B" w:rsidP="00105E5B">
            <w:pPr>
              <w:jc w:val="center"/>
              <w:rPr>
                <w:rFonts w:ascii="Arial" w:hAnsi="Arial" w:cs="Arial"/>
              </w:rPr>
            </w:pPr>
          </w:p>
        </w:tc>
        <w:tc>
          <w:tcPr>
            <w:tcW w:w="3138" w:type="dxa"/>
            <w:gridSpan w:val="3"/>
            <w:tcBorders>
              <w:top w:val="nil"/>
              <w:left w:val="nil"/>
              <w:bottom w:val="nil"/>
              <w:right w:val="nil"/>
            </w:tcBorders>
            <w:shd w:val="clear" w:color="auto" w:fill="auto"/>
            <w:noWrap/>
            <w:vAlign w:val="bottom"/>
            <w:hideMark/>
          </w:tcPr>
          <w:p w:rsidR="00105E5B" w:rsidRPr="00105E5B" w:rsidRDefault="00105E5B" w:rsidP="00105E5B">
            <w:pPr>
              <w:rPr>
                <w:rFonts w:ascii="Arial" w:hAnsi="Arial" w:cs="Arial"/>
              </w:rPr>
            </w:pPr>
          </w:p>
        </w:tc>
        <w:tc>
          <w:tcPr>
            <w:tcW w:w="5303" w:type="dxa"/>
            <w:gridSpan w:val="3"/>
            <w:tcBorders>
              <w:top w:val="nil"/>
              <w:left w:val="nil"/>
              <w:bottom w:val="nil"/>
              <w:right w:val="nil"/>
            </w:tcBorders>
            <w:shd w:val="clear" w:color="auto" w:fill="auto"/>
            <w:noWrap/>
            <w:vAlign w:val="bottom"/>
            <w:hideMark/>
          </w:tcPr>
          <w:p w:rsidR="00105E5B" w:rsidRPr="00105E5B" w:rsidRDefault="00105E5B" w:rsidP="00105E5B">
            <w:pPr>
              <w:rPr>
                <w:rFonts w:ascii="Arial" w:hAnsi="Arial" w:cs="Arial"/>
              </w:rPr>
            </w:pPr>
          </w:p>
        </w:tc>
      </w:tr>
      <w:tr w:rsidR="00105E5B" w:rsidRPr="00105E5B" w:rsidTr="00105E5B">
        <w:trPr>
          <w:gridAfter w:val="1"/>
          <w:wAfter w:w="503" w:type="dxa"/>
          <w:trHeight w:val="945"/>
        </w:trPr>
        <w:tc>
          <w:tcPr>
            <w:tcW w:w="2567" w:type="dxa"/>
            <w:gridSpan w:val="3"/>
            <w:tcBorders>
              <w:top w:val="nil"/>
              <w:left w:val="nil"/>
              <w:bottom w:val="nil"/>
              <w:right w:val="nil"/>
            </w:tcBorders>
            <w:shd w:val="clear" w:color="auto" w:fill="auto"/>
            <w:vAlign w:val="bottom"/>
            <w:hideMark/>
          </w:tcPr>
          <w:p w:rsidR="00105E5B" w:rsidRPr="00105E5B" w:rsidRDefault="00105E5B" w:rsidP="00105E5B">
            <w:pPr>
              <w:rPr>
                <w:b/>
                <w:bCs/>
                <w:sz w:val="24"/>
                <w:szCs w:val="24"/>
              </w:rPr>
            </w:pPr>
            <w:r w:rsidRPr="00105E5B">
              <w:rPr>
                <w:b/>
                <w:bCs/>
                <w:sz w:val="24"/>
                <w:szCs w:val="24"/>
              </w:rPr>
              <w:lastRenderedPageBreak/>
              <w:t xml:space="preserve">Глава Новоснежнинского муниципального образования </w:t>
            </w:r>
          </w:p>
        </w:tc>
        <w:tc>
          <w:tcPr>
            <w:tcW w:w="3138" w:type="dxa"/>
            <w:gridSpan w:val="2"/>
            <w:tcBorders>
              <w:top w:val="nil"/>
              <w:left w:val="nil"/>
              <w:bottom w:val="nil"/>
              <w:right w:val="nil"/>
            </w:tcBorders>
            <w:shd w:val="clear" w:color="auto" w:fill="auto"/>
            <w:noWrap/>
            <w:vAlign w:val="bottom"/>
            <w:hideMark/>
          </w:tcPr>
          <w:p w:rsidR="00105E5B" w:rsidRPr="00105E5B" w:rsidRDefault="00105E5B" w:rsidP="00105E5B">
            <w:pPr>
              <w:rPr>
                <w:b/>
                <w:bCs/>
                <w:sz w:val="24"/>
                <w:szCs w:val="24"/>
              </w:rPr>
            </w:pPr>
          </w:p>
        </w:tc>
        <w:tc>
          <w:tcPr>
            <w:tcW w:w="3808" w:type="dxa"/>
            <w:tcBorders>
              <w:top w:val="nil"/>
              <w:left w:val="nil"/>
              <w:bottom w:val="nil"/>
              <w:right w:val="nil"/>
            </w:tcBorders>
            <w:shd w:val="clear" w:color="auto" w:fill="auto"/>
            <w:vAlign w:val="bottom"/>
            <w:hideMark/>
          </w:tcPr>
          <w:p w:rsidR="00105E5B" w:rsidRPr="00105E5B" w:rsidRDefault="00105E5B" w:rsidP="00105E5B">
            <w:pPr>
              <w:jc w:val="right"/>
              <w:rPr>
                <w:b/>
                <w:bCs/>
                <w:sz w:val="24"/>
                <w:szCs w:val="24"/>
              </w:rPr>
            </w:pPr>
            <w:r w:rsidRPr="00105E5B">
              <w:rPr>
                <w:b/>
                <w:bCs/>
                <w:sz w:val="24"/>
                <w:szCs w:val="24"/>
              </w:rPr>
              <w:t>О.Н.Молчанов</w:t>
            </w:r>
          </w:p>
        </w:tc>
      </w:tr>
    </w:tbl>
    <w:p w:rsidR="00FD562E" w:rsidRDefault="00FD562E"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tbl>
      <w:tblPr>
        <w:tblW w:w="10485" w:type="dxa"/>
        <w:tblInd w:w="-176" w:type="dxa"/>
        <w:tblLayout w:type="fixed"/>
        <w:tblLook w:val="04A0"/>
      </w:tblPr>
      <w:tblGrid>
        <w:gridCol w:w="4395"/>
        <w:gridCol w:w="425"/>
        <w:gridCol w:w="709"/>
        <w:gridCol w:w="284"/>
        <w:gridCol w:w="336"/>
        <w:gridCol w:w="372"/>
        <w:gridCol w:w="228"/>
        <w:gridCol w:w="339"/>
        <w:gridCol w:w="141"/>
        <w:gridCol w:w="80"/>
        <w:gridCol w:w="540"/>
        <w:gridCol w:w="1649"/>
        <w:gridCol w:w="425"/>
        <w:gridCol w:w="562"/>
      </w:tblGrid>
      <w:tr w:rsidR="00105E5B" w:rsidRPr="00105E5B" w:rsidTr="00105E5B">
        <w:trPr>
          <w:gridAfter w:val="2"/>
          <w:wAfter w:w="987" w:type="dxa"/>
          <w:trHeight w:val="315"/>
        </w:trPr>
        <w:tc>
          <w:tcPr>
            <w:tcW w:w="4820" w:type="dxa"/>
            <w:gridSpan w:val="2"/>
            <w:tcBorders>
              <w:top w:val="nil"/>
              <w:left w:val="nil"/>
              <w:bottom w:val="nil"/>
              <w:right w:val="nil"/>
            </w:tcBorders>
            <w:shd w:val="clear" w:color="auto" w:fill="auto"/>
            <w:noWrap/>
            <w:vAlign w:val="bottom"/>
            <w:hideMark/>
          </w:tcPr>
          <w:p w:rsidR="00105E5B" w:rsidRPr="00105E5B" w:rsidRDefault="00105E5B" w:rsidP="00105E5B">
            <w:pPr>
              <w:rPr>
                <w:color w:val="000000"/>
                <w:sz w:val="22"/>
                <w:szCs w:val="22"/>
              </w:rPr>
            </w:pPr>
          </w:p>
        </w:tc>
        <w:tc>
          <w:tcPr>
            <w:tcW w:w="709" w:type="dxa"/>
            <w:tcBorders>
              <w:top w:val="nil"/>
              <w:left w:val="nil"/>
              <w:bottom w:val="nil"/>
              <w:right w:val="nil"/>
            </w:tcBorders>
            <w:shd w:val="clear" w:color="auto" w:fill="auto"/>
            <w:noWrap/>
            <w:vAlign w:val="bottom"/>
            <w:hideMark/>
          </w:tcPr>
          <w:p w:rsidR="00105E5B" w:rsidRPr="00105E5B" w:rsidRDefault="00105E5B" w:rsidP="00105E5B">
            <w:pPr>
              <w:rPr>
                <w:color w:val="000000"/>
                <w:sz w:val="22"/>
                <w:szCs w:val="22"/>
              </w:rPr>
            </w:pPr>
          </w:p>
        </w:tc>
        <w:tc>
          <w:tcPr>
            <w:tcW w:w="1700" w:type="dxa"/>
            <w:gridSpan w:val="6"/>
            <w:tcBorders>
              <w:top w:val="nil"/>
              <w:left w:val="nil"/>
              <w:bottom w:val="nil"/>
              <w:right w:val="nil"/>
            </w:tcBorders>
            <w:shd w:val="clear" w:color="auto" w:fill="auto"/>
            <w:noWrap/>
            <w:vAlign w:val="bottom"/>
            <w:hideMark/>
          </w:tcPr>
          <w:p w:rsidR="00105E5B" w:rsidRPr="00105E5B" w:rsidRDefault="00105E5B" w:rsidP="00105E5B">
            <w:pPr>
              <w:jc w:val="right"/>
              <w:rPr>
                <w:color w:val="000000"/>
                <w:sz w:val="22"/>
                <w:szCs w:val="22"/>
              </w:rPr>
            </w:pPr>
            <w:r>
              <w:rPr>
                <w:color w:val="000000"/>
                <w:sz w:val="22"/>
                <w:szCs w:val="22"/>
              </w:rPr>
              <w:t xml:space="preserve">                </w:t>
            </w:r>
            <w:r w:rsidRPr="00105E5B">
              <w:rPr>
                <w:color w:val="000000"/>
                <w:sz w:val="22"/>
                <w:szCs w:val="22"/>
              </w:rPr>
              <w:t>Приложение 5</w:t>
            </w:r>
          </w:p>
        </w:tc>
        <w:tc>
          <w:tcPr>
            <w:tcW w:w="2269" w:type="dxa"/>
            <w:gridSpan w:val="3"/>
            <w:tcBorders>
              <w:top w:val="nil"/>
              <w:left w:val="nil"/>
              <w:bottom w:val="nil"/>
              <w:right w:val="nil"/>
            </w:tcBorders>
            <w:shd w:val="clear" w:color="auto" w:fill="auto"/>
            <w:noWrap/>
            <w:vAlign w:val="bottom"/>
            <w:hideMark/>
          </w:tcPr>
          <w:p w:rsidR="00105E5B" w:rsidRPr="00105E5B" w:rsidRDefault="00105E5B" w:rsidP="00105E5B">
            <w:pPr>
              <w:jc w:val="right"/>
              <w:rPr>
                <w:sz w:val="16"/>
                <w:szCs w:val="16"/>
              </w:rPr>
            </w:pPr>
          </w:p>
        </w:tc>
      </w:tr>
      <w:tr w:rsidR="00105E5B" w:rsidRPr="00105E5B" w:rsidTr="00105E5B">
        <w:trPr>
          <w:gridAfter w:val="2"/>
          <w:wAfter w:w="987" w:type="dxa"/>
          <w:trHeight w:val="2640"/>
        </w:trPr>
        <w:tc>
          <w:tcPr>
            <w:tcW w:w="4820" w:type="dxa"/>
            <w:gridSpan w:val="2"/>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709" w:type="dxa"/>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3969" w:type="dxa"/>
            <w:gridSpan w:val="9"/>
            <w:tcBorders>
              <w:top w:val="nil"/>
              <w:left w:val="nil"/>
              <w:bottom w:val="nil"/>
              <w:right w:val="nil"/>
            </w:tcBorders>
            <w:shd w:val="clear" w:color="auto" w:fill="auto"/>
            <w:hideMark/>
          </w:tcPr>
          <w:p w:rsidR="00105E5B" w:rsidRPr="00105E5B" w:rsidRDefault="00105E5B" w:rsidP="00105E5B">
            <w:pPr>
              <w:jc w:val="right"/>
              <w:rPr>
                <w:color w:val="000000"/>
                <w:sz w:val="24"/>
                <w:szCs w:val="24"/>
              </w:rPr>
            </w:pPr>
            <w:r w:rsidRPr="00105E5B">
              <w:rPr>
                <w:color w:val="000000"/>
                <w:sz w:val="24"/>
                <w:szCs w:val="24"/>
              </w:rPr>
              <w:t xml:space="preserve"> К решению Думы Новоснежнинского сельского поселения  "О внесении изменений в решение Думы Новоснежнинского сельского поселения  "О бюджете Новоснежнинского муниципального образования на 2017год и плановый период 2018-2019 годы" </w:t>
            </w:r>
          </w:p>
        </w:tc>
      </w:tr>
      <w:tr w:rsidR="00105E5B" w:rsidRPr="00105E5B" w:rsidTr="00105E5B">
        <w:trPr>
          <w:trHeight w:val="330"/>
        </w:trPr>
        <w:tc>
          <w:tcPr>
            <w:tcW w:w="4820" w:type="dxa"/>
            <w:gridSpan w:val="2"/>
            <w:tcBorders>
              <w:top w:val="nil"/>
              <w:left w:val="nil"/>
              <w:bottom w:val="nil"/>
              <w:right w:val="nil"/>
            </w:tcBorders>
            <w:shd w:val="clear" w:color="auto" w:fill="auto"/>
            <w:noWrap/>
            <w:vAlign w:val="bottom"/>
            <w:hideMark/>
          </w:tcPr>
          <w:p w:rsidR="00105E5B" w:rsidRPr="00105E5B" w:rsidRDefault="00105E5B" w:rsidP="00105E5B">
            <w:pPr>
              <w:rPr>
                <w:b/>
                <w:bCs/>
                <w:sz w:val="22"/>
                <w:szCs w:val="22"/>
              </w:rPr>
            </w:pPr>
          </w:p>
        </w:tc>
        <w:tc>
          <w:tcPr>
            <w:tcW w:w="709" w:type="dxa"/>
            <w:tcBorders>
              <w:top w:val="nil"/>
              <w:left w:val="nil"/>
              <w:bottom w:val="nil"/>
              <w:right w:val="nil"/>
            </w:tcBorders>
            <w:shd w:val="clear" w:color="auto" w:fill="auto"/>
            <w:noWrap/>
            <w:vAlign w:val="bottom"/>
            <w:hideMark/>
          </w:tcPr>
          <w:p w:rsidR="00105E5B" w:rsidRPr="00105E5B" w:rsidRDefault="00105E5B" w:rsidP="00105E5B">
            <w:pPr>
              <w:rPr>
                <w:b/>
                <w:bCs/>
                <w:sz w:val="22"/>
                <w:szCs w:val="22"/>
              </w:rPr>
            </w:pPr>
          </w:p>
        </w:tc>
        <w:tc>
          <w:tcPr>
            <w:tcW w:w="3969" w:type="dxa"/>
            <w:gridSpan w:val="9"/>
            <w:tcBorders>
              <w:top w:val="nil"/>
              <w:left w:val="nil"/>
              <w:bottom w:val="nil"/>
              <w:right w:val="nil"/>
            </w:tcBorders>
            <w:shd w:val="clear" w:color="auto" w:fill="auto"/>
            <w:noWrap/>
            <w:vAlign w:val="center"/>
            <w:hideMark/>
          </w:tcPr>
          <w:p w:rsidR="00105E5B" w:rsidRPr="00105E5B" w:rsidRDefault="00105E5B" w:rsidP="00105E5B">
            <w:pPr>
              <w:jc w:val="right"/>
              <w:rPr>
                <w:color w:val="000000"/>
                <w:sz w:val="24"/>
                <w:szCs w:val="24"/>
              </w:rPr>
            </w:pPr>
            <w:r w:rsidRPr="00105E5B">
              <w:rPr>
                <w:color w:val="000000"/>
                <w:sz w:val="24"/>
                <w:szCs w:val="24"/>
              </w:rPr>
              <w:t xml:space="preserve">от   23.06. 2017г. №   12-3сд </w:t>
            </w:r>
          </w:p>
        </w:tc>
        <w:tc>
          <w:tcPr>
            <w:tcW w:w="987" w:type="dxa"/>
            <w:gridSpan w:val="2"/>
            <w:tcBorders>
              <w:top w:val="nil"/>
              <w:left w:val="nil"/>
              <w:bottom w:val="nil"/>
              <w:right w:val="nil"/>
            </w:tcBorders>
            <w:shd w:val="clear" w:color="auto" w:fill="auto"/>
            <w:noWrap/>
            <w:vAlign w:val="bottom"/>
            <w:hideMark/>
          </w:tcPr>
          <w:p w:rsidR="00105E5B" w:rsidRPr="00105E5B" w:rsidRDefault="00105E5B" w:rsidP="00105E5B">
            <w:pPr>
              <w:rPr>
                <w:b/>
                <w:bCs/>
              </w:rPr>
            </w:pPr>
          </w:p>
        </w:tc>
      </w:tr>
      <w:tr w:rsidR="00105E5B" w:rsidRPr="00105E5B" w:rsidTr="00105E5B">
        <w:trPr>
          <w:gridAfter w:val="1"/>
          <w:wAfter w:w="562" w:type="dxa"/>
          <w:trHeight w:val="285"/>
        </w:trPr>
        <w:tc>
          <w:tcPr>
            <w:tcW w:w="4820" w:type="dxa"/>
            <w:gridSpan w:val="2"/>
            <w:tcBorders>
              <w:top w:val="nil"/>
              <w:left w:val="nil"/>
              <w:bottom w:val="nil"/>
              <w:right w:val="nil"/>
            </w:tcBorders>
            <w:shd w:val="clear" w:color="auto" w:fill="auto"/>
            <w:noWrap/>
            <w:vAlign w:val="bottom"/>
            <w:hideMark/>
          </w:tcPr>
          <w:p w:rsidR="00105E5B" w:rsidRPr="00105E5B" w:rsidRDefault="00105E5B" w:rsidP="00105E5B">
            <w:pPr>
              <w:rPr>
                <w:b/>
                <w:bCs/>
                <w:sz w:val="22"/>
                <w:szCs w:val="22"/>
              </w:rPr>
            </w:pPr>
          </w:p>
        </w:tc>
        <w:tc>
          <w:tcPr>
            <w:tcW w:w="1329" w:type="dxa"/>
            <w:gridSpan w:val="3"/>
            <w:tcBorders>
              <w:top w:val="nil"/>
              <w:left w:val="nil"/>
              <w:bottom w:val="nil"/>
              <w:right w:val="nil"/>
            </w:tcBorders>
            <w:shd w:val="clear" w:color="auto" w:fill="auto"/>
            <w:noWrap/>
            <w:vAlign w:val="bottom"/>
            <w:hideMark/>
          </w:tcPr>
          <w:p w:rsidR="00105E5B" w:rsidRPr="00105E5B" w:rsidRDefault="00105E5B" w:rsidP="00105E5B">
            <w:pPr>
              <w:rPr>
                <w:b/>
                <w:bCs/>
                <w:sz w:val="22"/>
                <w:szCs w:val="22"/>
              </w:rPr>
            </w:pPr>
          </w:p>
        </w:tc>
        <w:tc>
          <w:tcPr>
            <w:tcW w:w="600" w:type="dxa"/>
            <w:gridSpan w:val="2"/>
            <w:tcBorders>
              <w:top w:val="nil"/>
              <w:left w:val="nil"/>
              <w:bottom w:val="nil"/>
              <w:right w:val="nil"/>
            </w:tcBorders>
            <w:shd w:val="clear" w:color="auto" w:fill="auto"/>
            <w:noWrap/>
            <w:vAlign w:val="bottom"/>
            <w:hideMark/>
          </w:tcPr>
          <w:p w:rsidR="00105E5B" w:rsidRPr="00105E5B" w:rsidRDefault="00105E5B" w:rsidP="00105E5B">
            <w:pPr>
              <w:rPr>
                <w:b/>
                <w:bCs/>
                <w:sz w:val="22"/>
                <w:szCs w:val="22"/>
              </w:rPr>
            </w:pPr>
          </w:p>
        </w:tc>
        <w:tc>
          <w:tcPr>
            <w:tcW w:w="560" w:type="dxa"/>
            <w:gridSpan w:val="3"/>
            <w:tcBorders>
              <w:top w:val="nil"/>
              <w:left w:val="nil"/>
              <w:bottom w:val="nil"/>
              <w:right w:val="nil"/>
            </w:tcBorders>
            <w:shd w:val="clear" w:color="auto" w:fill="auto"/>
            <w:noWrap/>
            <w:vAlign w:val="bottom"/>
            <w:hideMark/>
          </w:tcPr>
          <w:p w:rsidR="00105E5B" w:rsidRPr="00105E5B" w:rsidRDefault="00105E5B" w:rsidP="00105E5B">
            <w:pPr>
              <w:rPr>
                <w:b/>
                <w:bCs/>
                <w:sz w:val="22"/>
                <w:szCs w:val="22"/>
              </w:rPr>
            </w:pPr>
          </w:p>
        </w:tc>
        <w:tc>
          <w:tcPr>
            <w:tcW w:w="540" w:type="dxa"/>
            <w:tcBorders>
              <w:top w:val="nil"/>
              <w:left w:val="nil"/>
              <w:bottom w:val="nil"/>
              <w:right w:val="nil"/>
            </w:tcBorders>
            <w:shd w:val="clear" w:color="auto" w:fill="auto"/>
            <w:noWrap/>
            <w:vAlign w:val="bottom"/>
            <w:hideMark/>
          </w:tcPr>
          <w:p w:rsidR="00105E5B" w:rsidRPr="00105E5B" w:rsidRDefault="00105E5B" w:rsidP="00105E5B">
            <w:pPr>
              <w:rPr>
                <w:b/>
                <w:bCs/>
                <w:sz w:val="22"/>
                <w:szCs w:val="22"/>
              </w:rPr>
            </w:pPr>
          </w:p>
        </w:tc>
        <w:tc>
          <w:tcPr>
            <w:tcW w:w="1649" w:type="dxa"/>
            <w:tcBorders>
              <w:top w:val="nil"/>
              <w:left w:val="nil"/>
              <w:bottom w:val="nil"/>
              <w:right w:val="nil"/>
            </w:tcBorders>
            <w:shd w:val="clear" w:color="auto" w:fill="auto"/>
            <w:noWrap/>
            <w:vAlign w:val="bottom"/>
            <w:hideMark/>
          </w:tcPr>
          <w:p w:rsidR="00105E5B" w:rsidRPr="00105E5B" w:rsidRDefault="00105E5B" w:rsidP="00105E5B">
            <w:pPr>
              <w:jc w:val="right"/>
              <w:rPr>
                <w:sz w:val="16"/>
                <w:szCs w:val="16"/>
              </w:rPr>
            </w:pPr>
          </w:p>
        </w:tc>
        <w:tc>
          <w:tcPr>
            <w:tcW w:w="425" w:type="dxa"/>
            <w:vAlign w:val="center"/>
            <w:hideMark/>
          </w:tcPr>
          <w:p w:rsidR="00105E5B" w:rsidRPr="00105E5B" w:rsidRDefault="00105E5B" w:rsidP="00105E5B"/>
        </w:tc>
      </w:tr>
      <w:tr w:rsidR="00105E5B" w:rsidRPr="00105E5B" w:rsidTr="00105E5B">
        <w:trPr>
          <w:gridAfter w:val="1"/>
          <w:wAfter w:w="562" w:type="dxa"/>
          <w:trHeight w:val="1575"/>
        </w:trPr>
        <w:tc>
          <w:tcPr>
            <w:tcW w:w="9498" w:type="dxa"/>
            <w:gridSpan w:val="12"/>
            <w:tcBorders>
              <w:top w:val="nil"/>
              <w:left w:val="nil"/>
              <w:bottom w:val="nil"/>
              <w:right w:val="nil"/>
            </w:tcBorders>
            <w:shd w:val="clear" w:color="auto" w:fill="auto"/>
            <w:vAlign w:val="bottom"/>
            <w:hideMark/>
          </w:tcPr>
          <w:p w:rsidR="00105E5B" w:rsidRPr="00105E5B" w:rsidRDefault="00105E5B" w:rsidP="00105E5B">
            <w:pPr>
              <w:rPr>
                <w:b/>
                <w:bCs/>
                <w:color w:val="000000"/>
                <w:sz w:val="24"/>
                <w:szCs w:val="24"/>
              </w:rPr>
            </w:pPr>
            <w:r w:rsidRPr="00105E5B">
              <w:rPr>
                <w:b/>
                <w:bCs/>
                <w:color w:val="000000"/>
                <w:sz w:val="24"/>
                <w:szCs w:val="24"/>
              </w:rPr>
              <w:lastRenderedPageBreak/>
              <w:t>РАСПРЕДЕЛЕНИЕ БЮДЖЕТНЫХ АССИГНОВАНИЙ ПО ЦЕЛЕВЫМ СТАТЬЯМ (МУНИЦИПАЛЬНЫМ ПРОГРАММАМ НОВОСНЕЖНИНСКОГО МУНИЦИПАЛЬНОГО ОБРАЗОВАНИЯ И НЕПРОГРАММНЫМ НАПРАВЛЕНИЯМ ДЕЯТЕЛЬНОСТИ), ГРУППАМ И ПОДГРУППАМ ВИДОВ РАСХОДОВ, РАЗДЕЛАМ, ПОДРАЗДЕЛАМ КЛАССИФИКАЦИИ РАСХОДОВ БЮДЖЕТОВ НА 2017 ГОД</w:t>
            </w:r>
          </w:p>
        </w:tc>
        <w:tc>
          <w:tcPr>
            <w:tcW w:w="425" w:type="dxa"/>
            <w:vAlign w:val="center"/>
            <w:hideMark/>
          </w:tcPr>
          <w:p w:rsidR="00105E5B" w:rsidRPr="00105E5B" w:rsidRDefault="00105E5B" w:rsidP="00105E5B"/>
        </w:tc>
      </w:tr>
      <w:tr w:rsidR="00105E5B" w:rsidRPr="00105E5B" w:rsidTr="00F63914">
        <w:trPr>
          <w:gridAfter w:val="1"/>
          <w:wAfter w:w="562" w:type="dxa"/>
          <w:trHeight w:val="255"/>
        </w:trPr>
        <w:tc>
          <w:tcPr>
            <w:tcW w:w="4395" w:type="dxa"/>
            <w:tcBorders>
              <w:top w:val="nil"/>
              <w:left w:val="nil"/>
              <w:bottom w:val="nil"/>
              <w:right w:val="nil"/>
            </w:tcBorders>
            <w:shd w:val="clear" w:color="auto" w:fill="auto"/>
            <w:noWrap/>
            <w:vAlign w:val="bottom"/>
            <w:hideMark/>
          </w:tcPr>
          <w:p w:rsidR="00105E5B" w:rsidRPr="00105E5B" w:rsidRDefault="00105E5B" w:rsidP="00105E5B">
            <w:pPr>
              <w:rPr>
                <w:b/>
                <w:bCs/>
                <w:sz w:val="16"/>
                <w:szCs w:val="16"/>
              </w:rPr>
            </w:pPr>
          </w:p>
        </w:tc>
        <w:tc>
          <w:tcPr>
            <w:tcW w:w="1418" w:type="dxa"/>
            <w:gridSpan w:val="3"/>
            <w:tcBorders>
              <w:top w:val="nil"/>
              <w:left w:val="nil"/>
              <w:bottom w:val="nil"/>
              <w:right w:val="nil"/>
            </w:tcBorders>
            <w:shd w:val="clear" w:color="auto" w:fill="auto"/>
            <w:noWrap/>
            <w:vAlign w:val="bottom"/>
            <w:hideMark/>
          </w:tcPr>
          <w:p w:rsidR="00105E5B" w:rsidRPr="00105E5B" w:rsidRDefault="00105E5B" w:rsidP="00105E5B">
            <w:pPr>
              <w:rPr>
                <w:b/>
                <w:bCs/>
                <w:sz w:val="16"/>
                <w:szCs w:val="16"/>
              </w:rPr>
            </w:pPr>
          </w:p>
        </w:tc>
        <w:tc>
          <w:tcPr>
            <w:tcW w:w="708" w:type="dxa"/>
            <w:gridSpan w:val="2"/>
            <w:tcBorders>
              <w:top w:val="nil"/>
              <w:left w:val="nil"/>
              <w:bottom w:val="nil"/>
              <w:right w:val="nil"/>
            </w:tcBorders>
            <w:shd w:val="clear" w:color="auto" w:fill="auto"/>
            <w:noWrap/>
            <w:vAlign w:val="bottom"/>
            <w:hideMark/>
          </w:tcPr>
          <w:p w:rsidR="00105E5B" w:rsidRPr="00105E5B" w:rsidRDefault="00105E5B" w:rsidP="00105E5B">
            <w:pPr>
              <w:rPr>
                <w:b/>
                <w:bCs/>
                <w:sz w:val="16"/>
                <w:szCs w:val="16"/>
              </w:rPr>
            </w:pPr>
          </w:p>
        </w:tc>
        <w:tc>
          <w:tcPr>
            <w:tcW w:w="567" w:type="dxa"/>
            <w:gridSpan w:val="2"/>
            <w:tcBorders>
              <w:top w:val="nil"/>
              <w:left w:val="nil"/>
              <w:bottom w:val="nil"/>
              <w:right w:val="nil"/>
            </w:tcBorders>
            <w:shd w:val="clear" w:color="auto" w:fill="auto"/>
            <w:noWrap/>
            <w:vAlign w:val="bottom"/>
            <w:hideMark/>
          </w:tcPr>
          <w:p w:rsidR="00105E5B" w:rsidRPr="00105E5B" w:rsidRDefault="00105E5B" w:rsidP="00105E5B">
            <w:pPr>
              <w:rPr>
                <w:sz w:val="16"/>
                <w:szCs w:val="16"/>
              </w:rPr>
            </w:pPr>
          </w:p>
        </w:tc>
        <w:tc>
          <w:tcPr>
            <w:tcW w:w="761" w:type="dxa"/>
            <w:gridSpan w:val="3"/>
            <w:tcBorders>
              <w:top w:val="nil"/>
              <w:left w:val="nil"/>
              <w:bottom w:val="nil"/>
              <w:right w:val="nil"/>
            </w:tcBorders>
            <w:shd w:val="clear" w:color="auto" w:fill="auto"/>
            <w:noWrap/>
            <w:vAlign w:val="bottom"/>
            <w:hideMark/>
          </w:tcPr>
          <w:p w:rsidR="00105E5B" w:rsidRPr="00105E5B" w:rsidRDefault="00105E5B" w:rsidP="00105E5B">
            <w:pPr>
              <w:rPr>
                <w:b/>
                <w:bCs/>
                <w:sz w:val="16"/>
                <w:szCs w:val="16"/>
              </w:rPr>
            </w:pPr>
          </w:p>
        </w:tc>
        <w:tc>
          <w:tcPr>
            <w:tcW w:w="1649" w:type="dxa"/>
            <w:tcBorders>
              <w:top w:val="nil"/>
              <w:left w:val="nil"/>
              <w:bottom w:val="nil"/>
              <w:right w:val="nil"/>
            </w:tcBorders>
            <w:shd w:val="clear" w:color="auto" w:fill="auto"/>
            <w:noWrap/>
            <w:vAlign w:val="bottom"/>
            <w:hideMark/>
          </w:tcPr>
          <w:p w:rsidR="00105E5B" w:rsidRPr="00105E5B" w:rsidRDefault="00105E5B" w:rsidP="00105E5B">
            <w:pPr>
              <w:rPr>
                <w:b/>
                <w:bCs/>
                <w:sz w:val="16"/>
                <w:szCs w:val="16"/>
              </w:rPr>
            </w:pPr>
          </w:p>
        </w:tc>
        <w:tc>
          <w:tcPr>
            <w:tcW w:w="425" w:type="dxa"/>
            <w:vAlign w:val="center"/>
            <w:hideMark/>
          </w:tcPr>
          <w:p w:rsidR="00105E5B" w:rsidRPr="00105E5B" w:rsidRDefault="00105E5B" w:rsidP="00105E5B"/>
        </w:tc>
      </w:tr>
      <w:tr w:rsidR="00105E5B" w:rsidRPr="00105E5B" w:rsidTr="00F63914">
        <w:trPr>
          <w:gridAfter w:val="1"/>
          <w:wAfter w:w="562" w:type="dxa"/>
          <w:trHeight w:val="255"/>
        </w:trPr>
        <w:tc>
          <w:tcPr>
            <w:tcW w:w="4395" w:type="dxa"/>
            <w:tcBorders>
              <w:top w:val="nil"/>
              <w:left w:val="nil"/>
              <w:bottom w:val="nil"/>
              <w:right w:val="nil"/>
            </w:tcBorders>
            <w:shd w:val="clear" w:color="auto" w:fill="auto"/>
            <w:noWrap/>
            <w:vAlign w:val="bottom"/>
            <w:hideMark/>
          </w:tcPr>
          <w:p w:rsidR="00105E5B" w:rsidRPr="00105E5B" w:rsidRDefault="00105E5B" w:rsidP="00105E5B">
            <w:pPr>
              <w:rPr>
                <w:b/>
                <w:bCs/>
                <w:sz w:val="16"/>
                <w:szCs w:val="16"/>
              </w:rPr>
            </w:pPr>
          </w:p>
        </w:tc>
        <w:tc>
          <w:tcPr>
            <w:tcW w:w="1418" w:type="dxa"/>
            <w:gridSpan w:val="3"/>
            <w:tcBorders>
              <w:top w:val="nil"/>
              <w:left w:val="nil"/>
              <w:bottom w:val="nil"/>
              <w:right w:val="nil"/>
            </w:tcBorders>
            <w:shd w:val="clear" w:color="auto" w:fill="auto"/>
            <w:noWrap/>
            <w:vAlign w:val="bottom"/>
            <w:hideMark/>
          </w:tcPr>
          <w:p w:rsidR="00105E5B" w:rsidRPr="00105E5B" w:rsidRDefault="00105E5B" w:rsidP="00105E5B">
            <w:pPr>
              <w:rPr>
                <w:b/>
                <w:bCs/>
                <w:sz w:val="16"/>
                <w:szCs w:val="16"/>
              </w:rPr>
            </w:pPr>
          </w:p>
        </w:tc>
        <w:tc>
          <w:tcPr>
            <w:tcW w:w="708" w:type="dxa"/>
            <w:gridSpan w:val="2"/>
            <w:tcBorders>
              <w:top w:val="nil"/>
              <w:left w:val="nil"/>
              <w:bottom w:val="nil"/>
              <w:right w:val="nil"/>
            </w:tcBorders>
            <w:shd w:val="clear" w:color="auto" w:fill="auto"/>
            <w:noWrap/>
            <w:vAlign w:val="bottom"/>
            <w:hideMark/>
          </w:tcPr>
          <w:p w:rsidR="00105E5B" w:rsidRPr="00105E5B" w:rsidRDefault="00105E5B" w:rsidP="00105E5B">
            <w:pPr>
              <w:rPr>
                <w:b/>
                <w:bCs/>
                <w:sz w:val="16"/>
                <w:szCs w:val="16"/>
              </w:rPr>
            </w:pPr>
          </w:p>
        </w:tc>
        <w:tc>
          <w:tcPr>
            <w:tcW w:w="567" w:type="dxa"/>
            <w:gridSpan w:val="2"/>
            <w:tcBorders>
              <w:top w:val="nil"/>
              <w:left w:val="nil"/>
              <w:bottom w:val="nil"/>
              <w:right w:val="nil"/>
            </w:tcBorders>
            <w:shd w:val="clear" w:color="auto" w:fill="auto"/>
            <w:noWrap/>
            <w:vAlign w:val="bottom"/>
            <w:hideMark/>
          </w:tcPr>
          <w:p w:rsidR="00105E5B" w:rsidRPr="00105E5B" w:rsidRDefault="00105E5B" w:rsidP="00105E5B">
            <w:pPr>
              <w:rPr>
                <w:sz w:val="16"/>
                <w:szCs w:val="16"/>
              </w:rPr>
            </w:pPr>
          </w:p>
        </w:tc>
        <w:tc>
          <w:tcPr>
            <w:tcW w:w="761" w:type="dxa"/>
            <w:gridSpan w:val="3"/>
            <w:tcBorders>
              <w:top w:val="nil"/>
              <w:left w:val="nil"/>
              <w:bottom w:val="nil"/>
              <w:right w:val="nil"/>
            </w:tcBorders>
            <w:shd w:val="clear" w:color="auto" w:fill="auto"/>
            <w:noWrap/>
            <w:vAlign w:val="bottom"/>
            <w:hideMark/>
          </w:tcPr>
          <w:p w:rsidR="00105E5B" w:rsidRPr="00105E5B" w:rsidRDefault="00105E5B" w:rsidP="00105E5B">
            <w:pPr>
              <w:rPr>
                <w:b/>
                <w:bCs/>
                <w:sz w:val="16"/>
                <w:szCs w:val="16"/>
              </w:rPr>
            </w:pPr>
          </w:p>
        </w:tc>
        <w:tc>
          <w:tcPr>
            <w:tcW w:w="1649" w:type="dxa"/>
            <w:tcBorders>
              <w:top w:val="nil"/>
              <w:left w:val="nil"/>
              <w:bottom w:val="nil"/>
              <w:right w:val="nil"/>
            </w:tcBorders>
            <w:shd w:val="clear" w:color="auto" w:fill="auto"/>
            <w:noWrap/>
            <w:vAlign w:val="bottom"/>
            <w:hideMark/>
          </w:tcPr>
          <w:p w:rsidR="00105E5B" w:rsidRPr="00105E5B" w:rsidRDefault="00105E5B" w:rsidP="00105E5B">
            <w:pPr>
              <w:rPr>
                <w:b/>
                <w:bCs/>
                <w:sz w:val="16"/>
                <w:szCs w:val="16"/>
              </w:rPr>
            </w:pPr>
          </w:p>
        </w:tc>
        <w:tc>
          <w:tcPr>
            <w:tcW w:w="425" w:type="dxa"/>
            <w:vAlign w:val="center"/>
            <w:hideMark/>
          </w:tcPr>
          <w:p w:rsidR="00105E5B" w:rsidRPr="00105E5B" w:rsidRDefault="00105E5B" w:rsidP="00105E5B"/>
        </w:tc>
      </w:tr>
      <w:tr w:rsidR="00105E5B" w:rsidRPr="00105E5B" w:rsidTr="00F63914">
        <w:trPr>
          <w:gridAfter w:val="1"/>
          <w:wAfter w:w="562" w:type="dxa"/>
          <w:trHeight w:val="270"/>
        </w:trPr>
        <w:tc>
          <w:tcPr>
            <w:tcW w:w="4395" w:type="dxa"/>
            <w:tcBorders>
              <w:top w:val="nil"/>
              <w:left w:val="nil"/>
              <w:bottom w:val="nil"/>
              <w:right w:val="nil"/>
            </w:tcBorders>
            <w:shd w:val="clear" w:color="auto" w:fill="auto"/>
            <w:noWrap/>
            <w:vAlign w:val="bottom"/>
            <w:hideMark/>
          </w:tcPr>
          <w:p w:rsidR="00105E5B" w:rsidRPr="00105E5B" w:rsidRDefault="00105E5B" w:rsidP="00105E5B">
            <w:pPr>
              <w:rPr>
                <w:b/>
                <w:bCs/>
                <w:sz w:val="16"/>
                <w:szCs w:val="16"/>
              </w:rPr>
            </w:pPr>
          </w:p>
        </w:tc>
        <w:tc>
          <w:tcPr>
            <w:tcW w:w="1418" w:type="dxa"/>
            <w:gridSpan w:val="3"/>
            <w:tcBorders>
              <w:top w:val="nil"/>
              <w:left w:val="nil"/>
              <w:bottom w:val="nil"/>
              <w:right w:val="nil"/>
            </w:tcBorders>
            <w:shd w:val="clear" w:color="auto" w:fill="auto"/>
            <w:noWrap/>
            <w:vAlign w:val="bottom"/>
            <w:hideMark/>
          </w:tcPr>
          <w:p w:rsidR="00105E5B" w:rsidRPr="00105E5B" w:rsidRDefault="00105E5B" w:rsidP="00105E5B">
            <w:pPr>
              <w:rPr>
                <w:b/>
                <w:bCs/>
                <w:sz w:val="16"/>
                <w:szCs w:val="16"/>
              </w:rPr>
            </w:pPr>
          </w:p>
        </w:tc>
        <w:tc>
          <w:tcPr>
            <w:tcW w:w="708" w:type="dxa"/>
            <w:gridSpan w:val="2"/>
            <w:tcBorders>
              <w:top w:val="nil"/>
              <w:left w:val="nil"/>
              <w:bottom w:val="nil"/>
              <w:right w:val="nil"/>
            </w:tcBorders>
            <w:shd w:val="clear" w:color="auto" w:fill="auto"/>
            <w:noWrap/>
            <w:vAlign w:val="bottom"/>
            <w:hideMark/>
          </w:tcPr>
          <w:p w:rsidR="00105E5B" w:rsidRPr="00105E5B" w:rsidRDefault="00105E5B" w:rsidP="00105E5B">
            <w:pPr>
              <w:rPr>
                <w:b/>
                <w:bCs/>
                <w:sz w:val="16"/>
                <w:szCs w:val="16"/>
              </w:rPr>
            </w:pPr>
          </w:p>
        </w:tc>
        <w:tc>
          <w:tcPr>
            <w:tcW w:w="567" w:type="dxa"/>
            <w:gridSpan w:val="2"/>
            <w:tcBorders>
              <w:top w:val="nil"/>
              <w:left w:val="nil"/>
              <w:bottom w:val="nil"/>
              <w:right w:val="nil"/>
            </w:tcBorders>
            <w:shd w:val="clear" w:color="auto" w:fill="auto"/>
            <w:noWrap/>
            <w:vAlign w:val="bottom"/>
            <w:hideMark/>
          </w:tcPr>
          <w:p w:rsidR="00105E5B" w:rsidRPr="00105E5B" w:rsidRDefault="00105E5B" w:rsidP="00105E5B">
            <w:pPr>
              <w:rPr>
                <w:sz w:val="16"/>
                <w:szCs w:val="16"/>
              </w:rPr>
            </w:pPr>
          </w:p>
        </w:tc>
        <w:tc>
          <w:tcPr>
            <w:tcW w:w="761" w:type="dxa"/>
            <w:gridSpan w:val="3"/>
            <w:tcBorders>
              <w:top w:val="nil"/>
              <w:left w:val="nil"/>
              <w:bottom w:val="nil"/>
              <w:right w:val="nil"/>
            </w:tcBorders>
            <w:shd w:val="clear" w:color="auto" w:fill="auto"/>
            <w:noWrap/>
            <w:vAlign w:val="bottom"/>
            <w:hideMark/>
          </w:tcPr>
          <w:p w:rsidR="00105E5B" w:rsidRPr="00105E5B" w:rsidRDefault="00105E5B" w:rsidP="00105E5B">
            <w:pPr>
              <w:rPr>
                <w:b/>
                <w:bCs/>
                <w:sz w:val="16"/>
                <w:szCs w:val="16"/>
              </w:rPr>
            </w:pPr>
          </w:p>
        </w:tc>
        <w:tc>
          <w:tcPr>
            <w:tcW w:w="1649" w:type="dxa"/>
            <w:tcBorders>
              <w:top w:val="nil"/>
              <w:left w:val="nil"/>
              <w:bottom w:val="nil"/>
              <w:right w:val="nil"/>
            </w:tcBorders>
            <w:shd w:val="clear" w:color="auto" w:fill="auto"/>
            <w:noWrap/>
            <w:vAlign w:val="bottom"/>
            <w:hideMark/>
          </w:tcPr>
          <w:p w:rsidR="00105E5B" w:rsidRPr="00105E5B" w:rsidRDefault="00105E5B" w:rsidP="00105E5B">
            <w:pPr>
              <w:rPr>
                <w:b/>
                <w:bCs/>
                <w:sz w:val="16"/>
                <w:szCs w:val="16"/>
              </w:rPr>
            </w:pPr>
            <w:r w:rsidRPr="00105E5B">
              <w:rPr>
                <w:b/>
                <w:bCs/>
                <w:sz w:val="16"/>
                <w:szCs w:val="16"/>
              </w:rPr>
              <w:t>рублей</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single" w:sz="8" w:space="0" w:color="auto"/>
              <w:left w:val="single" w:sz="8" w:space="0" w:color="auto"/>
              <w:bottom w:val="single" w:sz="8" w:space="0" w:color="auto"/>
              <w:right w:val="nil"/>
            </w:tcBorders>
            <w:shd w:val="clear" w:color="auto" w:fill="auto"/>
            <w:noWrap/>
            <w:vAlign w:val="center"/>
            <w:hideMark/>
          </w:tcPr>
          <w:p w:rsidR="00105E5B" w:rsidRPr="00105E5B" w:rsidRDefault="00105E5B" w:rsidP="00105E5B">
            <w:pPr>
              <w:jc w:val="center"/>
              <w:rPr>
                <w:b/>
                <w:bCs/>
                <w:sz w:val="22"/>
                <w:szCs w:val="22"/>
              </w:rPr>
            </w:pPr>
            <w:r w:rsidRPr="00105E5B">
              <w:rPr>
                <w:b/>
                <w:bCs/>
                <w:sz w:val="22"/>
                <w:szCs w:val="22"/>
              </w:rPr>
              <w:t>Наименование показателя</w:t>
            </w:r>
          </w:p>
        </w:tc>
        <w:tc>
          <w:tcPr>
            <w:tcW w:w="1418" w:type="dxa"/>
            <w:gridSpan w:val="3"/>
            <w:tcBorders>
              <w:top w:val="single" w:sz="8" w:space="0" w:color="auto"/>
              <w:left w:val="nil"/>
              <w:bottom w:val="single" w:sz="8" w:space="0" w:color="auto"/>
              <w:right w:val="single" w:sz="8" w:space="0" w:color="auto"/>
            </w:tcBorders>
            <w:shd w:val="clear" w:color="auto" w:fill="auto"/>
            <w:noWrap/>
            <w:vAlign w:val="center"/>
            <w:hideMark/>
          </w:tcPr>
          <w:p w:rsidR="00105E5B" w:rsidRPr="00105E5B" w:rsidRDefault="00105E5B" w:rsidP="00105E5B">
            <w:pPr>
              <w:jc w:val="center"/>
              <w:rPr>
                <w:b/>
                <w:bCs/>
                <w:sz w:val="22"/>
                <w:szCs w:val="22"/>
              </w:rPr>
            </w:pPr>
            <w:r w:rsidRPr="00105E5B">
              <w:rPr>
                <w:b/>
                <w:bCs/>
                <w:sz w:val="22"/>
                <w:szCs w:val="22"/>
              </w:rPr>
              <w:t>ЦСР</w:t>
            </w:r>
          </w:p>
        </w:tc>
        <w:tc>
          <w:tcPr>
            <w:tcW w:w="708" w:type="dxa"/>
            <w:gridSpan w:val="2"/>
            <w:tcBorders>
              <w:top w:val="single" w:sz="8" w:space="0" w:color="auto"/>
              <w:left w:val="nil"/>
              <w:bottom w:val="single" w:sz="8" w:space="0" w:color="auto"/>
              <w:right w:val="single" w:sz="8" w:space="0" w:color="auto"/>
            </w:tcBorders>
            <w:shd w:val="clear" w:color="auto" w:fill="auto"/>
            <w:noWrap/>
            <w:vAlign w:val="center"/>
            <w:hideMark/>
          </w:tcPr>
          <w:p w:rsidR="00105E5B" w:rsidRPr="00105E5B" w:rsidRDefault="00105E5B" w:rsidP="00105E5B">
            <w:pPr>
              <w:jc w:val="center"/>
              <w:rPr>
                <w:b/>
                <w:bCs/>
                <w:sz w:val="22"/>
                <w:szCs w:val="22"/>
              </w:rPr>
            </w:pPr>
            <w:r w:rsidRPr="00105E5B">
              <w:rPr>
                <w:b/>
                <w:bCs/>
                <w:sz w:val="22"/>
                <w:szCs w:val="22"/>
              </w:rPr>
              <w:t>ВР</w:t>
            </w:r>
          </w:p>
        </w:tc>
        <w:tc>
          <w:tcPr>
            <w:tcW w:w="567" w:type="dxa"/>
            <w:gridSpan w:val="2"/>
            <w:tcBorders>
              <w:top w:val="single" w:sz="8" w:space="0" w:color="auto"/>
              <w:left w:val="nil"/>
              <w:bottom w:val="single" w:sz="8" w:space="0" w:color="auto"/>
              <w:right w:val="single" w:sz="8" w:space="0" w:color="auto"/>
            </w:tcBorders>
            <w:shd w:val="clear" w:color="auto" w:fill="auto"/>
            <w:noWrap/>
            <w:vAlign w:val="center"/>
            <w:hideMark/>
          </w:tcPr>
          <w:p w:rsidR="00105E5B" w:rsidRPr="00105E5B" w:rsidRDefault="00105E5B" w:rsidP="00105E5B">
            <w:pPr>
              <w:jc w:val="center"/>
              <w:rPr>
                <w:b/>
                <w:bCs/>
                <w:sz w:val="22"/>
                <w:szCs w:val="22"/>
              </w:rPr>
            </w:pPr>
            <w:r w:rsidRPr="00105E5B">
              <w:rPr>
                <w:b/>
                <w:bCs/>
                <w:sz w:val="22"/>
                <w:szCs w:val="22"/>
              </w:rPr>
              <w:t>РЗ</w:t>
            </w:r>
          </w:p>
        </w:tc>
        <w:tc>
          <w:tcPr>
            <w:tcW w:w="761" w:type="dxa"/>
            <w:gridSpan w:val="3"/>
            <w:tcBorders>
              <w:top w:val="single" w:sz="8" w:space="0" w:color="auto"/>
              <w:left w:val="nil"/>
              <w:bottom w:val="single" w:sz="8" w:space="0" w:color="auto"/>
              <w:right w:val="single" w:sz="8" w:space="0" w:color="auto"/>
            </w:tcBorders>
            <w:shd w:val="clear" w:color="auto" w:fill="auto"/>
            <w:noWrap/>
            <w:vAlign w:val="center"/>
            <w:hideMark/>
          </w:tcPr>
          <w:p w:rsidR="00105E5B" w:rsidRPr="00105E5B" w:rsidRDefault="00105E5B" w:rsidP="00105E5B">
            <w:pPr>
              <w:jc w:val="center"/>
              <w:rPr>
                <w:b/>
                <w:bCs/>
                <w:sz w:val="22"/>
                <w:szCs w:val="22"/>
              </w:rPr>
            </w:pPr>
            <w:proofErr w:type="gramStart"/>
            <w:r w:rsidRPr="00105E5B">
              <w:rPr>
                <w:b/>
                <w:bCs/>
                <w:sz w:val="22"/>
                <w:szCs w:val="22"/>
              </w:rPr>
              <w:t>ПР</w:t>
            </w:r>
            <w:proofErr w:type="gramEnd"/>
          </w:p>
        </w:tc>
        <w:tc>
          <w:tcPr>
            <w:tcW w:w="1649" w:type="dxa"/>
            <w:tcBorders>
              <w:top w:val="single" w:sz="8" w:space="0" w:color="auto"/>
              <w:left w:val="nil"/>
              <w:bottom w:val="single" w:sz="8" w:space="0" w:color="auto"/>
              <w:right w:val="single" w:sz="8" w:space="0" w:color="auto"/>
            </w:tcBorders>
            <w:shd w:val="clear" w:color="auto" w:fill="auto"/>
            <w:vAlign w:val="center"/>
            <w:hideMark/>
          </w:tcPr>
          <w:p w:rsidR="00105E5B" w:rsidRPr="00105E5B" w:rsidRDefault="00105E5B" w:rsidP="00105E5B">
            <w:pPr>
              <w:jc w:val="center"/>
              <w:rPr>
                <w:b/>
                <w:bCs/>
                <w:sz w:val="22"/>
                <w:szCs w:val="22"/>
              </w:rPr>
            </w:pPr>
            <w:r w:rsidRPr="00105E5B">
              <w:rPr>
                <w:b/>
                <w:bCs/>
                <w:sz w:val="22"/>
                <w:szCs w:val="22"/>
              </w:rPr>
              <w:t>Сумма</w:t>
            </w:r>
          </w:p>
        </w:tc>
        <w:tc>
          <w:tcPr>
            <w:tcW w:w="425" w:type="dxa"/>
            <w:vAlign w:val="center"/>
            <w:hideMark/>
          </w:tcPr>
          <w:p w:rsidR="00105E5B" w:rsidRPr="00105E5B" w:rsidRDefault="00105E5B" w:rsidP="00105E5B"/>
        </w:tc>
      </w:tr>
      <w:tr w:rsidR="00105E5B" w:rsidRPr="00105E5B" w:rsidTr="00F63914">
        <w:trPr>
          <w:gridAfter w:val="1"/>
          <w:wAfter w:w="562" w:type="dxa"/>
          <w:trHeight w:val="9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b/>
                <w:bCs/>
                <w:sz w:val="22"/>
                <w:szCs w:val="22"/>
              </w:rPr>
            </w:pPr>
            <w:r w:rsidRPr="00105E5B">
              <w:rPr>
                <w:b/>
                <w:bCs/>
                <w:sz w:val="22"/>
                <w:szCs w:val="22"/>
              </w:rPr>
              <w:t xml:space="preserve">Муниципальная программа  " Совершенствование механизмов управления   </w:t>
            </w:r>
            <w:proofErr w:type="spellStart"/>
            <w:r w:rsidRPr="00105E5B">
              <w:rPr>
                <w:b/>
                <w:bCs/>
                <w:sz w:val="22"/>
                <w:szCs w:val="22"/>
              </w:rPr>
              <w:t>Новоснежнинским</w:t>
            </w:r>
            <w:proofErr w:type="spellEnd"/>
            <w:r w:rsidRPr="00105E5B">
              <w:rPr>
                <w:b/>
                <w:bCs/>
                <w:sz w:val="22"/>
                <w:szCs w:val="22"/>
              </w:rPr>
              <w:t xml:space="preserve"> муниципальным образованием" </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b/>
                <w:bCs/>
                <w:sz w:val="22"/>
                <w:szCs w:val="22"/>
              </w:rPr>
            </w:pPr>
            <w:r w:rsidRPr="00105E5B">
              <w:rPr>
                <w:b/>
                <w:bCs/>
                <w:sz w:val="22"/>
                <w:szCs w:val="22"/>
              </w:rPr>
              <w:t>7100000000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b/>
                <w:bCs/>
                <w:sz w:val="22"/>
                <w:szCs w:val="22"/>
              </w:rPr>
            </w:pPr>
            <w:r w:rsidRPr="00105E5B">
              <w:rPr>
                <w:b/>
                <w:bCs/>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b/>
                <w:bCs/>
                <w:sz w:val="22"/>
                <w:szCs w:val="22"/>
              </w:rPr>
            </w:pPr>
            <w:r w:rsidRPr="00105E5B">
              <w:rPr>
                <w:b/>
                <w:bCs/>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b/>
                <w:bCs/>
                <w:sz w:val="22"/>
                <w:szCs w:val="22"/>
              </w:rPr>
            </w:pPr>
            <w:r w:rsidRPr="00105E5B">
              <w:rPr>
                <w:b/>
                <w:bCs/>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b/>
                <w:bCs/>
                <w:sz w:val="22"/>
                <w:szCs w:val="22"/>
              </w:rPr>
            </w:pPr>
            <w:r w:rsidRPr="00105E5B">
              <w:rPr>
                <w:b/>
                <w:bCs/>
                <w:sz w:val="22"/>
                <w:szCs w:val="22"/>
              </w:rPr>
              <w:t>1 563 380,79</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Подпрограмма " Реализация полномочий по решению вопросов местного значения администрацией Новоснежнинского сельского поселения "</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7110000000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1 296 923,82</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 xml:space="preserve">Основное мероприятие " Повышение качества и доступности муниципальных услуг" </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7114100000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1 296 923,82</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Фонд оплаты труда государственных (муниципальных) органов</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7114101211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121</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01</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02</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347 347,00</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Функционирование высшего должностного лица субъекта Российской Федерации и муниципального образования 211</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7114101211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347 347,00</w:t>
            </w:r>
          </w:p>
        </w:tc>
        <w:tc>
          <w:tcPr>
            <w:tcW w:w="425" w:type="dxa"/>
            <w:vAlign w:val="center"/>
            <w:hideMark/>
          </w:tcPr>
          <w:p w:rsidR="00105E5B" w:rsidRPr="00105E5B" w:rsidRDefault="00105E5B" w:rsidP="00105E5B"/>
        </w:tc>
      </w:tr>
      <w:tr w:rsidR="00105E5B" w:rsidRPr="00105E5B" w:rsidTr="00F63914">
        <w:trPr>
          <w:gridAfter w:val="1"/>
          <w:wAfter w:w="562" w:type="dxa"/>
          <w:trHeight w:val="9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7114101213</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129</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01</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02</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72 231,54</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Функционирование высшего должностного лица субъекта Российской Федерации и муниципального образования 213</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7114101213</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72 231,54</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Фонд оплаты труда государственных (муниципальных) органов</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7114102211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121</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01</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04</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746 232,12</w:t>
            </w:r>
          </w:p>
        </w:tc>
        <w:tc>
          <w:tcPr>
            <w:tcW w:w="425" w:type="dxa"/>
            <w:vAlign w:val="center"/>
            <w:hideMark/>
          </w:tcPr>
          <w:p w:rsidR="00105E5B" w:rsidRPr="00105E5B" w:rsidRDefault="00105E5B" w:rsidP="00105E5B"/>
        </w:tc>
      </w:tr>
      <w:tr w:rsidR="00105E5B" w:rsidRPr="00105E5B" w:rsidTr="00F63914">
        <w:trPr>
          <w:gridAfter w:val="1"/>
          <w:wAfter w:w="562" w:type="dxa"/>
          <w:trHeight w:val="9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211</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7114102211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746 232,12</w:t>
            </w:r>
          </w:p>
        </w:tc>
        <w:tc>
          <w:tcPr>
            <w:tcW w:w="425" w:type="dxa"/>
            <w:vAlign w:val="center"/>
            <w:hideMark/>
          </w:tcPr>
          <w:p w:rsidR="00105E5B" w:rsidRPr="00105E5B" w:rsidRDefault="00105E5B" w:rsidP="00105E5B"/>
        </w:tc>
      </w:tr>
      <w:tr w:rsidR="00105E5B" w:rsidRPr="00105E5B" w:rsidTr="00F63914">
        <w:trPr>
          <w:gridAfter w:val="1"/>
          <w:wAfter w:w="562" w:type="dxa"/>
          <w:trHeight w:val="9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7114102213</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129</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01</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04</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131 113,16</w:t>
            </w:r>
          </w:p>
        </w:tc>
        <w:tc>
          <w:tcPr>
            <w:tcW w:w="425" w:type="dxa"/>
            <w:vAlign w:val="center"/>
            <w:hideMark/>
          </w:tcPr>
          <w:p w:rsidR="00105E5B" w:rsidRPr="00105E5B" w:rsidRDefault="00105E5B" w:rsidP="00105E5B"/>
        </w:tc>
      </w:tr>
      <w:tr w:rsidR="00105E5B" w:rsidRPr="00105E5B" w:rsidTr="00F63914">
        <w:trPr>
          <w:gridAfter w:val="1"/>
          <w:wAfter w:w="562" w:type="dxa"/>
          <w:trHeight w:val="9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213</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7114102213</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131 113,16</w:t>
            </w:r>
          </w:p>
        </w:tc>
        <w:tc>
          <w:tcPr>
            <w:tcW w:w="425" w:type="dxa"/>
            <w:vAlign w:val="center"/>
            <w:hideMark/>
          </w:tcPr>
          <w:p w:rsidR="00105E5B" w:rsidRPr="00105E5B" w:rsidRDefault="00105E5B" w:rsidP="00105E5B"/>
        </w:tc>
      </w:tr>
      <w:tr w:rsidR="00105E5B" w:rsidRPr="00105E5B" w:rsidTr="00F63914">
        <w:trPr>
          <w:gridAfter w:val="1"/>
          <w:wAfter w:w="562" w:type="dxa"/>
          <w:trHeight w:val="9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Подпрограмма "Развитие информационного пространства и создание условий для обеспечения информатизации и автоматизации процессов администрации "</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7120000000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6 000,00</w:t>
            </w:r>
          </w:p>
        </w:tc>
        <w:tc>
          <w:tcPr>
            <w:tcW w:w="425" w:type="dxa"/>
            <w:vAlign w:val="center"/>
            <w:hideMark/>
          </w:tcPr>
          <w:p w:rsidR="00105E5B" w:rsidRPr="00105E5B" w:rsidRDefault="00105E5B" w:rsidP="00105E5B"/>
        </w:tc>
      </w:tr>
      <w:tr w:rsidR="00105E5B" w:rsidRPr="00105E5B" w:rsidTr="00F63914">
        <w:trPr>
          <w:gridAfter w:val="1"/>
          <w:wAfter w:w="562" w:type="dxa"/>
          <w:trHeight w:val="9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 xml:space="preserve">Основное мероприятие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w:t>
            </w:r>
            <w:r w:rsidRPr="00105E5B">
              <w:rPr>
                <w:sz w:val="22"/>
                <w:szCs w:val="22"/>
              </w:rPr>
              <w:lastRenderedPageBreak/>
              <w:t>своих полномочий"</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lastRenderedPageBreak/>
              <w:t>7124100000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6 000,00</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lastRenderedPageBreak/>
              <w:t>Прочая 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7124102226</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244</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01</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04</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6 000,00</w:t>
            </w:r>
          </w:p>
        </w:tc>
        <w:tc>
          <w:tcPr>
            <w:tcW w:w="425" w:type="dxa"/>
            <w:vAlign w:val="center"/>
            <w:hideMark/>
          </w:tcPr>
          <w:p w:rsidR="00105E5B" w:rsidRPr="00105E5B" w:rsidRDefault="00105E5B" w:rsidP="00105E5B"/>
        </w:tc>
      </w:tr>
      <w:tr w:rsidR="00105E5B" w:rsidRPr="00105E5B" w:rsidTr="00F63914">
        <w:trPr>
          <w:gridAfter w:val="1"/>
          <w:wAfter w:w="562" w:type="dxa"/>
          <w:trHeight w:val="9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226</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7124102226</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6 000,00</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Подпрограмма " Материально-техническое обеспечение деятельности администрации и содержание здания"</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7130000000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260 456,97</w:t>
            </w:r>
          </w:p>
        </w:tc>
        <w:tc>
          <w:tcPr>
            <w:tcW w:w="425" w:type="dxa"/>
            <w:vAlign w:val="center"/>
            <w:hideMark/>
          </w:tcPr>
          <w:p w:rsidR="00105E5B" w:rsidRPr="00105E5B" w:rsidRDefault="00105E5B" w:rsidP="00105E5B"/>
        </w:tc>
      </w:tr>
      <w:tr w:rsidR="00105E5B" w:rsidRPr="00105E5B" w:rsidTr="00F63914">
        <w:trPr>
          <w:gridAfter w:val="1"/>
          <w:wAfter w:w="562" w:type="dxa"/>
          <w:trHeight w:val="9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Основное мероприятие "Поддержание здания, территории, их конструктивных элементов, инженерных систем и оборудования в надлежащем состоянии"</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7134100000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260 456,97</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Прочая 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7134100000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244</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01</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04</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254 268,97</w:t>
            </w:r>
          </w:p>
        </w:tc>
        <w:tc>
          <w:tcPr>
            <w:tcW w:w="425" w:type="dxa"/>
            <w:vAlign w:val="center"/>
            <w:hideMark/>
          </w:tcPr>
          <w:p w:rsidR="00105E5B" w:rsidRPr="00105E5B" w:rsidRDefault="00105E5B" w:rsidP="00105E5B"/>
        </w:tc>
      </w:tr>
      <w:tr w:rsidR="00105E5B" w:rsidRPr="00105E5B" w:rsidTr="00F63914">
        <w:trPr>
          <w:gridAfter w:val="1"/>
          <w:wAfter w:w="562" w:type="dxa"/>
          <w:trHeight w:val="9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221</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7134101221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12 000,00</w:t>
            </w:r>
          </w:p>
        </w:tc>
        <w:tc>
          <w:tcPr>
            <w:tcW w:w="425" w:type="dxa"/>
            <w:vAlign w:val="center"/>
            <w:hideMark/>
          </w:tcPr>
          <w:p w:rsidR="00105E5B" w:rsidRPr="00105E5B" w:rsidRDefault="00105E5B" w:rsidP="00105E5B"/>
        </w:tc>
      </w:tr>
      <w:tr w:rsidR="00105E5B" w:rsidRPr="00105E5B" w:rsidTr="00F63914">
        <w:trPr>
          <w:gridAfter w:val="1"/>
          <w:wAfter w:w="562" w:type="dxa"/>
          <w:trHeight w:val="9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223</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7134102223</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226 268,97</w:t>
            </w:r>
          </w:p>
        </w:tc>
        <w:tc>
          <w:tcPr>
            <w:tcW w:w="425" w:type="dxa"/>
            <w:vAlign w:val="center"/>
            <w:hideMark/>
          </w:tcPr>
          <w:p w:rsidR="00105E5B" w:rsidRPr="00105E5B" w:rsidRDefault="00105E5B" w:rsidP="00105E5B"/>
        </w:tc>
      </w:tr>
      <w:tr w:rsidR="00105E5B" w:rsidRPr="00105E5B" w:rsidTr="00F63914">
        <w:trPr>
          <w:gridAfter w:val="1"/>
          <w:wAfter w:w="562" w:type="dxa"/>
          <w:trHeight w:val="9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224</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7134103224</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14 000,00</w:t>
            </w:r>
          </w:p>
        </w:tc>
        <w:tc>
          <w:tcPr>
            <w:tcW w:w="425" w:type="dxa"/>
            <w:vAlign w:val="center"/>
            <w:hideMark/>
          </w:tcPr>
          <w:p w:rsidR="00105E5B" w:rsidRPr="00105E5B" w:rsidRDefault="00105E5B" w:rsidP="00105E5B"/>
        </w:tc>
      </w:tr>
      <w:tr w:rsidR="00105E5B" w:rsidRPr="00105E5B" w:rsidTr="00F63914">
        <w:trPr>
          <w:gridAfter w:val="1"/>
          <w:wAfter w:w="562" w:type="dxa"/>
          <w:trHeight w:val="9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290</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7134105290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2 000,00</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Исполнение судебных актов Российской Федерации и мировых соглашений по возмещению причиненного вреда</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7134105290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831</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01</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04</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6 188,00</w:t>
            </w:r>
          </w:p>
        </w:tc>
        <w:tc>
          <w:tcPr>
            <w:tcW w:w="425" w:type="dxa"/>
            <w:vAlign w:val="center"/>
            <w:hideMark/>
          </w:tcPr>
          <w:p w:rsidR="00105E5B" w:rsidRPr="00105E5B" w:rsidRDefault="00105E5B" w:rsidP="00105E5B"/>
        </w:tc>
      </w:tr>
      <w:tr w:rsidR="00105E5B" w:rsidRPr="00105E5B" w:rsidTr="00F63914">
        <w:trPr>
          <w:gridAfter w:val="1"/>
          <w:wAfter w:w="562" w:type="dxa"/>
          <w:trHeight w:val="9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290</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7134105290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6 188,00</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b/>
                <w:bCs/>
                <w:sz w:val="22"/>
                <w:szCs w:val="22"/>
              </w:rPr>
            </w:pPr>
            <w:r w:rsidRPr="00105E5B">
              <w:rPr>
                <w:b/>
                <w:bCs/>
                <w:sz w:val="22"/>
                <w:szCs w:val="22"/>
              </w:rPr>
              <w:t xml:space="preserve">Муниципальная программа «Развитие дорожного хозяйства» </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b/>
                <w:bCs/>
                <w:sz w:val="22"/>
                <w:szCs w:val="22"/>
              </w:rPr>
            </w:pPr>
            <w:r w:rsidRPr="00105E5B">
              <w:rPr>
                <w:b/>
                <w:bCs/>
                <w:sz w:val="22"/>
                <w:szCs w:val="22"/>
              </w:rPr>
              <w:t>7200000000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b/>
                <w:bCs/>
                <w:sz w:val="22"/>
                <w:szCs w:val="22"/>
              </w:rPr>
            </w:pPr>
            <w:r w:rsidRPr="00105E5B">
              <w:rPr>
                <w:b/>
                <w:bCs/>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b/>
                <w:bCs/>
                <w:sz w:val="22"/>
                <w:szCs w:val="22"/>
              </w:rPr>
            </w:pPr>
            <w:r w:rsidRPr="00105E5B">
              <w:rPr>
                <w:b/>
                <w:bCs/>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b/>
                <w:bCs/>
                <w:sz w:val="22"/>
                <w:szCs w:val="22"/>
              </w:rPr>
            </w:pPr>
            <w:r w:rsidRPr="00105E5B">
              <w:rPr>
                <w:b/>
                <w:bCs/>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b/>
                <w:bCs/>
                <w:sz w:val="22"/>
                <w:szCs w:val="22"/>
              </w:rPr>
            </w:pPr>
            <w:r w:rsidRPr="00105E5B">
              <w:rPr>
                <w:b/>
                <w:bCs/>
                <w:sz w:val="22"/>
                <w:szCs w:val="22"/>
              </w:rPr>
              <w:t>247 148,38</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 xml:space="preserve">Подпрограмма «Дорожное хозяйство» </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7210000000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247 148,38</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 xml:space="preserve">Основное мероприятие «Содержание и ремонт автомобильных дорог общего и </w:t>
            </w:r>
            <w:proofErr w:type="spellStart"/>
            <w:r w:rsidRPr="00105E5B">
              <w:rPr>
                <w:sz w:val="22"/>
                <w:szCs w:val="22"/>
              </w:rPr>
              <w:t>необщего</w:t>
            </w:r>
            <w:proofErr w:type="spellEnd"/>
            <w:r w:rsidRPr="00105E5B">
              <w:rPr>
                <w:sz w:val="22"/>
                <w:szCs w:val="22"/>
              </w:rPr>
              <w:t xml:space="preserve"> пользования местного значения»</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7214100000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247 148,38</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Прочая 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7214101225</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244</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04</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09</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247 148,38</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lastRenderedPageBreak/>
              <w:t>Дорожное хозяйство (дорожные фонды)</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7214101225</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247 148,38</w:t>
            </w:r>
          </w:p>
        </w:tc>
        <w:tc>
          <w:tcPr>
            <w:tcW w:w="425" w:type="dxa"/>
            <w:vAlign w:val="center"/>
            <w:hideMark/>
          </w:tcPr>
          <w:p w:rsidR="00105E5B" w:rsidRPr="00105E5B" w:rsidRDefault="00105E5B" w:rsidP="00105E5B"/>
        </w:tc>
      </w:tr>
      <w:tr w:rsidR="00105E5B" w:rsidRPr="00105E5B" w:rsidTr="00F63914">
        <w:trPr>
          <w:gridAfter w:val="1"/>
          <w:wAfter w:w="562" w:type="dxa"/>
          <w:trHeight w:val="585"/>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b/>
                <w:bCs/>
                <w:sz w:val="22"/>
                <w:szCs w:val="22"/>
              </w:rPr>
            </w:pPr>
            <w:r w:rsidRPr="00105E5B">
              <w:rPr>
                <w:b/>
                <w:bCs/>
                <w:sz w:val="22"/>
                <w:szCs w:val="22"/>
              </w:rPr>
              <w:t xml:space="preserve">Муниципальная программа  " Благоустройство Новоснежнинского муниципального образования" </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b/>
                <w:bCs/>
                <w:sz w:val="22"/>
                <w:szCs w:val="22"/>
              </w:rPr>
            </w:pPr>
            <w:r w:rsidRPr="00105E5B">
              <w:rPr>
                <w:b/>
                <w:bCs/>
                <w:sz w:val="22"/>
                <w:szCs w:val="22"/>
              </w:rPr>
              <w:t>7300000000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b/>
                <w:bCs/>
                <w:sz w:val="22"/>
                <w:szCs w:val="22"/>
              </w:rPr>
            </w:pPr>
            <w:r w:rsidRPr="00105E5B">
              <w:rPr>
                <w:b/>
                <w:bCs/>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b/>
                <w:bCs/>
                <w:sz w:val="22"/>
                <w:szCs w:val="22"/>
              </w:rPr>
            </w:pPr>
            <w:r w:rsidRPr="00105E5B">
              <w:rPr>
                <w:b/>
                <w:bCs/>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b/>
                <w:bCs/>
                <w:sz w:val="22"/>
                <w:szCs w:val="22"/>
              </w:rPr>
            </w:pPr>
            <w:r w:rsidRPr="00105E5B">
              <w:rPr>
                <w:b/>
                <w:bCs/>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b/>
                <w:bCs/>
                <w:sz w:val="22"/>
                <w:szCs w:val="22"/>
              </w:rPr>
            </w:pPr>
            <w:r w:rsidRPr="00105E5B">
              <w:rPr>
                <w:b/>
                <w:bCs/>
                <w:sz w:val="22"/>
                <w:szCs w:val="22"/>
              </w:rPr>
              <w:t>20 800,00</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Подпрограмма "Развитие и содержание комплекса благоустройства дворовых территорий Новоснежнинского муниципального образования "</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7310000000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20 800,00</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Основное мероприятие  "Организация благоустройства"</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7314100000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20 800,00</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Прочая 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7314100000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244</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05</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03</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20 800,00</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Благоустройство</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7314101223</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10 000,00</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Реализация перечня народных инициатив</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73141S2370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10 800,00</w:t>
            </w:r>
          </w:p>
        </w:tc>
        <w:tc>
          <w:tcPr>
            <w:tcW w:w="425" w:type="dxa"/>
            <w:vAlign w:val="center"/>
            <w:hideMark/>
          </w:tcPr>
          <w:p w:rsidR="00105E5B" w:rsidRPr="00105E5B" w:rsidRDefault="00105E5B" w:rsidP="00105E5B"/>
        </w:tc>
      </w:tr>
      <w:tr w:rsidR="00105E5B" w:rsidRPr="00105E5B" w:rsidTr="00F63914">
        <w:trPr>
          <w:gridAfter w:val="1"/>
          <w:wAfter w:w="562" w:type="dxa"/>
          <w:trHeight w:val="585"/>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b/>
                <w:bCs/>
                <w:sz w:val="22"/>
                <w:szCs w:val="22"/>
              </w:rPr>
            </w:pPr>
            <w:r w:rsidRPr="00105E5B">
              <w:rPr>
                <w:b/>
                <w:bCs/>
                <w:sz w:val="22"/>
                <w:szCs w:val="22"/>
              </w:rPr>
              <w:t xml:space="preserve">Муниципальная программа «Развитие культуры в </w:t>
            </w:r>
            <w:proofErr w:type="spellStart"/>
            <w:r w:rsidRPr="00105E5B">
              <w:rPr>
                <w:b/>
                <w:bCs/>
                <w:sz w:val="22"/>
                <w:szCs w:val="22"/>
              </w:rPr>
              <w:t>Новоснежнинском</w:t>
            </w:r>
            <w:proofErr w:type="spellEnd"/>
            <w:r w:rsidRPr="00105E5B">
              <w:rPr>
                <w:b/>
                <w:bCs/>
                <w:sz w:val="22"/>
                <w:szCs w:val="22"/>
              </w:rPr>
              <w:t xml:space="preserve"> муниципальном образовании» </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b/>
                <w:bCs/>
                <w:sz w:val="22"/>
                <w:szCs w:val="22"/>
              </w:rPr>
            </w:pPr>
            <w:r w:rsidRPr="00105E5B">
              <w:rPr>
                <w:b/>
                <w:bCs/>
                <w:sz w:val="22"/>
                <w:szCs w:val="22"/>
              </w:rPr>
              <w:t>7400000000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b/>
                <w:bCs/>
                <w:sz w:val="22"/>
                <w:szCs w:val="22"/>
              </w:rPr>
            </w:pPr>
            <w:r w:rsidRPr="00105E5B">
              <w:rPr>
                <w:b/>
                <w:bCs/>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b/>
                <w:bCs/>
                <w:sz w:val="22"/>
                <w:szCs w:val="22"/>
              </w:rPr>
            </w:pPr>
            <w:r w:rsidRPr="00105E5B">
              <w:rPr>
                <w:b/>
                <w:bCs/>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b/>
                <w:bCs/>
                <w:sz w:val="22"/>
                <w:szCs w:val="22"/>
              </w:rPr>
            </w:pPr>
            <w:r w:rsidRPr="00105E5B">
              <w:rPr>
                <w:b/>
                <w:bCs/>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b/>
                <w:bCs/>
                <w:sz w:val="22"/>
                <w:szCs w:val="22"/>
              </w:rPr>
            </w:pPr>
            <w:r w:rsidRPr="00105E5B">
              <w:rPr>
                <w:b/>
                <w:bCs/>
                <w:sz w:val="22"/>
                <w:szCs w:val="22"/>
              </w:rPr>
              <w:t>474 292,27</w:t>
            </w:r>
          </w:p>
        </w:tc>
        <w:tc>
          <w:tcPr>
            <w:tcW w:w="425" w:type="dxa"/>
            <w:vAlign w:val="center"/>
            <w:hideMark/>
          </w:tcPr>
          <w:p w:rsidR="00105E5B" w:rsidRPr="00105E5B" w:rsidRDefault="00105E5B" w:rsidP="00105E5B"/>
        </w:tc>
      </w:tr>
      <w:tr w:rsidR="00105E5B" w:rsidRPr="00105E5B" w:rsidTr="00F63914">
        <w:trPr>
          <w:gridAfter w:val="1"/>
          <w:wAfter w:w="562" w:type="dxa"/>
          <w:trHeight w:val="9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 xml:space="preserve">Подпрограмма "Создание условий для организации досуга и обеспечения жителей услугами организации культуры в </w:t>
            </w:r>
            <w:proofErr w:type="spellStart"/>
            <w:r w:rsidRPr="00105E5B">
              <w:rPr>
                <w:sz w:val="22"/>
                <w:szCs w:val="22"/>
              </w:rPr>
              <w:t>Новоснежнинском</w:t>
            </w:r>
            <w:proofErr w:type="spellEnd"/>
            <w:r w:rsidRPr="00105E5B">
              <w:rPr>
                <w:sz w:val="22"/>
                <w:szCs w:val="22"/>
              </w:rPr>
              <w:t xml:space="preserve"> муниципальном образовании "</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7410000000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474 292,27</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 xml:space="preserve">Основное мероприятие " Повышение качества и доступности услуг" </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7414100000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474 292,27</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Фонд оплаты труда казенных учреждений</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7414101211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111</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08</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01</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308 873,82</w:t>
            </w:r>
          </w:p>
        </w:tc>
        <w:tc>
          <w:tcPr>
            <w:tcW w:w="425" w:type="dxa"/>
            <w:vAlign w:val="center"/>
            <w:hideMark/>
          </w:tcPr>
          <w:p w:rsidR="00105E5B" w:rsidRPr="00105E5B" w:rsidRDefault="00105E5B" w:rsidP="00105E5B"/>
        </w:tc>
      </w:tr>
      <w:tr w:rsidR="00105E5B" w:rsidRPr="00105E5B" w:rsidTr="00F63914">
        <w:trPr>
          <w:gridAfter w:val="1"/>
          <w:wAfter w:w="562" w:type="dxa"/>
          <w:trHeight w:val="9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 xml:space="preserve">Расходы на обеспечение функционирования учреждений </w:t>
            </w:r>
            <w:proofErr w:type="spellStart"/>
            <w:r w:rsidRPr="00105E5B">
              <w:rPr>
                <w:sz w:val="22"/>
                <w:szCs w:val="22"/>
              </w:rPr>
              <w:t>культуры</w:t>
            </w:r>
            <w:proofErr w:type="gramStart"/>
            <w:r w:rsidRPr="00105E5B">
              <w:rPr>
                <w:sz w:val="22"/>
                <w:szCs w:val="22"/>
              </w:rPr>
              <w:t>.н</w:t>
            </w:r>
            <w:proofErr w:type="gramEnd"/>
            <w:r w:rsidRPr="00105E5B">
              <w:rPr>
                <w:sz w:val="22"/>
                <w:szCs w:val="22"/>
              </w:rPr>
              <w:t>аходящихся</w:t>
            </w:r>
            <w:proofErr w:type="spellEnd"/>
            <w:r w:rsidRPr="00105E5B">
              <w:rPr>
                <w:sz w:val="22"/>
                <w:szCs w:val="22"/>
              </w:rPr>
              <w:t xml:space="preserve"> в ведении Новоснежнинского муниципального образования 211</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7414101211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308 873,82</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7414101213</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119</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08</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01</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55 197,45</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Расходы на обеспечение функционирования учреждений культуры находящихся в ведении Новоснежнинского муниципального образования 213</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7414101213</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55 197,45</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Прочая 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74141S2370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244</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08</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01</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110 221,00</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Реализация перечня мероприятий проектов народных инициатив</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74141S2370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83 971,00</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Реализация перечня мероприятий проектов народных инициатив</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74141S2370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26 250,00</w:t>
            </w:r>
          </w:p>
        </w:tc>
        <w:tc>
          <w:tcPr>
            <w:tcW w:w="425" w:type="dxa"/>
            <w:vAlign w:val="center"/>
            <w:hideMark/>
          </w:tcPr>
          <w:p w:rsidR="00105E5B" w:rsidRPr="00105E5B" w:rsidRDefault="00105E5B" w:rsidP="00105E5B"/>
        </w:tc>
      </w:tr>
      <w:tr w:rsidR="00105E5B" w:rsidRPr="00105E5B" w:rsidTr="00F63914">
        <w:trPr>
          <w:gridAfter w:val="1"/>
          <w:wAfter w:w="562" w:type="dxa"/>
          <w:trHeight w:val="87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b/>
                <w:bCs/>
                <w:sz w:val="22"/>
                <w:szCs w:val="22"/>
              </w:rPr>
            </w:pPr>
            <w:r w:rsidRPr="00105E5B">
              <w:rPr>
                <w:b/>
                <w:bCs/>
                <w:sz w:val="22"/>
                <w:szCs w:val="22"/>
              </w:rPr>
              <w:t>Муниципальная программа  «По вопросам обеспечения пожарной безопасности на территории Новоснежнинского сельского поселения на  2016-2018 годы»</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b/>
                <w:bCs/>
                <w:sz w:val="22"/>
                <w:szCs w:val="22"/>
              </w:rPr>
            </w:pPr>
            <w:r w:rsidRPr="00105E5B">
              <w:rPr>
                <w:b/>
                <w:bCs/>
                <w:sz w:val="22"/>
                <w:szCs w:val="22"/>
              </w:rPr>
              <w:t>7500000000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b/>
                <w:bCs/>
                <w:sz w:val="22"/>
                <w:szCs w:val="22"/>
              </w:rPr>
            </w:pPr>
            <w:r w:rsidRPr="00105E5B">
              <w:rPr>
                <w:b/>
                <w:bCs/>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b/>
                <w:bCs/>
                <w:sz w:val="22"/>
                <w:szCs w:val="22"/>
              </w:rPr>
            </w:pPr>
            <w:r w:rsidRPr="00105E5B">
              <w:rPr>
                <w:b/>
                <w:bCs/>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b/>
                <w:bCs/>
                <w:sz w:val="22"/>
                <w:szCs w:val="22"/>
              </w:rPr>
            </w:pPr>
            <w:r w:rsidRPr="00105E5B">
              <w:rPr>
                <w:b/>
                <w:bCs/>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b/>
                <w:bCs/>
                <w:sz w:val="22"/>
                <w:szCs w:val="22"/>
              </w:rPr>
            </w:pPr>
            <w:r w:rsidRPr="00105E5B">
              <w:rPr>
                <w:b/>
                <w:bCs/>
                <w:sz w:val="22"/>
                <w:szCs w:val="22"/>
              </w:rPr>
              <w:t>49 400,00</w:t>
            </w:r>
          </w:p>
        </w:tc>
        <w:tc>
          <w:tcPr>
            <w:tcW w:w="425" w:type="dxa"/>
            <w:vAlign w:val="center"/>
            <w:hideMark/>
          </w:tcPr>
          <w:p w:rsidR="00105E5B" w:rsidRPr="00105E5B" w:rsidRDefault="00105E5B" w:rsidP="00105E5B"/>
        </w:tc>
      </w:tr>
      <w:tr w:rsidR="00105E5B" w:rsidRPr="00105E5B" w:rsidTr="00F63914">
        <w:trPr>
          <w:gridAfter w:val="1"/>
          <w:wAfter w:w="562" w:type="dxa"/>
          <w:trHeight w:val="12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 xml:space="preserve">Основное мероприятие "Совершенствование мероприятий противопожарной пропаганды, предупреждение пожаров, </w:t>
            </w:r>
            <w:proofErr w:type="spellStart"/>
            <w:proofErr w:type="gramStart"/>
            <w:r w:rsidRPr="00105E5B">
              <w:rPr>
                <w:sz w:val="22"/>
                <w:szCs w:val="22"/>
              </w:rPr>
              <w:t>совершенство-вание</w:t>
            </w:r>
            <w:proofErr w:type="spellEnd"/>
            <w:proofErr w:type="gramEnd"/>
            <w:r w:rsidRPr="00105E5B">
              <w:rPr>
                <w:sz w:val="22"/>
                <w:szCs w:val="22"/>
              </w:rPr>
              <w:t xml:space="preserve"> по организации предупреждения и тушения </w:t>
            </w:r>
            <w:proofErr w:type="spellStart"/>
            <w:r w:rsidRPr="00105E5B">
              <w:rPr>
                <w:sz w:val="22"/>
                <w:szCs w:val="22"/>
              </w:rPr>
              <w:t>по-жаров</w:t>
            </w:r>
            <w:proofErr w:type="spellEnd"/>
            <w:r w:rsidRPr="00105E5B">
              <w:rPr>
                <w:sz w:val="22"/>
                <w:szCs w:val="22"/>
              </w:rPr>
              <w:t xml:space="preserve">, применение современных средств </w:t>
            </w:r>
            <w:proofErr w:type="spellStart"/>
            <w:r w:rsidRPr="00105E5B">
              <w:rPr>
                <w:sz w:val="22"/>
                <w:szCs w:val="22"/>
              </w:rPr>
              <w:t>противопо-жарной</w:t>
            </w:r>
            <w:proofErr w:type="spellEnd"/>
            <w:r w:rsidRPr="00105E5B">
              <w:rPr>
                <w:sz w:val="22"/>
                <w:szCs w:val="22"/>
              </w:rPr>
              <w:t xml:space="preserve"> защиты"</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7510000000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49 400,00</w:t>
            </w:r>
          </w:p>
        </w:tc>
        <w:tc>
          <w:tcPr>
            <w:tcW w:w="425" w:type="dxa"/>
            <w:vAlign w:val="center"/>
            <w:hideMark/>
          </w:tcPr>
          <w:p w:rsidR="00105E5B" w:rsidRPr="00105E5B" w:rsidRDefault="00105E5B" w:rsidP="00105E5B"/>
        </w:tc>
      </w:tr>
      <w:tr w:rsidR="00105E5B" w:rsidRPr="00105E5B" w:rsidTr="00F63914">
        <w:trPr>
          <w:gridAfter w:val="1"/>
          <w:wAfter w:w="562" w:type="dxa"/>
          <w:trHeight w:val="12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lastRenderedPageBreak/>
              <w:t xml:space="preserve">Основное мероприятие "Совершенствование мероприятий противопожарной пропаганды, предупреждение пожаров, </w:t>
            </w:r>
            <w:proofErr w:type="spellStart"/>
            <w:proofErr w:type="gramStart"/>
            <w:r w:rsidRPr="00105E5B">
              <w:rPr>
                <w:sz w:val="22"/>
                <w:szCs w:val="22"/>
              </w:rPr>
              <w:t>совершенство-вание</w:t>
            </w:r>
            <w:proofErr w:type="spellEnd"/>
            <w:proofErr w:type="gramEnd"/>
            <w:r w:rsidRPr="00105E5B">
              <w:rPr>
                <w:sz w:val="22"/>
                <w:szCs w:val="22"/>
              </w:rPr>
              <w:t xml:space="preserve"> по организации предупреждения и тушения </w:t>
            </w:r>
            <w:proofErr w:type="spellStart"/>
            <w:r w:rsidRPr="00105E5B">
              <w:rPr>
                <w:sz w:val="22"/>
                <w:szCs w:val="22"/>
              </w:rPr>
              <w:t>по-жаров</w:t>
            </w:r>
            <w:proofErr w:type="spellEnd"/>
            <w:r w:rsidRPr="00105E5B">
              <w:rPr>
                <w:sz w:val="22"/>
                <w:szCs w:val="22"/>
              </w:rPr>
              <w:t xml:space="preserve">, применение современных средств </w:t>
            </w:r>
            <w:proofErr w:type="spellStart"/>
            <w:r w:rsidRPr="00105E5B">
              <w:rPr>
                <w:sz w:val="22"/>
                <w:szCs w:val="22"/>
              </w:rPr>
              <w:t>противопо-жарной</w:t>
            </w:r>
            <w:proofErr w:type="spellEnd"/>
            <w:r w:rsidRPr="00105E5B">
              <w:rPr>
                <w:sz w:val="22"/>
                <w:szCs w:val="22"/>
              </w:rPr>
              <w:t xml:space="preserve"> защиты"</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7514100000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49 400,00</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Прочая 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7514100000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244</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03</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10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49 400,00</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 xml:space="preserve">Закупки </w:t>
            </w:r>
            <w:proofErr w:type="spellStart"/>
            <w:r w:rsidRPr="00105E5B">
              <w:rPr>
                <w:sz w:val="22"/>
                <w:szCs w:val="22"/>
              </w:rPr>
              <w:t>товаров</w:t>
            </w:r>
            <w:proofErr w:type="gramStart"/>
            <w:r w:rsidRPr="00105E5B">
              <w:rPr>
                <w:sz w:val="22"/>
                <w:szCs w:val="22"/>
              </w:rPr>
              <w:t>.р</w:t>
            </w:r>
            <w:proofErr w:type="gramEnd"/>
            <w:r w:rsidRPr="00105E5B">
              <w:rPr>
                <w:sz w:val="22"/>
                <w:szCs w:val="22"/>
              </w:rPr>
              <w:t>абот</w:t>
            </w:r>
            <w:proofErr w:type="spellEnd"/>
            <w:r w:rsidRPr="00105E5B">
              <w:rPr>
                <w:sz w:val="22"/>
                <w:szCs w:val="22"/>
              </w:rPr>
              <w:t xml:space="preserve"> и услуг для обеспечения государственных(муниципальных) нужд</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7514101226</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20 000,00</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Реализация перечня народных инициатив для обеспечения пожарной безопасности на территории Новоснежнинского муниципального образования</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75141S2370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29 400,00</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b/>
                <w:bCs/>
                <w:sz w:val="22"/>
                <w:szCs w:val="22"/>
              </w:rPr>
            </w:pPr>
            <w:proofErr w:type="spellStart"/>
            <w:r w:rsidRPr="00105E5B">
              <w:rPr>
                <w:b/>
                <w:bCs/>
                <w:sz w:val="22"/>
                <w:szCs w:val="22"/>
              </w:rPr>
              <w:t>Непрограммные</w:t>
            </w:r>
            <w:proofErr w:type="spellEnd"/>
            <w:r w:rsidRPr="00105E5B">
              <w:rPr>
                <w:b/>
                <w:bCs/>
                <w:sz w:val="22"/>
                <w:szCs w:val="22"/>
              </w:rPr>
              <w:t xml:space="preserve"> расходы</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b/>
                <w:bCs/>
                <w:sz w:val="22"/>
                <w:szCs w:val="22"/>
              </w:rPr>
            </w:pPr>
            <w:r w:rsidRPr="00105E5B">
              <w:rPr>
                <w:b/>
                <w:bCs/>
                <w:sz w:val="22"/>
                <w:szCs w:val="22"/>
              </w:rPr>
              <w:t>7900000000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b/>
                <w:bCs/>
                <w:sz w:val="22"/>
                <w:szCs w:val="22"/>
              </w:rPr>
            </w:pPr>
            <w:r w:rsidRPr="00105E5B">
              <w:rPr>
                <w:b/>
                <w:bCs/>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b/>
                <w:bCs/>
                <w:sz w:val="22"/>
                <w:szCs w:val="22"/>
              </w:rPr>
            </w:pPr>
            <w:r w:rsidRPr="00105E5B">
              <w:rPr>
                <w:b/>
                <w:bCs/>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b/>
                <w:bCs/>
                <w:sz w:val="22"/>
                <w:szCs w:val="22"/>
              </w:rPr>
            </w:pPr>
            <w:r w:rsidRPr="00105E5B">
              <w:rPr>
                <w:b/>
                <w:bCs/>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b/>
                <w:bCs/>
                <w:sz w:val="22"/>
                <w:szCs w:val="22"/>
              </w:rPr>
            </w:pPr>
            <w:r w:rsidRPr="00105E5B">
              <w:rPr>
                <w:b/>
                <w:bCs/>
                <w:sz w:val="22"/>
                <w:szCs w:val="22"/>
              </w:rPr>
              <w:t>1 036 188,86</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Резервный фонд</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7910000000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4 000,00</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Резервный фонд  администрации Новоснежнинского сельского поселения</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7910500000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4 000,00</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Резервные средства</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7910500090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870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01</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11</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4 000,00</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Резервный фонд</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7910500090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4 000,00</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Общегосударственные вопросы</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7920000000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700,00</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Полномочия по составлению протоколов об административных правонарушениях</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7920600000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700,00</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Прочая 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7920673150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244</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01</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13</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700,00</w:t>
            </w:r>
          </w:p>
        </w:tc>
        <w:tc>
          <w:tcPr>
            <w:tcW w:w="425" w:type="dxa"/>
            <w:vAlign w:val="center"/>
            <w:hideMark/>
          </w:tcPr>
          <w:p w:rsidR="00105E5B" w:rsidRPr="00105E5B" w:rsidRDefault="00105E5B" w:rsidP="00105E5B"/>
        </w:tc>
      </w:tr>
      <w:tr w:rsidR="00105E5B" w:rsidRPr="00105E5B" w:rsidTr="00F63914">
        <w:trPr>
          <w:gridAfter w:val="1"/>
          <w:wAfter w:w="562" w:type="dxa"/>
          <w:trHeight w:val="15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 xml:space="preserve">Осуществление государственных полномочий по определению перечня </w:t>
            </w:r>
            <w:proofErr w:type="spellStart"/>
            <w:r w:rsidRPr="00105E5B">
              <w:rPr>
                <w:sz w:val="22"/>
                <w:szCs w:val="22"/>
              </w:rPr>
              <w:t>долджностных</w:t>
            </w:r>
            <w:proofErr w:type="spellEnd"/>
            <w:r w:rsidRPr="00105E5B">
              <w:rPr>
                <w:sz w:val="22"/>
                <w:szCs w:val="22"/>
              </w:rPr>
              <w:t xml:space="preserve"> лиц органов местного </w:t>
            </w:r>
            <w:proofErr w:type="spellStart"/>
            <w:r w:rsidRPr="00105E5B">
              <w:rPr>
                <w:sz w:val="22"/>
                <w:szCs w:val="22"/>
              </w:rPr>
              <w:t>самоуправления</w:t>
            </w:r>
            <w:proofErr w:type="gramStart"/>
            <w:r w:rsidRPr="00105E5B">
              <w:rPr>
                <w:sz w:val="22"/>
                <w:szCs w:val="22"/>
              </w:rPr>
              <w:t>,у</w:t>
            </w:r>
            <w:proofErr w:type="gramEnd"/>
            <w:r w:rsidRPr="00105E5B">
              <w:rPr>
                <w:sz w:val="22"/>
                <w:szCs w:val="22"/>
              </w:rPr>
              <w:t>полномоченных</w:t>
            </w:r>
            <w:proofErr w:type="spellEnd"/>
            <w:r w:rsidRPr="00105E5B">
              <w:rPr>
                <w:sz w:val="22"/>
                <w:szCs w:val="22"/>
              </w:rPr>
              <w:t xml:space="preserve"> </w:t>
            </w:r>
            <w:proofErr w:type="spellStart"/>
            <w:r w:rsidRPr="00105E5B">
              <w:rPr>
                <w:sz w:val="22"/>
                <w:szCs w:val="22"/>
              </w:rPr>
              <w:t>сотавлять</w:t>
            </w:r>
            <w:proofErr w:type="spellEnd"/>
            <w:r w:rsidRPr="00105E5B">
              <w:rPr>
                <w:sz w:val="22"/>
                <w:szCs w:val="22"/>
              </w:rPr>
              <w:t xml:space="preserve"> протоколы об административных </w:t>
            </w:r>
            <w:proofErr w:type="spellStart"/>
            <w:r w:rsidRPr="00105E5B">
              <w:rPr>
                <w:sz w:val="22"/>
                <w:szCs w:val="22"/>
              </w:rPr>
              <w:t>правонарушениях.предусмотренных</w:t>
            </w:r>
            <w:proofErr w:type="spellEnd"/>
            <w:r w:rsidRPr="00105E5B">
              <w:rPr>
                <w:sz w:val="22"/>
                <w:szCs w:val="22"/>
              </w:rPr>
              <w:t xml:space="preserve"> отдельными законами Иркутской области об административной </w:t>
            </w:r>
            <w:proofErr w:type="spellStart"/>
            <w:r w:rsidRPr="00105E5B">
              <w:rPr>
                <w:sz w:val="22"/>
                <w:szCs w:val="22"/>
              </w:rPr>
              <w:t>отвественности</w:t>
            </w:r>
            <w:proofErr w:type="spellEnd"/>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7920673150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700,00</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Национальная оборона</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7930000000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64 600,00</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Фонд оплаты труда государственных (муниципальных) органов</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7930051180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121</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02</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03</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47 311,82</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Субвенции на осуществление первичного воинского учета на территориях, где отсутствуют военные комиссариаты</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7930051180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47 311,82</w:t>
            </w:r>
          </w:p>
        </w:tc>
        <w:tc>
          <w:tcPr>
            <w:tcW w:w="425" w:type="dxa"/>
            <w:vAlign w:val="center"/>
            <w:hideMark/>
          </w:tcPr>
          <w:p w:rsidR="00105E5B" w:rsidRPr="00105E5B" w:rsidRDefault="00105E5B" w:rsidP="00105E5B"/>
        </w:tc>
      </w:tr>
      <w:tr w:rsidR="00105E5B" w:rsidRPr="00105E5B" w:rsidTr="00F63914">
        <w:trPr>
          <w:gridAfter w:val="1"/>
          <w:wAfter w:w="562" w:type="dxa"/>
          <w:trHeight w:val="9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7930051180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129</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02</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03</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14 288,18</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Субвенции на осуществление первичного воинского учета на территориях, где отсутствуют военные комиссариаты</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7930051180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14 288,18</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Прочая 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7930051180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244</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02</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03</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3 000,00</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Субвенции на осуществление первичного воинского учета на территориях, где отсутствуют военные комиссариаты</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7930051180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3 000,00</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lastRenderedPageBreak/>
              <w:t>Межбюджетные трансферты из бюджетов поселений</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7940000000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336 060,86</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Перечисления другим бюджетам бюджетной системы Российской Федерации</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7940600000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336 060,86</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Иные межбюджетные трансферты</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7940600000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540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14</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03</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336 060,86</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Обеспечение проведения выборов и референдумов</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7950000000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630 828,00</w:t>
            </w:r>
          </w:p>
        </w:tc>
        <w:tc>
          <w:tcPr>
            <w:tcW w:w="425" w:type="dxa"/>
            <w:vAlign w:val="center"/>
            <w:hideMark/>
          </w:tcPr>
          <w:p w:rsidR="00105E5B" w:rsidRPr="00105E5B" w:rsidRDefault="00105E5B" w:rsidP="00105E5B"/>
        </w:tc>
      </w:tr>
      <w:tr w:rsidR="00105E5B" w:rsidRPr="00105E5B" w:rsidTr="00F63914">
        <w:trPr>
          <w:gridAfter w:val="1"/>
          <w:wAfter w:w="562" w:type="dxa"/>
          <w:trHeight w:val="6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 xml:space="preserve">Проведение выборов в законодательные (представительные) органы власти и высшего должностного лица местного самоуправления </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7950100000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630 828,00</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Специальные расходы</w:t>
            </w:r>
          </w:p>
        </w:tc>
        <w:tc>
          <w:tcPr>
            <w:tcW w:w="1418" w:type="dxa"/>
            <w:gridSpan w:val="3"/>
            <w:tcBorders>
              <w:top w:val="nil"/>
              <w:left w:val="nil"/>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7950100290</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880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01</w:t>
            </w:r>
          </w:p>
        </w:tc>
        <w:tc>
          <w:tcPr>
            <w:tcW w:w="761" w:type="dxa"/>
            <w:gridSpan w:val="3"/>
            <w:tcBorders>
              <w:top w:val="nil"/>
              <w:left w:val="single" w:sz="4" w:space="0" w:color="auto"/>
              <w:bottom w:val="single" w:sz="4"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07</w:t>
            </w:r>
          </w:p>
        </w:tc>
        <w:tc>
          <w:tcPr>
            <w:tcW w:w="1649" w:type="dxa"/>
            <w:tcBorders>
              <w:top w:val="nil"/>
              <w:left w:val="single" w:sz="4" w:space="0" w:color="auto"/>
              <w:bottom w:val="single" w:sz="4"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630 828,00</w:t>
            </w:r>
          </w:p>
        </w:tc>
        <w:tc>
          <w:tcPr>
            <w:tcW w:w="425" w:type="dxa"/>
            <w:vAlign w:val="center"/>
            <w:hideMark/>
          </w:tcPr>
          <w:p w:rsidR="00105E5B" w:rsidRPr="00105E5B" w:rsidRDefault="00105E5B" w:rsidP="00105E5B"/>
        </w:tc>
      </w:tr>
      <w:tr w:rsidR="00105E5B" w:rsidRPr="00105E5B" w:rsidTr="00F63914">
        <w:trPr>
          <w:gridAfter w:val="1"/>
          <w:wAfter w:w="562" w:type="dxa"/>
          <w:trHeight w:val="615"/>
        </w:trPr>
        <w:tc>
          <w:tcPr>
            <w:tcW w:w="4395" w:type="dxa"/>
            <w:tcBorders>
              <w:top w:val="nil"/>
              <w:left w:val="single" w:sz="8" w:space="0" w:color="auto"/>
              <w:bottom w:val="single" w:sz="8" w:space="0" w:color="auto"/>
              <w:right w:val="single" w:sz="4" w:space="0" w:color="auto"/>
            </w:tcBorders>
            <w:shd w:val="clear" w:color="auto" w:fill="auto"/>
            <w:vAlign w:val="bottom"/>
            <w:hideMark/>
          </w:tcPr>
          <w:p w:rsidR="00105E5B" w:rsidRPr="00105E5B" w:rsidRDefault="00105E5B" w:rsidP="00105E5B">
            <w:pPr>
              <w:rPr>
                <w:sz w:val="22"/>
                <w:szCs w:val="22"/>
              </w:rPr>
            </w:pPr>
            <w:r w:rsidRPr="00105E5B">
              <w:rPr>
                <w:sz w:val="22"/>
                <w:szCs w:val="22"/>
              </w:rPr>
              <w:t xml:space="preserve">Проведение выборов в законодательные (представительные) органы власти и высшего должностного лица местного самоуправления </w:t>
            </w:r>
          </w:p>
        </w:tc>
        <w:tc>
          <w:tcPr>
            <w:tcW w:w="1418" w:type="dxa"/>
            <w:gridSpan w:val="3"/>
            <w:tcBorders>
              <w:top w:val="nil"/>
              <w:left w:val="nil"/>
              <w:bottom w:val="single" w:sz="8"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7950100290</w:t>
            </w:r>
          </w:p>
        </w:tc>
        <w:tc>
          <w:tcPr>
            <w:tcW w:w="708" w:type="dxa"/>
            <w:gridSpan w:val="2"/>
            <w:tcBorders>
              <w:top w:val="nil"/>
              <w:left w:val="single" w:sz="4" w:space="0" w:color="auto"/>
              <w:bottom w:val="single" w:sz="8"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000</w:t>
            </w:r>
          </w:p>
        </w:tc>
        <w:tc>
          <w:tcPr>
            <w:tcW w:w="567" w:type="dxa"/>
            <w:gridSpan w:val="2"/>
            <w:tcBorders>
              <w:top w:val="nil"/>
              <w:left w:val="single" w:sz="4" w:space="0" w:color="auto"/>
              <w:bottom w:val="single" w:sz="8"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761" w:type="dxa"/>
            <w:gridSpan w:val="3"/>
            <w:tcBorders>
              <w:top w:val="nil"/>
              <w:left w:val="single" w:sz="4" w:space="0" w:color="auto"/>
              <w:bottom w:val="single" w:sz="8" w:space="0" w:color="auto"/>
              <w:right w:val="single" w:sz="4" w:space="0" w:color="auto"/>
            </w:tcBorders>
            <w:shd w:val="clear" w:color="auto" w:fill="auto"/>
            <w:noWrap/>
            <w:vAlign w:val="bottom"/>
            <w:hideMark/>
          </w:tcPr>
          <w:p w:rsidR="00105E5B" w:rsidRPr="00105E5B" w:rsidRDefault="00105E5B" w:rsidP="00105E5B">
            <w:pPr>
              <w:jc w:val="right"/>
              <w:rPr>
                <w:sz w:val="22"/>
                <w:szCs w:val="22"/>
              </w:rPr>
            </w:pPr>
            <w:r w:rsidRPr="00105E5B">
              <w:rPr>
                <w:sz w:val="22"/>
                <w:szCs w:val="22"/>
              </w:rPr>
              <w:t>00</w:t>
            </w:r>
          </w:p>
        </w:tc>
        <w:tc>
          <w:tcPr>
            <w:tcW w:w="1649" w:type="dxa"/>
            <w:tcBorders>
              <w:top w:val="nil"/>
              <w:left w:val="single" w:sz="4" w:space="0" w:color="auto"/>
              <w:bottom w:val="single" w:sz="8" w:space="0" w:color="auto"/>
              <w:right w:val="nil"/>
            </w:tcBorders>
            <w:shd w:val="clear" w:color="auto" w:fill="auto"/>
            <w:noWrap/>
            <w:vAlign w:val="bottom"/>
            <w:hideMark/>
          </w:tcPr>
          <w:p w:rsidR="00105E5B" w:rsidRPr="00105E5B" w:rsidRDefault="00105E5B" w:rsidP="00105E5B">
            <w:pPr>
              <w:jc w:val="right"/>
              <w:rPr>
                <w:sz w:val="22"/>
                <w:szCs w:val="22"/>
              </w:rPr>
            </w:pPr>
            <w:r w:rsidRPr="00105E5B">
              <w:rPr>
                <w:sz w:val="22"/>
                <w:szCs w:val="22"/>
              </w:rPr>
              <w:t>630 828,00</w:t>
            </w:r>
          </w:p>
        </w:tc>
        <w:tc>
          <w:tcPr>
            <w:tcW w:w="425" w:type="dxa"/>
            <w:vAlign w:val="center"/>
            <w:hideMark/>
          </w:tcPr>
          <w:p w:rsidR="00105E5B" w:rsidRPr="00105E5B" w:rsidRDefault="00105E5B" w:rsidP="00105E5B"/>
        </w:tc>
      </w:tr>
      <w:tr w:rsidR="00105E5B" w:rsidRPr="00105E5B" w:rsidTr="00F63914">
        <w:trPr>
          <w:gridAfter w:val="1"/>
          <w:wAfter w:w="562" w:type="dxa"/>
          <w:trHeight w:val="315"/>
        </w:trPr>
        <w:tc>
          <w:tcPr>
            <w:tcW w:w="4395" w:type="dxa"/>
            <w:tcBorders>
              <w:top w:val="single" w:sz="4" w:space="0" w:color="auto"/>
              <w:left w:val="single" w:sz="8" w:space="0" w:color="auto"/>
              <w:bottom w:val="single" w:sz="8"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 </w:t>
            </w:r>
          </w:p>
        </w:tc>
        <w:tc>
          <w:tcPr>
            <w:tcW w:w="1418" w:type="dxa"/>
            <w:gridSpan w:val="3"/>
            <w:tcBorders>
              <w:top w:val="single" w:sz="4" w:space="0" w:color="auto"/>
              <w:left w:val="nil"/>
              <w:bottom w:val="single" w:sz="8"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 </w:t>
            </w:r>
          </w:p>
        </w:tc>
        <w:tc>
          <w:tcPr>
            <w:tcW w:w="708" w:type="dxa"/>
            <w:gridSpan w:val="2"/>
            <w:tcBorders>
              <w:top w:val="single" w:sz="4" w:space="0" w:color="auto"/>
              <w:left w:val="nil"/>
              <w:bottom w:val="single" w:sz="8"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 </w:t>
            </w:r>
          </w:p>
        </w:tc>
        <w:tc>
          <w:tcPr>
            <w:tcW w:w="567" w:type="dxa"/>
            <w:gridSpan w:val="2"/>
            <w:tcBorders>
              <w:top w:val="single" w:sz="4" w:space="0" w:color="auto"/>
              <w:left w:val="nil"/>
              <w:bottom w:val="single" w:sz="8"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 </w:t>
            </w:r>
          </w:p>
        </w:tc>
        <w:tc>
          <w:tcPr>
            <w:tcW w:w="761" w:type="dxa"/>
            <w:gridSpan w:val="3"/>
            <w:tcBorders>
              <w:top w:val="single" w:sz="4" w:space="0" w:color="auto"/>
              <w:left w:val="nil"/>
              <w:bottom w:val="single" w:sz="8" w:space="0" w:color="auto"/>
              <w:right w:val="nil"/>
            </w:tcBorders>
            <w:shd w:val="clear" w:color="auto" w:fill="auto"/>
            <w:noWrap/>
            <w:vAlign w:val="bottom"/>
            <w:hideMark/>
          </w:tcPr>
          <w:p w:rsidR="00105E5B" w:rsidRPr="00105E5B" w:rsidRDefault="00105E5B" w:rsidP="00105E5B">
            <w:pPr>
              <w:rPr>
                <w:sz w:val="22"/>
                <w:szCs w:val="22"/>
              </w:rPr>
            </w:pPr>
            <w:r w:rsidRPr="00105E5B">
              <w:rPr>
                <w:sz w:val="22"/>
                <w:szCs w:val="22"/>
              </w:rPr>
              <w:t> </w:t>
            </w:r>
          </w:p>
        </w:tc>
        <w:tc>
          <w:tcPr>
            <w:tcW w:w="1649" w:type="dxa"/>
            <w:tcBorders>
              <w:top w:val="single" w:sz="4" w:space="0" w:color="auto"/>
              <w:left w:val="nil"/>
              <w:bottom w:val="single" w:sz="8" w:space="0" w:color="auto"/>
              <w:right w:val="single" w:sz="8" w:space="0" w:color="auto"/>
            </w:tcBorders>
            <w:shd w:val="clear" w:color="auto" w:fill="auto"/>
            <w:noWrap/>
            <w:vAlign w:val="bottom"/>
            <w:hideMark/>
          </w:tcPr>
          <w:p w:rsidR="00105E5B" w:rsidRPr="00105E5B" w:rsidRDefault="00105E5B" w:rsidP="00105E5B">
            <w:pPr>
              <w:jc w:val="right"/>
              <w:rPr>
                <w:b/>
                <w:bCs/>
                <w:sz w:val="22"/>
                <w:szCs w:val="22"/>
              </w:rPr>
            </w:pPr>
            <w:r w:rsidRPr="00105E5B">
              <w:rPr>
                <w:b/>
                <w:bCs/>
                <w:sz w:val="22"/>
                <w:szCs w:val="22"/>
              </w:rPr>
              <w:t>3 391 210,30</w:t>
            </w:r>
          </w:p>
        </w:tc>
        <w:tc>
          <w:tcPr>
            <w:tcW w:w="425" w:type="dxa"/>
            <w:vAlign w:val="center"/>
            <w:hideMark/>
          </w:tcPr>
          <w:p w:rsidR="00105E5B" w:rsidRPr="00105E5B" w:rsidRDefault="00105E5B" w:rsidP="00105E5B"/>
        </w:tc>
      </w:tr>
      <w:tr w:rsidR="00105E5B" w:rsidRPr="00105E5B" w:rsidTr="00F63914">
        <w:trPr>
          <w:gridAfter w:val="1"/>
          <w:wAfter w:w="562" w:type="dxa"/>
          <w:trHeight w:val="300"/>
        </w:trPr>
        <w:tc>
          <w:tcPr>
            <w:tcW w:w="4395" w:type="dxa"/>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1418" w:type="dxa"/>
            <w:gridSpan w:val="3"/>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708" w:type="dxa"/>
            <w:gridSpan w:val="2"/>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567" w:type="dxa"/>
            <w:gridSpan w:val="2"/>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761" w:type="dxa"/>
            <w:gridSpan w:val="3"/>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1649" w:type="dxa"/>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425" w:type="dxa"/>
            <w:vAlign w:val="center"/>
            <w:hideMark/>
          </w:tcPr>
          <w:p w:rsidR="00105E5B" w:rsidRPr="00105E5B" w:rsidRDefault="00105E5B" w:rsidP="00105E5B"/>
        </w:tc>
      </w:tr>
      <w:tr w:rsidR="00105E5B" w:rsidRPr="00105E5B" w:rsidTr="00F63914">
        <w:trPr>
          <w:gridAfter w:val="1"/>
          <w:wAfter w:w="562" w:type="dxa"/>
          <w:trHeight w:val="315"/>
        </w:trPr>
        <w:tc>
          <w:tcPr>
            <w:tcW w:w="4395" w:type="dxa"/>
            <w:tcBorders>
              <w:top w:val="nil"/>
              <w:left w:val="nil"/>
              <w:bottom w:val="nil"/>
              <w:right w:val="nil"/>
            </w:tcBorders>
            <w:shd w:val="clear" w:color="auto" w:fill="auto"/>
            <w:noWrap/>
            <w:vAlign w:val="center"/>
            <w:hideMark/>
          </w:tcPr>
          <w:p w:rsidR="00105E5B" w:rsidRPr="00105E5B" w:rsidRDefault="00105E5B" w:rsidP="00105E5B">
            <w:pPr>
              <w:rPr>
                <w:b/>
                <w:bCs/>
                <w:color w:val="000000"/>
                <w:sz w:val="24"/>
                <w:szCs w:val="24"/>
              </w:rPr>
            </w:pPr>
            <w:r w:rsidRPr="00105E5B">
              <w:rPr>
                <w:b/>
                <w:bCs/>
                <w:color w:val="000000"/>
                <w:sz w:val="24"/>
                <w:szCs w:val="24"/>
              </w:rPr>
              <w:t xml:space="preserve">Глава Новоснежнинского </w:t>
            </w:r>
          </w:p>
        </w:tc>
        <w:tc>
          <w:tcPr>
            <w:tcW w:w="1418" w:type="dxa"/>
            <w:gridSpan w:val="3"/>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708" w:type="dxa"/>
            <w:gridSpan w:val="2"/>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567" w:type="dxa"/>
            <w:gridSpan w:val="2"/>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761" w:type="dxa"/>
            <w:gridSpan w:val="3"/>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1649" w:type="dxa"/>
            <w:tcBorders>
              <w:top w:val="nil"/>
              <w:left w:val="nil"/>
              <w:bottom w:val="nil"/>
              <w:right w:val="nil"/>
            </w:tcBorders>
            <w:shd w:val="clear" w:color="auto" w:fill="auto"/>
            <w:noWrap/>
            <w:vAlign w:val="bottom"/>
            <w:hideMark/>
          </w:tcPr>
          <w:p w:rsidR="00105E5B" w:rsidRPr="00105E5B" w:rsidRDefault="00105E5B" w:rsidP="00105E5B">
            <w:pPr>
              <w:jc w:val="center"/>
              <w:rPr>
                <w:sz w:val="22"/>
                <w:szCs w:val="22"/>
              </w:rPr>
            </w:pPr>
          </w:p>
        </w:tc>
        <w:tc>
          <w:tcPr>
            <w:tcW w:w="425" w:type="dxa"/>
            <w:vAlign w:val="center"/>
            <w:hideMark/>
          </w:tcPr>
          <w:p w:rsidR="00105E5B" w:rsidRPr="00105E5B" w:rsidRDefault="00105E5B" w:rsidP="00105E5B"/>
        </w:tc>
      </w:tr>
      <w:tr w:rsidR="00105E5B" w:rsidRPr="00105E5B" w:rsidTr="00F63914">
        <w:trPr>
          <w:gridAfter w:val="1"/>
          <w:wAfter w:w="562" w:type="dxa"/>
          <w:trHeight w:val="330"/>
        </w:trPr>
        <w:tc>
          <w:tcPr>
            <w:tcW w:w="4395" w:type="dxa"/>
            <w:tcBorders>
              <w:top w:val="nil"/>
              <w:left w:val="nil"/>
              <w:bottom w:val="nil"/>
              <w:right w:val="nil"/>
            </w:tcBorders>
            <w:shd w:val="clear" w:color="auto" w:fill="auto"/>
            <w:noWrap/>
            <w:vAlign w:val="center"/>
            <w:hideMark/>
          </w:tcPr>
          <w:p w:rsidR="00105E5B" w:rsidRPr="00105E5B" w:rsidRDefault="00105E5B" w:rsidP="00105E5B">
            <w:pPr>
              <w:rPr>
                <w:b/>
                <w:bCs/>
                <w:color w:val="000000"/>
                <w:sz w:val="24"/>
                <w:szCs w:val="24"/>
              </w:rPr>
            </w:pPr>
            <w:r w:rsidRPr="00105E5B">
              <w:rPr>
                <w:b/>
                <w:bCs/>
                <w:color w:val="000000"/>
                <w:sz w:val="24"/>
                <w:szCs w:val="24"/>
              </w:rPr>
              <w:t xml:space="preserve">муниципального образования                                                                   </w:t>
            </w:r>
          </w:p>
        </w:tc>
        <w:tc>
          <w:tcPr>
            <w:tcW w:w="1418" w:type="dxa"/>
            <w:gridSpan w:val="3"/>
            <w:tcBorders>
              <w:top w:val="nil"/>
              <w:left w:val="nil"/>
              <w:bottom w:val="nil"/>
              <w:right w:val="nil"/>
            </w:tcBorders>
            <w:shd w:val="clear" w:color="auto" w:fill="auto"/>
            <w:vAlign w:val="bottom"/>
            <w:hideMark/>
          </w:tcPr>
          <w:p w:rsidR="00105E5B" w:rsidRPr="00105E5B" w:rsidRDefault="00105E5B" w:rsidP="00105E5B">
            <w:pPr>
              <w:rPr>
                <w:sz w:val="22"/>
                <w:szCs w:val="22"/>
              </w:rPr>
            </w:pPr>
          </w:p>
        </w:tc>
        <w:tc>
          <w:tcPr>
            <w:tcW w:w="708" w:type="dxa"/>
            <w:gridSpan w:val="2"/>
            <w:tcBorders>
              <w:top w:val="nil"/>
              <w:left w:val="nil"/>
              <w:bottom w:val="nil"/>
              <w:right w:val="nil"/>
            </w:tcBorders>
            <w:shd w:val="clear" w:color="auto" w:fill="auto"/>
            <w:vAlign w:val="bottom"/>
            <w:hideMark/>
          </w:tcPr>
          <w:p w:rsidR="00105E5B" w:rsidRPr="00105E5B" w:rsidRDefault="00105E5B" w:rsidP="00105E5B">
            <w:pPr>
              <w:rPr>
                <w:sz w:val="22"/>
                <w:szCs w:val="22"/>
              </w:rPr>
            </w:pPr>
          </w:p>
        </w:tc>
        <w:tc>
          <w:tcPr>
            <w:tcW w:w="567" w:type="dxa"/>
            <w:gridSpan w:val="2"/>
            <w:tcBorders>
              <w:top w:val="nil"/>
              <w:left w:val="nil"/>
              <w:bottom w:val="nil"/>
              <w:right w:val="nil"/>
            </w:tcBorders>
            <w:shd w:val="clear" w:color="auto" w:fill="auto"/>
            <w:vAlign w:val="bottom"/>
            <w:hideMark/>
          </w:tcPr>
          <w:p w:rsidR="00105E5B" w:rsidRPr="00105E5B" w:rsidRDefault="00105E5B" w:rsidP="00105E5B">
            <w:pPr>
              <w:rPr>
                <w:sz w:val="22"/>
                <w:szCs w:val="22"/>
              </w:rPr>
            </w:pPr>
          </w:p>
        </w:tc>
        <w:tc>
          <w:tcPr>
            <w:tcW w:w="2835" w:type="dxa"/>
            <w:gridSpan w:val="5"/>
            <w:tcBorders>
              <w:top w:val="nil"/>
              <w:left w:val="nil"/>
              <w:bottom w:val="nil"/>
              <w:right w:val="nil"/>
            </w:tcBorders>
            <w:shd w:val="clear" w:color="auto" w:fill="auto"/>
            <w:noWrap/>
            <w:vAlign w:val="bottom"/>
            <w:hideMark/>
          </w:tcPr>
          <w:p w:rsidR="00105E5B" w:rsidRPr="00105E5B" w:rsidRDefault="00105E5B" w:rsidP="00105E5B">
            <w:pPr>
              <w:rPr>
                <w:b/>
                <w:bCs/>
                <w:sz w:val="22"/>
                <w:szCs w:val="22"/>
              </w:rPr>
            </w:pPr>
            <w:r w:rsidRPr="00105E5B">
              <w:rPr>
                <w:b/>
                <w:bCs/>
                <w:sz w:val="22"/>
                <w:szCs w:val="22"/>
              </w:rPr>
              <w:t>Молчанов О.Н.</w:t>
            </w:r>
          </w:p>
        </w:tc>
      </w:tr>
      <w:tr w:rsidR="00105E5B" w:rsidRPr="00105E5B" w:rsidTr="00F63914">
        <w:trPr>
          <w:gridAfter w:val="1"/>
          <w:wAfter w:w="562" w:type="dxa"/>
          <w:trHeight w:val="300"/>
        </w:trPr>
        <w:tc>
          <w:tcPr>
            <w:tcW w:w="4395" w:type="dxa"/>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1418" w:type="dxa"/>
            <w:gridSpan w:val="3"/>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708" w:type="dxa"/>
            <w:gridSpan w:val="2"/>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567" w:type="dxa"/>
            <w:gridSpan w:val="2"/>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761" w:type="dxa"/>
            <w:gridSpan w:val="3"/>
            <w:tcBorders>
              <w:top w:val="nil"/>
              <w:left w:val="nil"/>
              <w:bottom w:val="nil"/>
              <w:right w:val="nil"/>
            </w:tcBorders>
            <w:shd w:val="clear" w:color="auto" w:fill="auto"/>
            <w:noWrap/>
            <w:vAlign w:val="bottom"/>
            <w:hideMark/>
          </w:tcPr>
          <w:p w:rsidR="00105E5B" w:rsidRPr="00105E5B" w:rsidRDefault="00105E5B" w:rsidP="00105E5B">
            <w:pPr>
              <w:rPr>
                <w:sz w:val="22"/>
                <w:szCs w:val="22"/>
              </w:rPr>
            </w:pPr>
          </w:p>
        </w:tc>
        <w:tc>
          <w:tcPr>
            <w:tcW w:w="1649" w:type="dxa"/>
            <w:tcBorders>
              <w:top w:val="nil"/>
              <w:left w:val="nil"/>
              <w:bottom w:val="nil"/>
              <w:right w:val="nil"/>
            </w:tcBorders>
            <w:shd w:val="clear" w:color="auto" w:fill="auto"/>
            <w:noWrap/>
            <w:vAlign w:val="bottom"/>
            <w:hideMark/>
          </w:tcPr>
          <w:p w:rsidR="00105E5B" w:rsidRPr="00105E5B" w:rsidRDefault="00105E5B" w:rsidP="00105E5B">
            <w:pPr>
              <w:rPr>
                <w:sz w:val="22"/>
                <w:szCs w:val="22"/>
                <w:u w:val="single"/>
              </w:rPr>
            </w:pPr>
          </w:p>
        </w:tc>
        <w:tc>
          <w:tcPr>
            <w:tcW w:w="425" w:type="dxa"/>
            <w:vAlign w:val="center"/>
            <w:hideMark/>
          </w:tcPr>
          <w:p w:rsidR="00105E5B" w:rsidRPr="00105E5B" w:rsidRDefault="00105E5B" w:rsidP="00105E5B"/>
        </w:tc>
      </w:tr>
    </w:tbl>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tbl>
      <w:tblPr>
        <w:tblW w:w="10510" w:type="dxa"/>
        <w:tblInd w:w="93" w:type="dxa"/>
        <w:tblLayout w:type="fixed"/>
        <w:tblLook w:val="04A0"/>
      </w:tblPr>
      <w:tblGrid>
        <w:gridCol w:w="4198"/>
        <w:gridCol w:w="729"/>
        <w:gridCol w:w="50"/>
        <w:gridCol w:w="470"/>
        <w:gridCol w:w="97"/>
        <w:gridCol w:w="425"/>
        <w:gridCol w:w="283"/>
        <w:gridCol w:w="567"/>
        <w:gridCol w:w="706"/>
        <w:gridCol w:w="712"/>
        <w:gridCol w:w="283"/>
        <w:gridCol w:w="573"/>
        <w:gridCol w:w="1417"/>
      </w:tblGrid>
      <w:tr w:rsidR="00F63914" w:rsidRPr="00F63914" w:rsidTr="00EF305A">
        <w:trPr>
          <w:trHeight w:val="315"/>
        </w:trPr>
        <w:tc>
          <w:tcPr>
            <w:tcW w:w="4198" w:type="dxa"/>
            <w:tcBorders>
              <w:top w:val="nil"/>
              <w:left w:val="nil"/>
              <w:bottom w:val="nil"/>
              <w:right w:val="nil"/>
            </w:tcBorders>
            <w:shd w:val="clear" w:color="auto" w:fill="auto"/>
            <w:noWrap/>
            <w:vAlign w:val="bottom"/>
            <w:hideMark/>
          </w:tcPr>
          <w:p w:rsidR="00F63914" w:rsidRPr="00F63914" w:rsidRDefault="00F63914" w:rsidP="00F63914">
            <w:pPr>
              <w:rPr>
                <w:b/>
                <w:bCs/>
                <w:sz w:val="22"/>
                <w:szCs w:val="22"/>
              </w:rPr>
            </w:pPr>
          </w:p>
        </w:tc>
        <w:tc>
          <w:tcPr>
            <w:tcW w:w="729" w:type="dxa"/>
            <w:tcBorders>
              <w:top w:val="nil"/>
              <w:left w:val="nil"/>
              <w:bottom w:val="nil"/>
              <w:right w:val="nil"/>
            </w:tcBorders>
            <w:shd w:val="clear" w:color="auto" w:fill="auto"/>
            <w:noWrap/>
            <w:vAlign w:val="bottom"/>
            <w:hideMark/>
          </w:tcPr>
          <w:p w:rsidR="00F63914" w:rsidRPr="00F63914" w:rsidRDefault="00F63914" w:rsidP="00F63914">
            <w:pPr>
              <w:rPr>
                <w:b/>
                <w:bCs/>
                <w:sz w:val="22"/>
                <w:szCs w:val="22"/>
              </w:rPr>
            </w:pPr>
          </w:p>
        </w:tc>
        <w:tc>
          <w:tcPr>
            <w:tcW w:w="520" w:type="dxa"/>
            <w:gridSpan w:val="2"/>
            <w:tcBorders>
              <w:top w:val="nil"/>
              <w:left w:val="nil"/>
              <w:bottom w:val="nil"/>
              <w:right w:val="nil"/>
            </w:tcBorders>
            <w:shd w:val="clear" w:color="auto" w:fill="auto"/>
            <w:noWrap/>
            <w:vAlign w:val="bottom"/>
            <w:hideMark/>
          </w:tcPr>
          <w:p w:rsidR="00F63914" w:rsidRPr="00F63914" w:rsidRDefault="00F63914" w:rsidP="00F63914">
            <w:pPr>
              <w:rPr>
                <w:b/>
                <w:bCs/>
                <w:sz w:val="22"/>
                <w:szCs w:val="22"/>
              </w:rPr>
            </w:pPr>
          </w:p>
        </w:tc>
        <w:tc>
          <w:tcPr>
            <w:tcW w:w="522" w:type="dxa"/>
            <w:gridSpan w:val="2"/>
            <w:tcBorders>
              <w:top w:val="nil"/>
              <w:left w:val="nil"/>
              <w:bottom w:val="nil"/>
              <w:right w:val="nil"/>
            </w:tcBorders>
            <w:shd w:val="clear" w:color="auto" w:fill="auto"/>
            <w:noWrap/>
            <w:vAlign w:val="bottom"/>
            <w:hideMark/>
          </w:tcPr>
          <w:p w:rsidR="00F63914" w:rsidRPr="00F63914" w:rsidRDefault="00F63914" w:rsidP="00F63914">
            <w:pPr>
              <w:rPr>
                <w:b/>
                <w:bCs/>
                <w:sz w:val="22"/>
                <w:szCs w:val="22"/>
              </w:rPr>
            </w:pPr>
          </w:p>
        </w:tc>
        <w:tc>
          <w:tcPr>
            <w:tcW w:w="4541" w:type="dxa"/>
            <w:gridSpan w:val="7"/>
            <w:tcBorders>
              <w:top w:val="nil"/>
              <w:left w:val="nil"/>
              <w:bottom w:val="nil"/>
              <w:right w:val="nil"/>
            </w:tcBorders>
            <w:shd w:val="clear" w:color="auto" w:fill="auto"/>
            <w:noWrap/>
            <w:vAlign w:val="center"/>
            <w:hideMark/>
          </w:tcPr>
          <w:p w:rsidR="00F63914" w:rsidRPr="00F63914" w:rsidRDefault="00F63914" w:rsidP="00F63914">
            <w:pPr>
              <w:rPr>
                <w:color w:val="000000"/>
                <w:sz w:val="24"/>
                <w:szCs w:val="24"/>
              </w:rPr>
            </w:pPr>
            <w:r w:rsidRPr="00F63914">
              <w:rPr>
                <w:color w:val="000000"/>
                <w:sz w:val="24"/>
                <w:szCs w:val="24"/>
              </w:rPr>
              <w:t xml:space="preserve"> Приложение № 7</w:t>
            </w:r>
          </w:p>
        </w:tc>
      </w:tr>
      <w:tr w:rsidR="00F63914" w:rsidRPr="00F63914" w:rsidTr="00EF305A">
        <w:trPr>
          <w:trHeight w:val="2265"/>
        </w:trPr>
        <w:tc>
          <w:tcPr>
            <w:tcW w:w="4198" w:type="dxa"/>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729" w:type="dxa"/>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520" w:type="dxa"/>
            <w:gridSpan w:val="2"/>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522" w:type="dxa"/>
            <w:gridSpan w:val="2"/>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4541" w:type="dxa"/>
            <w:gridSpan w:val="7"/>
            <w:tcBorders>
              <w:top w:val="nil"/>
              <w:left w:val="nil"/>
              <w:bottom w:val="nil"/>
              <w:right w:val="nil"/>
            </w:tcBorders>
            <w:shd w:val="clear" w:color="auto" w:fill="auto"/>
            <w:hideMark/>
          </w:tcPr>
          <w:p w:rsidR="00F63914" w:rsidRPr="00F63914" w:rsidRDefault="00F63914" w:rsidP="00F63914">
            <w:pPr>
              <w:rPr>
                <w:color w:val="000000"/>
                <w:sz w:val="24"/>
                <w:szCs w:val="24"/>
              </w:rPr>
            </w:pPr>
            <w:r w:rsidRPr="00F63914">
              <w:rPr>
                <w:color w:val="000000"/>
                <w:sz w:val="24"/>
                <w:szCs w:val="24"/>
              </w:rPr>
              <w:t xml:space="preserve"> К решению Думы Новоснежнинского сельского поселения  "О внесении изменений в решение Думы Новоснежнинского сельского поселения  "О бюджете Новоснежнинского муниципального образования на 2017год и плановый период 2018-2019 годы" </w:t>
            </w:r>
          </w:p>
        </w:tc>
      </w:tr>
      <w:tr w:rsidR="00F63914" w:rsidRPr="00F63914" w:rsidTr="00EF305A">
        <w:trPr>
          <w:trHeight w:val="315"/>
        </w:trPr>
        <w:tc>
          <w:tcPr>
            <w:tcW w:w="4198" w:type="dxa"/>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729" w:type="dxa"/>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520" w:type="dxa"/>
            <w:gridSpan w:val="2"/>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522" w:type="dxa"/>
            <w:gridSpan w:val="2"/>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4541" w:type="dxa"/>
            <w:gridSpan w:val="7"/>
            <w:tcBorders>
              <w:top w:val="nil"/>
              <w:left w:val="nil"/>
              <w:bottom w:val="nil"/>
              <w:right w:val="nil"/>
            </w:tcBorders>
            <w:shd w:val="clear" w:color="auto" w:fill="auto"/>
            <w:noWrap/>
            <w:vAlign w:val="center"/>
            <w:hideMark/>
          </w:tcPr>
          <w:p w:rsidR="00F63914" w:rsidRPr="00F63914" w:rsidRDefault="00F63914" w:rsidP="00F63914">
            <w:pPr>
              <w:rPr>
                <w:color w:val="000000"/>
                <w:sz w:val="24"/>
                <w:szCs w:val="24"/>
              </w:rPr>
            </w:pPr>
            <w:r w:rsidRPr="00F63914">
              <w:rPr>
                <w:color w:val="000000"/>
                <w:sz w:val="24"/>
                <w:szCs w:val="24"/>
              </w:rPr>
              <w:t xml:space="preserve">от   </w:t>
            </w:r>
            <w:r>
              <w:rPr>
                <w:color w:val="000000"/>
                <w:sz w:val="24"/>
                <w:szCs w:val="24"/>
              </w:rPr>
              <w:t>23.06. 2017г. №   12</w:t>
            </w:r>
            <w:r w:rsidRPr="00F63914">
              <w:rPr>
                <w:color w:val="000000"/>
                <w:sz w:val="24"/>
                <w:szCs w:val="24"/>
              </w:rPr>
              <w:t xml:space="preserve">-3сд </w:t>
            </w:r>
          </w:p>
        </w:tc>
      </w:tr>
      <w:tr w:rsidR="00F63914" w:rsidRPr="00F63914" w:rsidTr="00EF305A">
        <w:trPr>
          <w:trHeight w:val="315"/>
        </w:trPr>
        <w:tc>
          <w:tcPr>
            <w:tcW w:w="4198" w:type="dxa"/>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729" w:type="dxa"/>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520" w:type="dxa"/>
            <w:gridSpan w:val="2"/>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522" w:type="dxa"/>
            <w:gridSpan w:val="2"/>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1556" w:type="dxa"/>
            <w:gridSpan w:val="3"/>
            <w:tcBorders>
              <w:top w:val="nil"/>
              <w:left w:val="nil"/>
              <w:bottom w:val="nil"/>
              <w:right w:val="nil"/>
            </w:tcBorders>
            <w:shd w:val="clear" w:color="auto" w:fill="auto"/>
            <w:noWrap/>
            <w:vAlign w:val="center"/>
            <w:hideMark/>
          </w:tcPr>
          <w:p w:rsidR="00F63914" w:rsidRPr="00F63914" w:rsidRDefault="00F63914" w:rsidP="00F63914">
            <w:pPr>
              <w:rPr>
                <w:color w:val="000000"/>
                <w:sz w:val="24"/>
                <w:szCs w:val="24"/>
              </w:rPr>
            </w:pPr>
          </w:p>
        </w:tc>
        <w:tc>
          <w:tcPr>
            <w:tcW w:w="995" w:type="dxa"/>
            <w:gridSpan w:val="2"/>
            <w:tcBorders>
              <w:top w:val="nil"/>
              <w:left w:val="nil"/>
              <w:bottom w:val="nil"/>
              <w:right w:val="nil"/>
            </w:tcBorders>
            <w:shd w:val="clear" w:color="auto" w:fill="auto"/>
            <w:noWrap/>
            <w:vAlign w:val="center"/>
            <w:hideMark/>
          </w:tcPr>
          <w:p w:rsidR="00F63914" w:rsidRPr="00F63914" w:rsidRDefault="00F63914" w:rsidP="00F63914">
            <w:pPr>
              <w:rPr>
                <w:color w:val="000000"/>
                <w:sz w:val="24"/>
                <w:szCs w:val="24"/>
              </w:rPr>
            </w:pPr>
          </w:p>
        </w:tc>
        <w:tc>
          <w:tcPr>
            <w:tcW w:w="1990" w:type="dxa"/>
            <w:gridSpan w:val="2"/>
            <w:tcBorders>
              <w:top w:val="nil"/>
              <w:left w:val="nil"/>
              <w:bottom w:val="nil"/>
              <w:right w:val="nil"/>
            </w:tcBorders>
            <w:shd w:val="clear" w:color="auto" w:fill="auto"/>
            <w:noWrap/>
            <w:vAlign w:val="center"/>
            <w:hideMark/>
          </w:tcPr>
          <w:p w:rsidR="00F63914" w:rsidRPr="00F63914" w:rsidRDefault="00F63914" w:rsidP="00F63914">
            <w:pPr>
              <w:rPr>
                <w:color w:val="000000"/>
                <w:sz w:val="24"/>
                <w:szCs w:val="24"/>
              </w:rPr>
            </w:pPr>
          </w:p>
        </w:tc>
      </w:tr>
      <w:tr w:rsidR="00F63914" w:rsidRPr="00F63914" w:rsidTr="00EF305A">
        <w:trPr>
          <w:trHeight w:val="300"/>
        </w:trPr>
        <w:tc>
          <w:tcPr>
            <w:tcW w:w="10510" w:type="dxa"/>
            <w:gridSpan w:val="13"/>
            <w:tcBorders>
              <w:top w:val="nil"/>
              <w:left w:val="nil"/>
              <w:bottom w:val="nil"/>
              <w:right w:val="nil"/>
            </w:tcBorders>
            <w:shd w:val="clear" w:color="auto" w:fill="auto"/>
            <w:vAlign w:val="center"/>
            <w:hideMark/>
          </w:tcPr>
          <w:p w:rsidR="00F63914" w:rsidRPr="00F63914" w:rsidRDefault="00F63914" w:rsidP="00F63914">
            <w:pPr>
              <w:jc w:val="center"/>
              <w:rPr>
                <w:b/>
                <w:bCs/>
                <w:color w:val="000000"/>
                <w:sz w:val="22"/>
                <w:szCs w:val="22"/>
              </w:rPr>
            </w:pPr>
            <w:r w:rsidRPr="00F63914">
              <w:rPr>
                <w:b/>
                <w:bCs/>
                <w:color w:val="000000"/>
                <w:sz w:val="22"/>
                <w:szCs w:val="22"/>
              </w:rPr>
              <w:t>ВЕДОМСТВЕННАЯ СТРУКТУРА РАСХОДОВ БЮДЖЕТА НОВОСНЕЖНИНСКОГО МУНИЦИПАЛЬНОГО ОБРАЗОВАНИЯ НА 2017 ГОД</w:t>
            </w:r>
          </w:p>
        </w:tc>
      </w:tr>
      <w:tr w:rsidR="00F63914" w:rsidRPr="00F63914" w:rsidTr="00EF305A">
        <w:trPr>
          <w:trHeight w:val="300"/>
        </w:trPr>
        <w:tc>
          <w:tcPr>
            <w:tcW w:w="4977" w:type="dxa"/>
            <w:gridSpan w:val="3"/>
            <w:tcBorders>
              <w:top w:val="nil"/>
              <w:left w:val="nil"/>
              <w:bottom w:val="nil"/>
              <w:right w:val="nil"/>
            </w:tcBorders>
            <w:shd w:val="clear" w:color="auto" w:fill="auto"/>
            <w:vAlign w:val="center"/>
            <w:hideMark/>
          </w:tcPr>
          <w:p w:rsidR="00F63914" w:rsidRPr="00F63914" w:rsidRDefault="00F63914" w:rsidP="00F63914">
            <w:pPr>
              <w:jc w:val="center"/>
              <w:rPr>
                <w:b/>
                <w:bCs/>
                <w:color w:val="000000"/>
                <w:sz w:val="22"/>
                <w:szCs w:val="22"/>
              </w:rPr>
            </w:pPr>
          </w:p>
        </w:tc>
        <w:tc>
          <w:tcPr>
            <w:tcW w:w="567" w:type="dxa"/>
            <w:gridSpan w:val="2"/>
            <w:tcBorders>
              <w:top w:val="nil"/>
              <w:left w:val="nil"/>
              <w:bottom w:val="nil"/>
              <w:right w:val="nil"/>
            </w:tcBorders>
            <w:shd w:val="clear" w:color="auto" w:fill="auto"/>
            <w:vAlign w:val="center"/>
            <w:hideMark/>
          </w:tcPr>
          <w:p w:rsidR="00F63914" w:rsidRPr="00F63914" w:rsidRDefault="00F63914" w:rsidP="00F63914">
            <w:pPr>
              <w:jc w:val="center"/>
              <w:rPr>
                <w:b/>
                <w:bCs/>
                <w:color w:val="000000"/>
                <w:sz w:val="22"/>
                <w:szCs w:val="22"/>
              </w:rPr>
            </w:pPr>
          </w:p>
        </w:tc>
        <w:tc>
          <w:tcPr>
            <w:tcW w:w="708" w:type="dxa"/>
            <w:gridSpan w:val="2"/>
            <w:tcBorders>
              <w:top w:val="nil"/>
              <w:left w:val="nil"/>
              <w:bottom w:val="nil"/>
              <w:right w:val="nil"/>
            </w:tcBorders>
            <w:shd w:val="clear" w:color="auto" w:fill="auto"/>
            <w:vAlign w:val="center"/>
            <w:hideMark/>
          </w:tcPr>
          <w:p w:rsidR="00F63914" w:rsidRPr="00F63914" w:rsidRDefault="00F63914" w:rsidP="00F63914">
            <w:pPr>
              <w:jc w:val="center"/>
              <w:rPr>
                <w:b/>
                <w:bCs/>
                <w:color w:val="000000"/>
                <w:sz w:val="22"/>
                <w:szCs w:val="22"/>
              </w:rPr>
            </w:pPr>
          </w:p>
        </w:tc>
        <w:tc>
          <w:tcPr>
            <w:tcW w:w="567" w:type="dxa"/>
            <w:tcBorders>
              <w:top w:val="nil"/>
              <w:left w:val="nil"/>
              <w:bottom w:val="nil"/>
              <w:right w:val="nil"/>
            </w:tcBorders>
            <w:shd w:val="clear" w:color="auto" w:fill="auto"/>
            <w:vAlign w:val="center"/>
            <w:hideMark/>
          </w:tcPr>
          <w:p w:rsidR="00F63914" w:rsidRPr="00F63914" w:rsidRDefault="00F63914" w:rsidP="00F63914">
            <w:pPr>
              <w:jc w:val="center"/>
              <w:rPr>
                <w:b/>
                <w:bCs/>
                <w:color w:val="000000"/>
                <w:sz w:val="22"/>
                <w:szCs w:val="22"/>
              </w:rPr>
            </w:pPr>
          </w:p>
        </w:tc>
        <w:tc>
          <w:tcPr>
            <w:tcW w:w="1418" w:type="dxa"/>
            <w:gridSpan w:val="2"/>
            <w:tcBorders>
              <w:top w:val="nil"/>
              <w:left w:val="nil"/>
              <w:bottom w:val="nil"/>
              <w:right w:val="nil"/>
            </w:tcBorders>
            <w:shd w:val="clear" w:color="auto" w:fill="auto"/>
            <w:vAlign w:val="center"/>
            <w:hideMark/>
          </w:tcPr>
          <w:p w:rsidR="00F63914" w:rsidRPr="00F63914" w:rsidRDefault="00F63914" w:rsidP="00F63914">
            <w:pPr>
              <w:jc w:val="center"/>
              <w:rPr>
                <w:b/>
                <w:bCs/>
                <w:color w:val="000000"/>
                <w:sz w:val="22"/>
                <w:szCs w:val="22"/>
              </w:rPr>
            </w:pPr>
          </w:p>
        </w:tc>
        <w:tc>
          <w:tcPr>
            <w:tcW w:w="856" w:type="dxa"/>
            <w:gridSpan w:val="2"/>
            <w:tcBorders>
              <w:top w:val="nil"/>
              <w:left w:val="nil"/>
              <w:bottom w:val="nil"/>
              <w:right w:val="nil"/>
            </w:tcBorders>
            <w:shd w:val="clear" w:color="auto" w:fill="auto"/>
            <w:vAlign w:val="center"/>
            <w:hideMark/>
          </w:tcPr>
          <w:p w:rsidR="00F63914" w:rsidRPr="00F63914" w:rsidRDefault="00F63914" w:rsidP="00F63914">
            <w:pPr>
              <w:jc w:val="center"/>
              <w:rPr>
                <w:b/>
                <w:bCs/>
                <w:color w:val="000000"/>
                <w:sz w:val="22"/>
                <w:szCs w:val="22"/>
              </w:rPr>
            </w:pPr>
          </w:p>
        </w:tc>
        <w:tc>
          <w:tcPr>
            <w:tcW w:w="1417" w:type="dxa"/>
            <w:tcBorders>
              <w:top w:val="nil"/>
              <w:left w:val="nil"/>
              <w:bottom w:val="nil"/>
              <w:right w:val="nil"/>
            </w:tcBorders>
            <w:shd w:val="clear" w:color="auto" w:fill="auto"/>
            <w:vAlign w:val="center"/>
            <w:hideMark/>
          </w:tcPr>
          <w:p w:rsidR="00F63914" w:rsidRPr="00F63914" w:rsidRDefault="00F63914" w:rsidP="00F63914">
            <w:pPr>
              <w:jc w:val="center"/>
              <w:rPr>
                <w:b/>
                <w:bCs/>
                <w:color w:val="000000"/>
                <w:sz w:val="22"/>
                <w:szCs w:val="22"/>
              </w:rPr>
            </w:pPr>
          </w:p>
        </w:tc>
      </w:tr>
      <w:tr w:rsidR="00F63914" w:rsidRPr="00F63914" w:rsidTr="00EF305A">
        <w:trPr>
          <w:trHeight w:val="315"/>
        </w:trPr>
        <w:tc>
          <w:tcPr>
            <w:tcW w:w="4977" w:type="dxa"/>
            <w:gridSpan w:val="3"/>
            <w:tcBorders>
              <w:top w:val="nil"/>
              <w:left w:val="nil"/>
              <w:bottom w:val="nil"/>
              <w:right w:val="nil"/>
            </w:tcBorders>
            <w:shd w:val="clear" w:color="auto" w:fill="auto"/>
            <w:noWrap/>
            <w:vAlign w:val="bottom"/>
            <w:hideMark/>
          </w:tcPr>
          <w:p w:rsidR="00F63914" w:rsidRPr="00F63914" w:rsidRDefault="00F63914" w:rsidP="00F63914">
            <w:pPr>
              <w:rPr>
                <w:b/>
                <w:bCs/>
                <w:sz w:val="22"/>
                <w:szCs w:val="22"/>
              </w:rPr>
            </w:pPr>
          </w:p>
        </w:tc>
        <w:tc>
          <w:tcPr>
            <w:tcW w:w="567" w:type="dxa"/>
            <w:gridSpan w:val="2"/>
            <w:tcBorders>
              <w:top w:val="nil"/>
              <w:left w:val="nil"/>
              <w:bottom w:val="nil"/>
              <w:right w:val="nil"/>
            </w:tcBorders>
            <w:shd w:val="clear" w:color="auto" w:fill="auto"/>
            <w:noWrap/>
            <w:vAlign w:val="bottom"/>
            <w:hideMark/>
          </w:tcPr>
          <w:p w:rsidR="00F63914" w:rsidRPr="00F63914" w:rsidRDefault="00F63914" w:rsidP="00F63914">
            <w:pPr>
              <w:rPr>
                <w:b/>
                <w:bCs/>
                <w:sz w:val="22"/>
                <w:szCs w:val="22"/>
              </w:rPr>
            </w:pPr>
          </w:p>
        </w:tc>
        <w:tc>
          <w:tcPr>
            <w:tcW w:w="708" w:type="dxa"/>
            <w:gridSpan w:val="2"/>
            <w:tcBorders>
              <w:top w:val="nil"/>
              <w:left w:val="nil"/>
              <w:bottom w:val="nil"/>
              <w:right w:val="nil"/>
            </w:tcBorders>
            <w:shd w:val="clear" w:color="auto" w:fill="auto"/>
            <w:noWrap/>
            <w:vAlign w:val="bottom"/>
            <w:hideMark/>
          </w:tcPr>
          <w:p w:rsidR="00F63914" w:rsidRPr="00F63914" w:rsidRDefault="00F63914" w:rsidP="00F63914">
            <w:pPr>
              <w:rPr>
                <w:b/>
                <w:bCs/>
                <w:sz w:val="22"/>
                <w:szCs w:val="22"/>
              </w:rPr>
            </w:pPr>
          </w:p>
        </w:tc>
        <w:tc>
          <w:tcPr>
            <w:tcW w:w="567" w:type="dxa"/>
            <w:tcBorders>
              <w:top w:val="nil"/>
              <w:left w:val="nil"/>
              <w:bottom w:val="nil"/>
              <w:right w:val="nil"/>
            </w:tcBorders>
            <w:shd w:val="clear" w:color="auto" w:fill="auto"/>
            <w:noWrap/>
            <w:vAlign w:val="bottom"/>
            <w:hideMark/>
          </w:tcPr>
          <w:p w:rsidR="00F63914" w:rsidRPr="00F63914" w:rsidRDefault="00F63914" w:rsidP="00F63914">
            <w:pPr>
              <w:rPr>
                <w:b/>
                <w:bCs/>
                <w:sz w:val="22"/>
                <w:szCs w:val="22"/>
              </w:rPr>
            </w:pPr>
          </w:p>
        </w:tc>
        <w:tc>
          <w:tcPr>
            <w:tcW w:w="1418" w:type="dxa"/>
            <w:gridSpan w:val="2"/>
            <w:tcBorders>
              <w:top w:val="nil"/>
              <w:left w:val="nil"/>
              <w:bottom w:val="nil"/>
              <w:right w:val="nil"/>
            </w:tcBorders>
            <w:shd w:val="clear" w:color="auto" w:fill="auto"/>
            <w:noWrap/>
            <w:vAlign w:val="bottom"/>
            <w:hideMark/>
          </w:tcPr>
          <w:p w:rsidR="00F63914" w:rsidRPr="00F63914" w:rsidRDefault="00F63914" w:rsidP="00F63914">
            <w:pPr>
              <w:rPr>
                <w:b/>
                <w:bCs/>
                <w:sz w:val="22"/>
                <w:szCs w:val="22"/>
              </w:rPr>
            </w:pPr>
          </w:p>
        </w:tc>
        <w:tc>
          <w:tcPr>
            <w:tcW w:w="856" w:type="dxa"/>
            <w:gridSpan w:val="2"/>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1417" w:type="dxa"/>
            <w:tcBorders>
              <w:top w:val="nil"/>
              <w:left w:val="nil"/>
              <w:bottom w:val="nil"/>
              <w:right w:val="nil"/>
            </w:tcBorders>
            <w:shd w:val="clear" w:color="auto" w:fill="auto"/>
            <w:noWrap/>
            <w:vAlign w:val="bottom"/>
            <w:hideMark/>
          </w:tcPr>
          <w:p w:rsidR="00F63914" w:rsidRPr="00F63914" w:rsidRDefault="00F63914" w:rsidP="00F63914">
            <w:pPr>
              <w:rPr>
                <w:b/>
                <w:bCs/>
                <w:sz w:val="22"/>
                <w:szCs w:val="22"/>
              </w:rPr>
            </w:pPr>
            <w:r w:rsidRPr="00F63914">
              <w:rPr>
                <w:b/>
                <w:bCs/>
                <w:sz w:val="22"/>
                <w:szCs w:val="22"/>
              </w:rPr>
              <w:t>тыс</w:t>
            </w:r>
            <w:proofErr w:type="gramStart"/>
            <w:r w:rsidRPr="00F63914">
              <w:rPr>
                <w:b/>
                <w:bCs/>
                <w:sz w:val="22"/>
                <w:szCs w:val="22"/>
              </w:rPr>
              <w:t>.р</w:t>
            </w:r>
            <w:proofErr w:type="gramEnd"/>
            <w:r w:rsidRPr="00F63914">
              <w:rPr>
                <w:b/>
                <w:bCs/>
                <w:sz w:val="22"/>
                <w:szCs w:val="22"/>
              </w:rPr>
              <w:t>ублей</w:t>
            </w:r>
          </w:p>
        </w:tc>
      </w:tr>
      <w:tr w:rsidR="00F63914" w:rsidRPr="00F63914" w:rsidTr="00EF305A">
        <w:trPr>
          <w:trHeight w:val="315"/>
        </w:trPr>
        <w:tc>
          <w:tcPr>
            <w:tcW w:w="4977"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63914" w:rsidRPr="00F63914" w:rsidRDefault="00F63914" w:rsidP="00F63914">
            <w:pPr>
              <w:jc w:val="center"/>
              <w:rPr>
                <w:b/>
                <w:bCs/>
                <w:sz w:val="22"/>
                <w:szCs w:val="22"/>
              </w:rPr>
            </w:pPr>
            <w:r w:rsidRPr="00F63914">
              <w:rPr>
                <w:b/>
                <w:bCs/>
                <w:sz w:val="22"/>
                <w:szCs w:val="22"/>
              </w:rPr>
              <w:t>Наименование показателя</w:t>
            </w:r>
          </w:p>
        </w:tc>
        <w:tc>
          <w:tcPr>
            <w:tcW w:w="567" w:type="dxa"/>
            <w:gridSpan w:val="2"/>
            <w:tcBorders>
              <w:top w:val="single" w:sz="8" w:space="0" w:color="auto"/>
              <w:left w:val="nil"/>
              <w:bottom w:val="single" w:sz="8" w:space="0" w:color="auto"/>
              <w:right w:val="single" w:sz="8" w:space="0" w:color="auto"/>
            </w:tcBorders>
            <w:shd w:val="clear" w:color="auto" w:fill="auto"/>
            <w:noWrap/>
            <w:vAlign w:val="center"/>
            <w:hideMark/>
          </w:tcPr>
          <w:p w:rsidR="00F63914" w:rsidRPr="00F63914" w:rsidRDefault="00F63914" w:rsidP="00F63914">
            <w:pPr>
              <w:jc w:val="center"/>
              <w:rPr>
                <w:b/>
                <w:bCs/>
                <w:sz w:val="22"/>
                <w:szCs w:val="22"/>
              </w:rPr>
            </w:pPr>
            <w:r w:rsidRPr="00F63914">
              <w:rPr>
                <w:b/>
                <w:bCs/>
                <w:sz w:val="22"/>
                <w:szCs w:val="22"/>
              </w:rPr>
              <w:t>ППП</w:t>
            </w:r>
          </w:p>
        </w:tc>
        <w:tc>
          <w:tcPr>
            <w:tcW w:w="708" w:type="dxa"/>
            <w:gridSpan w:val="2"/>
            <w:tcBorders>
              <w:top w:val="single" w:sz="8" w:space="0" w:color="auto"/>
              <w:left w:val="nil"/>
              <w:bottom w:val="single" w:sz="8" w:space="0" w:color="auto"/>
              <w:right w:val="single" w:sz="8" w:space="0" w:color="auto"/>
            </w:tcBorders>
            <w:shd w:val="clear" w:color="auto" w:fill="auto"/>
            <w:noWrap/>
            <w:vAlign w:val="center"/>
            <w:hideMark/>
          </w:tcPr>
          <w:p w:rsidR="00F63914" w:rsidRPr="00F63914" w:rsidRDefault="00F63914" w:rsidP="00F63914">
            <w:pPr>
              <w:jc w:val="center"/>
              <w:rPr>
                <w:b/>
                <w:bCs/>
                <w:sz w:val="22"/>
                <w:szCs w:val="22"/>
              </w:rPr>
            </w:pPr>
            <w:r w:rsidRPr="00F63914">
              <w:rPr>
                <w:b/>
                <w:bCs/>
                <w:sz w:val="22"/>
                <w:szCs w:val="22"/>
              </w:rPr>
              <w:t>РЗ</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F63914" w:rsidRPr="00F63914" w:rsidRDefault="00F63914" w:rsidP="00F63914">
            <w:pPr>
              <w:jc w:val="center"/>
              <w:rPr>
                <w:b/>
                <w:bCs/>
                <w:sz w:val="22"/>
                <w:szCs w:val="22"/>
              </w:rPr>
            </w:pPr>
            <w:proofErr w:type="gramStart"/>
            <w:r w:rsidRPr="00F63914">
              <w:rPr>
                <w:b/>
                <w:bCs/>
                <w:sz w:val="22"/>
                <w:szCs w:val="22"/>
              </w:rPr>
              <w:t>ПР</w:t>
            </w:r>
            <w:proofErr w:type="gramEnd"/>
          </w:p>
        </w:tc>
        <w:tc>
          <w:tcPr>
            <w:tcW w:w="1418" w:type="dxa"/>
            <w:gridSpan w:val="2"/>
            <w:tcBorders>
              <w:top w:val="single" w:sz="8" w:space="0" w:color="auto"/>
              <w:left w:val="nil"/>
              <w:bottom w:val="single" w:sz="8" w:space="0" w:color="auto"/>
              <w:right w:val="single" w:sz="8" w:space="0" w:color="auto"/>
            </w:tcBorders>
            <w:shd w:val="clear" w:color="auto" w:fill="auto"/>
            <w:noWrap/>
            <w:vAlign w:val="center"/>
            <w:hideMark/>
          </w:tcPr>
          <w:p w:rsidR="00F63914" w:rsidRPr="00F63914" w:rsidRDefault="00F63914" w:rsidP="00F63914">
            <w:pPr>
              <w:jc w:val="center"/>
              <w:rPr>
                <w:b/>
                <w:bCs/>
                <w:sz w:val="22"/>
                <w:szCs w:val="22"/>
              </w:rPr>
            </w:pPr>
            <w:r w:rsidRPr="00F63914">
              <w:rPr>
                <w:b/>
                <w:bCs/>
                <w:sz w:val="22"/>
                <w:szCs w:val="22"/>
              </w:rPr>
              <w:t>ЦСР</w:t>
            </w:r>
          </w:p>
        </w:tc>
        <w:tc>
          <w:tcPr>
            <w:tcW w:w="856" w:type="dxa"/>
            <w:gridSpan w:val="2"/>
            <w:tcBorders>
              <w:top w:val="single" w:sz="8" w:space="0" w:color="auto"/>
              <w:left w:val="nil"/>
              <w:bottom w:val="single" w:sz="8" w:space="0" w:color="auto"/>
              <w:right w:val="single" w:sz="8" w:space="0" w:color="auto"/>
            </w:tcBorders>
            <w:shd w:val="clear" w:color="auto" w:fill="auto"/>
            <w:noWrap/>
            <w:vAlign w:val="center"/>
            <w:hideMark/>
          </w:tcPr>
          <w:p w:rsidR="00F63914" w:rsidRPr="00F63914" w:rsidRDefault="00F63914" w:rsidP="00F63914">
            <w:pPr>
              <w:jc w:val="center"/>
              <w:rPr>
                <w:b/>
                <w:bCs/>
                <w:sz w:val="22"/>
                <w:szCs w:val="22"/>
              </w:rPr>
            </w:pPr>
            <w:r w:rsidRPr="00F63914">
              <w:rPr>
                <w:b/>
                <w:bCs/>
                <w:sz w:val="22"/>
                <w:szCs w:val="22"/>
              </w:rPr>
              <w:t>ВР</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F63914" w:rsidRPr="00F63914" w:rsidRDefault="00F63914" w:rsidP="00F63914">
            <w:pPr>
              <w:jc w:val="center"/>
              <w:rPr>
                <w:b/>
                <w:bCs/>
                <w:sz w:val="22"/>
                <w:szCs w:val="22"/>
              </w:rPr>
            </w:pPr>
            <w:r w:rsidRPr="00F63914">
              <w:rPr>
                <w:b/>
                <w:bCs/>
                <w:sz w:val="22"/>
                <w:szCs w:val="22"/>
              </w:rPr>
              <w:t>Сумма</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 xml:space="preserve">МО </w:t>
            </w:r>
            <w:proofErr w:type="spellStart"/>
            <w:r w:rsidRPr="00F63914">
              <w:rPr>
                <w:sz w:val="22"/>
                <w:szCs w:val="22"/>
              </w:rPr>
              <w:t>Новоснежнинское</w:t>
            </w:r>
            <w:proofErr w:type="spellEnd"/>
            <w:r w:rsidRPr="00F63914">
              <w:rPr>
                <w:sz w:val="22"/>
                <w:szCs w:val="22"/>
              </w:rPr>
              <w:t xml:space="preserve"> сельское поселение</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00</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00</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0000000000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3 391 210,30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ОБЩЕГОСУДАРСТВЕННЫЕ ВОПРОСЫ</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00</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0000000000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2 198 908,79</w:t>
            </w:r>
          </w:p>
        </w:tc>
      </w:tr>
      <w:tr w:rsidR="00F63914" w:rsidRPr="00F63914" w:rsidTr="00EF305A">
        <w:trPr>
          <w:trHeight w:val="6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02</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0000000000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419 578,54</w:t>
            </w:r>
          </w:p>
        </w:tc>
      </w:tr>
      <w:tr w:rsidR="00F63914" w:rsidRPr="00F63914" w:rsidTr="00EF305A">
        <w:trPr>
          <w:trHeight w:val="6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Функционирование высшего должностного лица субъекта Российской Федерации и муниципального образования 211</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02</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7114101211</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347 347,00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Фонд оплаты труда государственных (муниципальных) органов</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02</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7114101211</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121</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347 347,00</w:t>
            </w:r>
          </w:p>
        </w:tc>
      </w:tr>
      <w:tr w:rsidR="00F63914" w:rsidRPr="00F63914" w:rsidTr="00EF305A">
        <w:trPr>
          <w:trHeight w:val="6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lastRenderedPageBreak/>
              <w:t>Функционирование высшего должностного лица субъекта Российской Федерации и муниципального образования 213</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02</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7114101213</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72 231,54</w:t>
            </w:r>
          </w:p>
        </w:tc>
      </w:tr>
      <w:tr w:rsidR="00F63914" w:rsidRPr="00F63914" w:rsidTr="00EF305A">
        <w:trPr>
          <w:trHeight w:val="6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02</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7114101213</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129</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72 231,54</w:t>
            </w:r>
          </w:p>
        </w:tc>
      </w:tr>
      <w:tr w:rsidR="00F63914" w:rsidRPr="00F63914" w:rsidTr="00EF305A">
        <w:trPr>
          <w:trHeight w:val="6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04</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0000000000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1 143 802,25</w:t>
            </w:r>
          </w:p>
        </w:tc>
      </w:tr>
      <w:tr w:rsidR="00F63914" w:rsidRPr="00F63914" w:rsidTr="00EF305A">
        <w:trPr>
          <w:trHeight w:val="6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211</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04</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7114102211</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746 232,12</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Фонд оплаты труда государственных (муниципальных) органов</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04</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7114102211</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121</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746 232,12</w:t>
            </w:r>
          </w:p>
        </w:tc>
      </w:tr>
      <w:tr w:rsidR="00F63914" w:rsidRPr="00F63914" w:rsidTr="00EF305A">
        <w:trPr>
          <w:trHeight w:val="6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213</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04</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7114102213</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131 113,16</w:t>
            </w:r>
          </w:p>
        </w:tc>
      </w:tr>
      <w:tr w:rsidR="00F63914" w:rsidRPr="00F63914" w:rsidTr="00EF305A">
        <w:trPr>
          <w:trHeight w:val="6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04</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7114102213</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129</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131 113,16</w:t>
            </w:r>
          </w:p>
        </w:tc>
      </w:tr>
      <w:tr w:rsidR="00F63914" w:rsidRPr="00F63914" w:rsidTr="00EF305A">
        <w:trPr>
          <w:trHeight w:val="6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226</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04</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7124102226</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6 000,00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04</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7124102226</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244</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6 000,00</w:t>
            </w:r>
          </w:p>
        </w:tc>
      </w:tr>
      <w:tr w:rsidR="00F63914" w:rsidRPr="00F63914" w:rsidTr="00EF305A">
        <w:trPr>
          <w:trHeight w:val="6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221</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04</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7134101221</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12 000,00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04</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7134101221</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244</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12 000,00</w:t>
            </w:r>
          </w:p>
        </w:tc>
      </w:tr>
      <w:tr w:rsidR="00F63914" w:rsidRPr="00F63914" w:rsidTr="00EF305A">
        <w:trPr>
          <w:trHeight w:val="6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223</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04</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7134102223</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226 268,97</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04</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7134102223</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244</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226 268,97</w:t>
            </w:r>
          </w:p>
        </w:tc>
      </w:tr>
      <w:tr w:rsidR="00F63914" w:rsidRPr="00F63914" w:rsidTr="00EF305A">
        <w:trPr>
          <w:trHeight w:val="6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224</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04</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7134103224</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14 000,00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04</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7134103224</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244</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14 000,00</w:t>
            </w:r>
          </w:p>
        </w:tc>
      </w:tr>
      <w:tr w:rsidR="00F63914" w:rsidRPr="00F63914" w:rsidTr="00EF305A">
        <w:trPr>
          <w:trHeight w:val="6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290</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04</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7134105290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8 188,00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 xml:space="preserve">Прочая закупка товаров, работ и услуг для обеспечения государственных (муниципальных) </w:t>
            </w:r>
            <w:r w:rsidRPr="00F63914">
              <w:rPr>
                <w:sz w:val="22"/>
                <w:szCs w:val="22"/>
              </w:rPr>
              <w:lastRenderedPageBreak/>
              <w:t>нужд</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lastRenderedPageBreak/>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04</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7134105290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244</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2 000,00</w:t>
            </w:r>
          </w:p>
        </w:tc>
      </w:tr>
      <w:tr w:rsidR="00F63914" w:rsidRPr="00F63914" w:rsidTr="00EF305A">
        <w:trPr>
          <w:trHeight w:val="6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lastRenderedPageBreak/>
              <w:t>Исполнение судебных актов Российской Федерации и мировых соглашений по возмещению причиненного вреда</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04</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7134105290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831</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6 188,00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Обеспечение проведения выборов и референдумов</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07</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0000000000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630 828,00</w:t>
            </w:r>
          </w:p>
        </w:tc>
      </w:tr>
      <w:tr w:rsidR="00F63914" w:rsidRPr="00F63914" w:rsidTr="00EF305A">
        <w:trPr>
          <w:trHeight w:val="6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 xml:space="preserve">Проведение выборов в законодательные (представительные) органы власти и высшего должностного лица местного самоуправления </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07</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7950100290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630 828,00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Специальные расходы</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07</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7950100290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880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630 828,00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Резервные фонды</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11</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0000000000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4 000,00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Резервный фонд</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11</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7910500090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4 000,00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Резервные средства</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11</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7910500090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870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4 000,00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Другие общегосударственные вопросы</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13</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0000000000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700,00</w:t>
            </w:r>
          </w:p>
        </w:tc>
      </w:tr>
      <w:tr w:rsidR="00F63914" w:rsidRPr="00F63914" w:rsidTr="00EF305A">
        <w:trPr>
          <w:trHeight w:val="111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 xml:space="preserve">Осуществление государственных полномочий по определению перечня </w:t>
            </w:r>
            <w:proofErr w:type="spellStart"/>
            <w:r w:rsidRPr="00F63914">
              <w:rPr>
                <w:sz w:val="22"/>
                <w:szCs w:val="22"/>
              </w:rPr>
              <w:t>долджностных</w:t>
            </w:r>
            <w:proofErr w:type="spellEnd"/>
            <w:r w:rsidRPr="00F63914">
              <w:rPr>
                <w:sz w:val="22"/>
                <w:szCs w:val="22"/>
              </w:rPr>
              <w:t xml:space="preserve"> лиц органов местного самоуправления,</w:t>
            </w:r>
            <w:r w:rsidR="00EF305A">
              <w:rPr>
                <w:sz w:val="22"/>
                <w:szCs w:val="22"/>
              </w:rPr>
              <w:t xml:space="preserve"> </w:t>
            </w:r>
            <w:r w:rsidRPr="00F63914">
              <w:rPr>
                <w:sz w:val="22"/>
                <w:szCs w:val="22"/>
              </w:rPr>
              <w:t xml:space="preserve">уполномоченных </w:t>
            </w:r>
            <w:proofErr w:type="spellStart"/>
            <w:r w:rsidRPr="00F63914">
              <w:rPr>
                <w:sz w:val="22"/>
                <w:szCs w:val="22"/>
              </w:rPr>
              <w:t>сотавлять</w:t>
            </w:r>
            <w:proofErr w:type="spellEnd"/>
            <w:r w:rsidRPr="00F63914">
              <w:rPr>
                <w:sz w:val="22"/>
                <w:szCs w:val="22"/>
              </w:rPr>
              <w:t xml:space="preserve"> протоколы об административных </w:t>
            </w:r>
            <w:proofErr w:type="spellStart"/>
            <w:r w:rsidRPr="00F63914">
              <w:rPr>
                <w:sz w:val="22"/>
                <w:szCs w:val="22"/>
              </w:rPr>
              <w:t>правонарушениях</w:t>
            </w:r>
            <w:proofErr w:type="gramStart"/>
            <w:r w:rsidRPr="00F63914">
              <w:rPr>
                <w:sz w:val="22"/>
                <w:szCs w:val="22"/>
              </w:rPr>
              <w:t>.п</w:t>
            </w:r>
            <w:proofErr w:type="gramEnd"/>
            <w:r w:rsidRPr="00F63914">
              <w:rPr>
                <w:sz w:val="22"/>
                <w:szCs w:val="22"/>
              </w:rPr>
              <w:t>редусмотренных</w:t>
            </w:r>
            <w:proofErr w:type="spellEnd"/>
            <w:r w:rsidRPr="00F63914">
              <w:rPr>
                <w:sz w:val="22"/>
                <w:szCs w:val="22"/>
              </w:rPr>
              <w:t xml:space="preserve"> отдельными законами Иркутской области об административной </w:t>
            </w:r>
            <w:proofErr w:type="spellStart"/>
            <w:r w:rsidRPr="00F63914">
              <w:rPr>
                <w:sz w:val="22"/>
                <w:szCs w:val="22"/>
              </w:rPr>
              <w:t>отвественности</w:t>
            </w:r>
            <w:proofErr w:type="spellEnd"/>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13</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7920673150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700,00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13</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7920673150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244</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700,00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НАЦИОНАЛЬНАЯ ОБОРОНА</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02</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00</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0000000000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64 600,00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Мобилизационная и вневойсковая подготовка</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02</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03</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0000000000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64 600,00</w:t>
            </w:r>
          </w:p>
        </w:tc>
      </w:tr>
      <w:tr w:rsidR="00F63914" w:rsidRPr="00F63914" w:rsidTr="00EF305A">
        <w:trPr>
          <w:trHeight w:val="6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Субвенции на осуществление первичного воинского учета на территориях, где отсутствуют военные комиссариаты</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02</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03</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7930051180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64 600,00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Фонд оплаты труда государственных (муниципальных) органов</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02</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03</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7930051180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121</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47 311,82</w:t>
            </w:r>
          </w:p>
        </w:tc>
      </w:tr>
      <w:tr w:rsidR="00F63914" w:rsidRPr="00F63914" w:rsidTr="00EF305A">
        <w:trPr>
          <w:trHeight w:val="6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02</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03</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7930051180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129</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14 288,18</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02</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03</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7930051180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244</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3 000,00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НАЦИОНАЛЬНАЯ БЕЗОПАСНОСТЬ И ПРАВООХРАНИТЕЛЬНАЯ ДЕЯТЕЛЬНОСТЬ</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00</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0000000000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49 400,00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Обеспечение пожарной безопасности</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10</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0000000000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49 400,00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 xml:space="preserve">Закупки </w:t>
            </w:r>
            <w:proofErr w:type="spellStart"/>
            <w:r w:rsidRPr="00F63914">
              <w:rPr>
                <w:sz w:val="22"/>
                <w:szCs w:val="22"/>
              </w:rPr>
              <w:t>товаров</w:t>
            </w:r>
            <w:proofErr w:type="gramStart"/>
            <w:r w:rsidRPr="00F63914">
              <w:rPr>
                <w:sz w:val="22"/>
                <w:szCs w:val="22"/>
              </w:rPr>
              <w:t>.р</w:t>
            </w:r>
            <w:proofErr w:type="gramEnd"/>
            <w:r w:rsidRPr="00F63914">
              <w:rPr>
                <w:sz w:val="22"/>
                <w:szCs w:val="22"/>
              </w:rPr>
              <w:t>абот</w:t>
            </w:r>
            <w:proofErr w:type="spellEnd"/>
            <w:r w:rsidRPr="00F63914">
              <w:rPr>
                <w:sz w:val="22"/>
                <w:szCs w:val="22"/>
              </w:rPr>
              <w:t xml:space="preserve"> и услуг для обеспечения государственных(муниципальных) нужд</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10</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7514101226</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20 000,00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10</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7514101226</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244</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20 000,00</w:t>
            </w:r>
          </w:p>
        </w:tc>
      </w:tr>
      <w:tr w:rsidR="00F63914" w:rsidRPr="00F63914" w:rsidTr="00EF305A">
        <w:trPr>
          <w:trHeight w:val="6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Реализация перечня народных инициатив для обеспечения пожарной безопасности на территории Новоснежнинского муниципального образования</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10</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75141S2370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29 400,00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10</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75141S2370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244</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29 400,00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НАЦИОНАЛЬНАЯ ЭКОНОМИКА</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00</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0000000000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247 148,38</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Дорожное хозяйство (дорожные фонды)</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09</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0000000000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247 148,38</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Дорожное хозяйство (дорожные фонды)</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09</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7214101225</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247 148,38</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lastRenderedPageBreak/>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09</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7214101225</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244</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247 148,38</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ЖИЛИЩНО-КОММУНАЛЬНОЕ ХОЗЯЙСТВО</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00</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0000000000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20 800,00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Благоустройство</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03</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0000000000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20 800,00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Благоустройство</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03</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7314101223</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10 000,00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03</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7314101223</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244</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10 000,00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Реализация перечня народных инициатив</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03</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73141S2370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10 800,00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03</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73141S2370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244</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10 800,00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КУЛЬТУРА, КИНЕМАТОГРАФИЯ</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00</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0000000000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474 292,27</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Культура</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0000000000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474 292,27</w:t>
            </w:r>
          </w:p>
        </w:tc>
      </w:tr>
      <w:tr w:rsidR="00F63914" w:rsidRPr="00F63914" w:rsidTr="00EF305A">
        <w:trPr>
          <w:trHeight w:val="6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 xml:space="preserve">Расходы на обеспечение функционирования учреждений </w:t>
            </w:r>
            <w:proofErr w:type="spellStart"/>
            <w:r w:rsidRPr="00F63914">
              <w:rPr>
                <w:sz w:val="22"/>
                <w:szCs w:val="22"/>
              </w:rPr>
              <w:t>культуры</w:t>
            </w:r>
            <w:proofErr w:type="gramStart"/>
            <w:r w:rsidRPr="00F63914">
              <w:rPr>
                <w:sz w:val="22"/>
                <w:szCs w:val="22"/>
              </w:rPr>
              <w:t>.н</w:t>
            </w:r>
            <w:proofErr w:type="gramEnd"/>
            <w:r w:rsidRPr="00F63914">
              <w:rPr>
                <w:sz w:val="22"/>
                <w:szCs w:val="22"/>
              </w:rPr>
              <w:t>аходящихся</w:t>
            </w:r>
            <w:proofErr w:type="spellEnd"/>
            <w:r w:rsidRPr="00F63914">
              <w:rPr>
                <w:sz w:val="22"/>
                <w:szCs w:val="22"/>
              </w:rPr>
              <w:t xml:space="preserve"> в ведении Новоснежнинского муниципального образования 211</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7414101211</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308 873,82</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Фонд оплаты труда казенных учреждений</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7414101211</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111</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308 873,82</w:t>
            </w:r>
          </w:p>
        </w:tc>
      </w:tr>
      <w:tr w:rsidR="00F63914" w:rsidRPr="00F63914" w:rsidTr="00EF305A">
        <w:trPr>
          <w:trHeight w:val="6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Расходы на обеспечение функционирования учреждений культуры находящихся в ведении Новоснежнинского муниципального образования 213</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7414101213</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55 197,45</w:t>
            </w:r>
          </w:p>
        </w:tc>
      </w:tr>
      <w:tr w:rsidR="00F63914" w:rsidRPr="00F63914" w:rsidTr="00EF305A">
        <w:trPr>
          <w:trHeight w:val="6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7414101213</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119</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55 197,45</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Реализация перечня мероприятий проектов народных инициатив</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74141S2370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110 221,00</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01</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74141S2370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244</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110 221,00</w:t>
            </w:r>
          </w:p>
        </w:tc>
      </w:tr>
      <w:tr w:rsidR="00F63914" w:rsidRPr="00F63914" w:rsidTr="00EF305A">
        <w:trPr>
          <w:trHeight w:val="6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МЕЖБЮДЖЕТНЫЕ ТРАНСФЕРТЫ ОБЩЕГО ХАРАКТЕРА БЮДЖЕТАМ БЮДЖЕТНОЙ СИСТЕМЫ РОССИЙСКОЙ ФЕДЕРАЦИИ</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14</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00</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0000000000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336 060,86</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Прочие межбюджетные трансферты общего характера</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14</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03</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0000000000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336 060,86</w:t>
            </w:r>
          </w:p>
        </w:tc>
      </w:tr>
      <w:tr w:rsidR="00F63914" w:rsidRPr="00F63914" w:rsidTr="00EF305A">
        <w:trPr>
          <w:trHeight w:val="300"/>
        </w:trPr>
        <w:tc>
          <w:tcPr>
            <w:tcW w:w="4977" w:type="dxa"/>
            <w:gridSpan w:val="3"/>
            <w:tcBorders>
              <w:top w:val="nil"/>
              <w:left w:val="single" w:sz="8" w:space="0" w:color="auto"/>
              <w:bottom w:val="single" w:sz="4"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Перечисления другим бюджетам бюджетной системы Российской Федерации</w:t>
            </w:r>
          </w:p>
        </w:tc>
        <w:tc>
          <w:tcPr>
            <w:tcW w:w="567" w:type="dxa"/>
            <w:gridSpan w:val="2"/>
            <w:tcBorders>
              <w:top w:val="nil"/>
              <w:left w:val="nil"/>
              <w:bottom w:val="single" w:sz="4"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14</w:t>
            </w:r>
          </w:p>
        </w:tc>
        <w:tc>
          <w:tcPr>
            <w:tcW w:w="567" w:type="dxa"/>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03</w:t>
            </w:r>
          </w:p>
        </w:tc>
        <w:tc>
          <w:tcPr>
            <w:tcW w:w="1418" w:type="dxa"/>
            <w:gridSpan w:val="2"/>
            <w:tcBorders>
              <w:top w:val="nil"/>
              <w:left w:val="single" w:sz="4" w:space="0" w:color="auto"/>
              <w:bottom w:val="single" w:sz="4"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7940600000</w:t>
            </w:r>
          </w:p>
        </w:tc>
        <w:tc>
          <w:tcPr>
            <w:tcW w:w="8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000</w:t>
            </w:r>
          </w:p>
        </w:tc>
        <w:tc>
          <w:tcPr>
            <w:tcW w:w="1417" w:type="dxa"/>
            <w:tcBorders>
              <w:top w:val="nil"/>
              <w:left w:val="nil"/>
              <w:bottom w:val="single" w:sz="4"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336 060,86</w:t>
            </w:r>
          </w:p>
        </w:tc>
      </w:tr>
      <w:tr w:rsidR="00F63914" w:rsidRPr="00F63914" w:rsidTr="00EF305A">
        <w:trPr>
          <w:trHeight w:val="315"/>
        </w:trPr>
        <w:tc>
          <w:tcPr>
            <w:tcW w:w="4977" w:type="dxa"/>
            <w:gridSpan w:val="3"/>
            <w:tcBorders>
              <w:top w:val="nil"/>
              <w:left w:val="single" w:sz="8" w:space="0" w:color="auto"/>
              <w:bottom w:val="single" w:sz="8" w:space="0" w:color="auto"/>
              <w:right w:val="single" w:sz="4" w:space="0" w:color="auto"/>
            </w:tcBorders>
            <w:shd w:val="clear" w:color="auto" w:fill="auto"/>
            <w:vAlign w:val="bottom"/>
            <w:hideMark/>
          </w:tcPr>
          <w:p w:rsidR="00F63914" w:rsidRPr="00F63914" w:rsidRDefault="00F63914" w:rsidP="00F63914">
            <w:pPr>
              <w:rPr>
                <w:sz w:val="22"/>
                <w:szCs w:val="22"/>
              </w:rPr>
            </w:pPr>
            <w:r w:rsidRPr="00F63914">
              <w:rPr>
                <w:sz w:val="22"/>
                <w:szCs w:val="22"/>
              </w:rPr>
              <w:t>Иные межбюджетные трансферты</w:t>
            </w:r>
          </w:p>
        </w:tc>
        <w:tc>
          <w:tcPr>
            <w:tcW w:w="567" w:type="dxa"/>
            <w:gridSpan w:val="2"/>
            <w:tcBorders>
              <w:top w:val="nil"/>
              <w:left w:val="nil"/>
              <w:bottom w:val="single" w:sz="8" w:space="0" w:color="auto"/>
              <w:right w:val="nil"/>
            </w:tcBorders>
            <w:shd w:val="clear" w:color="auto" w:fill="auto"/>
            <w:vAlign w:val="bottom"/>
            <w:hideMark/>
          </w:tcPr>
          <w:p w:rsidR="00F63914" w:rsidRPr="00F63914" w:rsidRDefault="00F63914" w:rsidP="00F63914">
            <w:pPr>
              <w:jc w:val="right"/>
              <w:rPr>
                <w:sz w:val="22"/>
                <w:szCs w:val="22"/>
              </w:rPr>
            </w:pPr>
            <w:r w:rsidRPr="00F63914">
              <w:rPr>
                <w:sz w:val="22"/>
                <w:szCs w:val="22"/>
              </w:rPr>
              <w:t>981</w:t>
            </w:r>
          </w:p>
        </w:tc>
        <w:tc>
          <w:tcPr>
            <w:tcW w:w="708" w:type="dxa"/>
            <w:gridSpan w:val="2"/>
            <w:tcBorders>
              <w:top w:val="nil"/>
              <w:left w:val="single" w:sz="4" w:space="0" w:color="auto"/>
              <w:bottom w:val="single" w:sz="8"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14</w:t>
            </w:r>
          </w:p>
        </w:tc>
        <w:tc>
          <w:tcPr>
            <w:tcW w:w="567" w:type="dxa"/>
            <w:tcBorders>
              <w:top w:val="nil"/>
              <w:left w:val="single" w:sz="4" w:space="0" w:color="auto"/>
              <w:bottom w:val="single" w:sz="8" w:space="0" w:color="auto"/>
              <w:right w:val="nil"/>
            </w:tcBorders>
            <w:shd w:val="clear" w:color="auto" w:fill="auto"/>
            <w:noWrap/>
            <w:vAlign w:val="bottom"/>
            <w:hideMark/>
          </w:tcPr>
          <w:p w:rsidR="00F63914" w:rsidRPr="00F63914" w:rsidRDefault="00F63914" w:rsidP="00F63914">
            <w:pPr>
              <w:jc w:val="right"/>
              <w:rPr>
                <w:sz w:val="22"/>
                <w:szCs w:val="22"/>
              </w:rPr>
            </w:pPr>
            <w:r w:rsidRPr="00F63914">
              <w:rPr>
                <w:sz w:val="22"/>
                <w:szCs w:val="22"/>
              </w:rPr>
              <w:t>03</w:t>
            </w:r>
          </w:p>
        </w:tc>
        <w:tc>
          <w:tcPr>
            <w:tcW w:w="1418" w:type="dxa"/>
            <w:gridSpan w:val="2"/>
            <w:tcBorders>
              <w:top w:val="nil"/>
              <w:left w:val="single" w:sz="4" w:space="0" w:color="auto"/>
              <w:bottom w:val="single" w:sz="8"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7940600000</w:t>
            </w:r>
          </w:p>
        </w:tc>
        <w:tc>
          <w:tcPr>
            <w:tcW w:w="856" w:type="dxa"/>
            <w:gridSpan w:val="2"/>
            <w:tcBorders>
              <w:top w:val="nil"/>
              <w:left w:val="single" w:sz="4" w:space="0" w:color="auto"/>
              <w:bottom w:val="single" w:sz="8" w:space="0" w:color="auto"/>
              <w:right w:val="single" w:sz="4" w:space="0" w:color="auto"/>
            </w:tcBorders>
            <w:shd w:val="clear" w:color="auto" w:fill="auto"/>
            <w:noWrap/>
            <w:vAlign w:val="bottom"/>
            <w:hideMark/>
          </w:tcPr>
          <w:p w:rsidR="00F63914" w:rsidRPr="00F63914" w:rsidRDefault="00F63914" w:rsidP="00F63914">
            <w:pPr>
              <w:rPr>
                <w:sz w:val="22"/>
                <w:szCs w:val="22"/>
              </w:rPr>
            </w:pPr>
            <w:r w:rsidRPr="00F63914">
              <w:rPr>
                <w:sz w:val="22"/>
                <w:szCs w:val="22"/>
              </w:rPr>
              <w:t>540</w:t>
            </w:r>
          </w:p>
        </w:tc>
        <w:tc>
          <w:tcPr>
            <w:tcW w:w="1417" w:type="dxa"/>
            <w:tcBorders>
              <w:top w:val="nil"/>
              <w:left w:val="nil"/>
              <w:bottom w:val="single" w:sz="8" w:space="0" w:color="auto"/>
              <w:right w:val="single" w:sz="8" w:space="0" w:color="auto"/>
            </w:tcBorders>
            <w:shd w:val="clear" w:color="auto" w:fill="auto"/>
            <w:noWrap/>
            <w:vAlign w:val="bottom"/>
            <w:hideMark/>
          </w:tcPr>
          <w:p w:rsidR="00F63914" w:rsidRPr="00F63914" w:rsidRDefault="00F63914" w:rsidP="00F63914">
            <w:pPr>
              <w:jc w:val="right"/>
              <w:rPr>
                <w:sz w:val="22"/>
                <w:szCs w:val="22"/>
              </w:rPr>
            </w:pPr>
            <w:r w:rsidRPr="00F63914">
              <w:rPr>
                <w:sz w:val="22"/>
                <w:szCs w:val="22"/>
              </w:rPr>
              <w:t>336 060,86</w:t>
            </w:r>
          </w:p>
        </w:tc>
      </w:tr>
      <w:tr w:rsidR="00F63914" w:rsidRPr="00F63914" w:rsidTr="00EF305A">
        <w:trPr>
          <w:trHeight w:val="315"/>
        </w:trPr>
        <w:tc>
          <w:tcPr>
            <w:tcW w:w="4977" w:type="dxa"/>
            <w:gridSpan w:val="3"/>
            <w:tcBorders>
              <w:top w:val="single" w:sz="4" w:space="0" w:color="auto"/>
              <w:left w:val="single" w:sz="8" w:space="0" w:color="auto"/>
              <w:bottom w:val="single" w:sz="8"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 </w:t>
            </w:r>
          </w:p>
        </w:tc>
        <w:tc>
          <w:tcPr>
            <w:tcW w:w="567" w:type="dxa"/>
            <w:gridSpan w:val="2"/>
            <w:tcBorders>
              <w:top w:val="single" w:sz="4" w:space="0" w:color="auto"/>
              <w:left w:val="nil"/>
              <w:bottom w:val="single" w:sz="8"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 </w:t>
            </w:r>
          </w:p>
        </w:tc>
        <w:tc>
          <w:tcPr>
            <w:tcW w:w="708" w:type="dxa"/>
            <w:gridSpan w:val="2"/>
            <w:tcBorders>
              <w:top w:val="single" w:sz="4" w:space="0" w:color="auto"/>
              <w:left w:val="nil"/>
              <w:bottom w:val="single" w:sz="8"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 </w:t>
            </w:r>
          </w:p>
        </w:tc>
        <w:tc>
          <w:tcPr>
            <w:tcW w:w="567" w:type="dxa"/>
            <w:tcBorders>
              <w:top w:val="single" w:sz="4" w:space="0" w:color="auto"/>
              <w:left w:val="nil"/>
              <w:bottom w:val="single" w:sz="8"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 </w:t>
            </w:r>
          </w:p>
        </w:tc>
        <w:tc>
          <w:tcPr>
            <w:tcW w:w="1418" w:type="dxa"/>
            <w:gridSpan w:val="2"/>
            <w:tcBorders>
              <w:top w:val="single" w:sz="4" w:space="0" w:color="auto"/>
              <w:left w:val="nil"/>
              <w:bottom w:val="single" w:sz="8"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 </w:t>
            </w:r>
          </w:p>
        </w:tc>
        <w:tc>
          <w:tcPr>
            <w:tcW w:w="856" w:type="dxa"/>
            <w:gridSpan w:val="2"/>
            <w:tcBorders>
              <w:top w:val="single" w:sz="4" w:space="0" w:color="auto"/>
              <w:left w:val="nil"/>
              <w:bottom w:val="single" w:sz="8" w:space="0" w:color="auto"/>
              <w:right w:val="nil"/>
            </w:tcBorders>
            <w:shd w:val="clear" w:color="auto" w:fill="auto"/>
            <w:noWrap/>
            <w:vAlign w:val="bottom"/>
            <w:hideMark/>
          </w:tcPr>
          <w:p w:rsidR="00F63914" w:rsidRPr="00F63914" w:rsidRDefault="00F63914" w:rsidP="00F63914">
            <w:pPr>
              <w:rPr>
                <w:sz w:val="22"/>
                <w:szCs w:val="22"/>
              </w:rPr>
            </w:pPr>
            <w:r w:rsidRPr="00F63914">
              <w:rPr>
                <w:sz w:val="22"/>
                <w:szCs w:val="22"/>
              </w:rPr>
              <w:t> </w:t>
            </w:r>
          </w:p>
        </w:tc>
        <w:tc>
          <w:tcPr>
            <w:tcW w:w="1417" w:type="dxa"/>
            <w:tcBorders>
              <w:top w:val="single" w:sz="4" w:space="0" w:color="auto"/>
              <w:left w:val="nil"/>
              <w:bottom w:val="single" w:sz="8" w:space="0" w:color="auto"/>
              <w:right w:val="single" w:sz="8" w:space="0" w:color="auto"/>
            </w:tcBorders>
            <w:shd w:val="clear" w:color="auto" w:fill="auto"/>
            <w:noWrap/>
            <w:vAlign w:val="bottom"/>
            <w:hideMark/>
          </w:tcPr>
          <w:p w:rsidR="00F63914" w:rsidRPr="00F63914" w:rsidRDefault="00F63914" w:rsidP="00F63914">
            <w:pPr>
              <w:jc w:val="right"/>
              <w:rPr>
                <w:b/>
                <w:bCs/>
                <w:sz w:val="22"/>
                <w:szCs w:val="22"/>
              </w:rPr>
            </w:pPr>
            <w:r w:rsidRPr="00F63914">
              <w:rPr>
                <w:b/>
                <w:bCs/>
                <w:sz w:val="22"/>
                <w:szCs w:val="22"/>
              </w:rPr>
              <w:t>3 391 210,30</w:t>
            </w:r>
          </w:p>
        </w:tc>
      </w:tr>
      <w:tr w:rsidR="00F63914" w:rsidRPr="00F63914" w:rsidTr="00EF305A">
        <w:trPr>
          <w:trHeight w:val="300"/>
        </w:trPr>
        <w:tc>
          <w:tcPr>
            <w:tcW w:w="4977" w:type="dxa"/>
            <w:gridSpan w:val="3"/>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567" w:type="dxa"/>
            <w:gridSpan w:val="2"/>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708" w:type="dxa"/>
            <w:gridSpan w:val="2"/>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567" w:type="dxa"/>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1418" w:type="dxa"/>
            <w:gridSpan w:val="2"/>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856" w:type="dxa"/>
            <w:gridSpan w:val="2"/>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1417" w:type="dxa"/>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r>
      <w:tr w:rsidR="00F63914" w:rsidRPr="00F63914" w:rsidTr="00EF305A">
        <w:trPr>
          <w:trHeight w:val="315"/>
        </w:trPr>
        <w:tc>
          <w:tcPr>
            <w:tcW w:w="4977" w:type="dxa"/>
            <w:gridSpan w:val="3"/>
            <w:tcBorders>
              <w:top w:val="nil"/>
              <w:left w:val="nil"/>
              <w:bottom w:val="nil"/>
              <w:right w:val="nil"/>
            </w:tcBorders>
            <w:shd w:val="clear" w:color="auto" w:fill="auto"/>
            <w:noWrap/>
            <w:vAlign w:val="center"/>
            <w:hideMark/>
          </w:tcPr>
          <w:p w:rsidR="00F63914" w:rsidRPr="00F63914" w:rsidRDefault="00F63914" w:rsidP="00F63914">
            <w:pPr>
              <w:rPr>
                <w:b/>
                <w:bCs/>
                <w:color w:val="000000"/>
                <w:sz w:val="24"/>
                <w:szCs w:val="24"/>
              </w:rPr>
            </w:pPr>
            <w:r w:rsidRPr="00F63914">
              <w:rPr>
                <w:b/>
                <w:bCs/>
                <w:color w:val="000000"/>
                <w:sz w:val="24"/>
                <w:szCs w:val="24"/>
              </w:rPr>
              <w:t xml:space="preserve">Глава Новоснежнинского </w:t>
            </w:r>
          </w:p>
        </w:tc>
        <w:tc>
          <w:tcPr>
            <w:tcW w:w="567" w:type="dxa"/>
            <w:gridSpan w:val="2"/>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708" w:type="dxa"/>
            <w:gridSpan w:val="2"/>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567" w:type="dxa"/>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1418" w:type="dxa"/>
            <w:gridSpan w:val="2"/>
            <w:tcBorders>
              <w:top w:val="nil"/>
              <w:left w:val="nil"/>
              <w:bottom w:val="nil"/>
              <w:right w:val="nil"/>
            </w:tcBorders>
            <w:shd w:val="clear" w:color="auto" w:fill="auto"/>
            <w:noWrap/>
            <w:vAlign w:val="bottom"/>
            <w:hideMark/>
          </w:tcPr>
          <w:p w:rsidR="00F63914" w:rsidRPr="00F63914" w:rsidRDefault="00F63914" w:rsidP="00F63914">
            <w:pPr>
              <w:rPr>
                <w:sz w:val="22"/>
                <w:szCs w:val="22"/>
              </w:rPr>
            </w:pPr>
          </w:p>
        </w:tc>
        <w:tc>
          <w:tcPr>
            <w:tcW w:w="2273" w:type="dxa"/>
            <w:gridSpan w:val="3"/>
            <w:tcBorders>
              <w:top w:val="nil"/>
              <w:left w:val="nil"/>
              <w:bottom w:val="nil"/>
              <w:right w:val="nil"/>
            </w:tcBorders>
            <w:shd w:val="clear" w:color="auto" w:fill="auto"/>
            <w:noWrap/>
            <w:vAlign w:val="bottom"/>
            <w:hideMark/>
          </w:tcPr>
          <w:p w:rsidR="00F63914" w:rsidRPr="00F63914" w:rsidRDefault="00F63914" w:rsidP="00F63914">
            <w:pPr>
              <w:jc w:val="center"/>
              <w:rPr>
                <w:sz w:val="22"/>
                <w:szCs w:val="22"/>
              </w:rPr>
            </w:pPr>
          </w:p>
        </w:tc>
      </w:tr>
      <w:tr w:rsidR="00F63914" w:rsidRPr="00F63914" w:rsidTr="00EF305A">
        <w:trPr>
          <w:trHeight w:val="315"/>
        </w:trPr>
        <w:tc>
          <w:tcPr>
            <w:tcW w:w="4977" w:type="dxa"/>
            <w:gridSpan w:val="3"/>
            <w:tcBorders>
              <w:top w:val="nil"/>
              <w:left w:val="nil"/>
              <w:bottom w:val="nil"/>
              <w:right w:val="nil"/>
            </w:tcBorders>
            <w:shd w:val="clear" w:color="auto" w:fill="auto"/>
            <w:noWrap/>
            <w:vAlign w:val="center"/>
            <w:hideMark/>
          </w:tcPr>
          <w:p w:rsidR="00F63914" w:rsidRPr="00F63914" w:rsidRDefault="00F63914" w:rsidP="00F63914">
            <w:pPr>
              <w:rPr>
                <w:b/>
                <w:bCs/>
                <w:color w:val="000000"/>
                <w:sz w:val="24"/>
                <w:szCs w:val="24"/>
              </w:rPr>
            </w:pPr>
            <w:r w:rsidRPr="00F63914">
              <w:rPr>
                <w:b/>
                <w:bCs/>
                <w:color w:val="000000"/>
                <w:sz w:val="24"/>
                <w:szCs w:val="24"/>
              </w:rPr>
              <w:t xml:space="preserve">муниципального образования                                                                   </w:t>
            </w:r>
          </w:p>
        </w:tc>
        <w:tc>
          <w:tcPr>
            <w:tcW w:w="567" w:type="dxa"/>
            <w:gridSpan w:val="2"/>
            <w:tcBorders>
              <w:top w:val="nil"/>
              <w:left w:val="nil"/>
              <w:bottom w:val="nil"/>
              <w:right w:val="nil"/>
            </w:tcBorders>
            <w:shd w:val="clear" w:color="auto" w:fill="auto"/>
            <w:vAlign w:val="bottom"/>
            <w:hideMark/>
          </w:tcPr>
          <w:p w:rsidR="00F63914" w:rsidRPr="00F63914" w:rsidRDefault="00F63914" w:rsidP="00F63914">
            <w:pPr>
              <w:rPr>
                <w:sz w:val="22"/>
                <w:szCs w:val="22"/>
              </w:rPr>
            </w:pPr>
          </w:p>
        </w:tc>
        <w:tc>
          <w:tcPr>
            <w:tcW w:w="708" w:type="dxa"/>
            <w:gridSpan w:val="2"/>
            <w:tcBorders>
              <w:top w:val="nil"/>
              <w:left w:val="nil"/>
              <w:bottom w:val="nil"/>
              <w:right w:val="nil"/>
            </w:tcBorders>
            <w:shd w:val="clear" w:color="auto" w:fill="auto"/>
            <w:vAlign w:val="bottom"/>
            <w:hideMark/>
          </w:tcPr>
          <w:p w:rsidR="00F63914" w:rsidRPr="00F63914" w:rsidRDefault="00F63914" w:rsidP="00F63914">
            <w:pPr>
              <w:rPr>
                <w:sz w:val="22"/>
                <w:szCs w:val="22"/>
              </w:rPr>
            </w:pPr>
          </w:p>
        </w:tc>
        <w:tc>
          <w:tcPr>
            <w:tcW w:w="567" w:type="dxa"/>
            <w:tcBorders>
              <w:top w:val="nil"/>
              <w:left w:val="nil"/>
              <w:bottom w:val="nil"/>
              <w:right w:val="nil"/>
            </w:tcBorders>
            <w:shd w:val="clear" w:color="auto" w:fill="auto"/>
            <w:vAlign w:val="bottom"/>
            <w:hideMark/>
          </w:tcPr>
          <w:p w:rsidR="00F63914" w:rsidRPr="00F63914" w:rsidRDefault="00F63914" w:rsidP="00F63914">
            <w:pPr>
              <w:rPr>
                <w:sz w:val="22"/>
                <w:szCs w:val="22"/>
              </w:rPr>
            </w:pPr>
          </w:p>
        </w:tc>
        <w:tc>
          <w:tcPr>
            <w:tcW w:w="1701" w:type="dxa"/>
            <w:gridSpan w:val="3"/>
            <w:tcBorders>
              <w:top w:val="nil"/>
              <w:left w:val="nil"/>
              <w:bottom w:val="nil"/>
              <w:right w:val="nil"/>
            </w:tcBorders>
            <w:shd w:val="clear" w:color="auto" w:fill="auto"/>
            <w:noWrap/>
            <w:vAlign w:val="bottom"/>
            <w:hideMark/>
          </w:tcPr>
          <w:p w:rsidR="00F63914" w:rsidRPr="00F63914" w:rsidRDefault="00F63914" w:rsidP="00F63914">
            <w:pPr>
              <w:rPr>
                <w:b/>
                <w:bCs/>
                <w:sz w:val="22"/>
                <w:szCs w:val="22"/>
              </w:rPr>
            </w:pPr>
            <w:r w:rsidRPr="00F63914">
              <w:rPr>
                <w:b/>
                <w:bCs/>
                <w:sz w:val="22"/>
                <w:szCs w:val="22"/>
              </w:rPr>
              <w:t>Молчанов О.Н.</w:t>
            </w:r>
          </w:p>
        </w:tc>
        <w:tc>
          <w:tcPr>
            <w:tcW w:w="1990" w:type="dxa"/>
            <w:gridSpan w:val="2"/>
            <w:tcBorders>
              <w:top w:val="nil"/>
              <w:left w:val="nil"/>
              <w:bottom w:val="nil"/>
              <w:right w:val="nil"/>
            </w:tcBorders>
            <w:shd w:val="clear" w:color="auto" w:fill="auto"/>
            <w:noWrap/>
            <w:vAlign w:val="bottom"/>
            <w:hideMark/>
          </w:tcPr>
          <w:p w:rsidR="00F63914" w:rsidRPr="00F63914" w:rsidRDefault="00F63914" w:rsidP="00F63914">
            <w:pPr>
              <w:rPr>
                <w:b/>
                <w:bCs/>
                <w:sz w:val="22"/>
                <w:szCs w:val="22"/>
              </w:rPr>
            </w:pPr>
          </w:p>
        </w:tc>
      </w:tr>
    </w:tbl>
    <w:p w:rsidR="00EF305A" w:rsidRDefault="00EF305A" w:rsidP="00FD562E"/>
    <w:p w:rsidR="00EF305A" w:rsidRDefault="00EF305A" w:rsidP="00FD562E"/>
    <w:p w:rsidR="00EF305A" w:rsidRDefault="00EF305A" w:rsidP="00FD562E"/>
    <w:p w:rsidR="00EF305A" w:rsidRDefault="00EF305A" w:rsidP="00FD562E"/>
    <w:p w:rsidR="00EF305A" w:rsidRDefault="00EF305A" w:rsidP="00FD562E"/>
    <w:p w:rsidR="00EF305A" w:rsidRDefault="00EF305A" w:rsidP="00FD562E"/>
    <w:p w:rsidR="00EF305A" w:rsidRDefault="00EF305A" w:rsidP="00FD562E"/>
    <w:p w:rsidR="00EF305A" w:rsidRDefault="00EF305A" w:rsidP="00FD562E"/>
    <w:p w:rsidR="00EF305A" w:rsidRDefault="00EF305A" w:rsidP="00FD562E"/>
    <w:p w:rsidR="00EF305A" w:rsidRDefault="00EF305A" w:rsidP="00FD562E"/>
    <w:tbl>
      <w:tblPr>
        <w:tblpPr w:leftFromText="180" w:rightFromText="180" w:horzAnchor="margin" w:tblpXSpec="center" w:tblpY="525"/>
        <w:tblW w:w="11072" w:type="dxa"/>
        <w:tblLayout w:type="fixed"/>
        <w:tblLook w:val="04A0"/>
      </w:tblPr>
      <w:tblGrid>
        <w:gridCol w:w="4600"/>
        <w:gridCol w:w="1511"/>
        <w:gridCol w:w="1600"/>
        <w:gridCol w:w="1518"/>
        <w:gridCol w:w="425"/>
        <w:gridCol w:w="1418"/>
      </w:tblGrid>
      <w:tr w:rsidR="00EF305A" w:rsidRPr="00EF305A" w:rsidTr="00EF305A">
        <w:trPr>
          <w:trHeight w:val="315"/>
        </w:trPr>
        <w:tc>
          <w:tcPr>
            <w:tcW w:w="4600" w:type="dxa"/>
            <w:tcBorders>
              <w:top w:val="nil"/>
              <w:left w:val="nil"/>
              <w:bottom w:val="nil"/>
              <w:right w:val="nil"/>
            </w:tcBorders>
            <w:shd w:val="clear" w:color="auto" w:fill="auto"/>
            <w:noWrap/>
            <w:vAlign w:val="bottom"/>
            <w:hideMark/>
          </w:tcPr>
          <w:p w:rsidR="00EF305A" w:rsidRPr="00EF305A" w:rsidRDefault="00EF305A" w:rsidP="00EF305A">
            <w:pPr>
              <w:rPr>
                <w:b/>
                <w:bCs/>
                <w:sz w:val="22"/>
                <w:szCs w:val="22"/>
              </w:rPr>
            </w:pPr>
          </w:p>
        </w:tc>
        <w:tc>
          <w:tcPr>
            <w:tcW w:w="3111" w:type="dxa"/>
            <w:gridSpan w:val="2"/>
            <w:tcBorders>
              <w:top w:val="nil"/>
              <w:left w:val="nil"/>
              <w:bottom w:val="nil"/>
              <w:right w:val="nil"/>
            </w:tcBorders>
            <w:shd w:val="clear" w:color="auto" w:fill="auto"/>
            <w:noWrap/>
            <w:vAlign w:val="center"/>
            <w:hideMark/>
          </w:tcPr>
          <w:p w:rsidR="00EF305A" w:rsidRPr="00EF305A" w:rsidRDefault="00EF305A" w:rsidP="00EF305A">
            <w:pPr>
              <w:rPr>
                <w:color w:val="000000"/>
                <w:sz w:val="24"/>
                <w:szCs w:val="24"/>
              </w:rPr>
            </w:pPr>
            <w:r w:rsidRPr="00EF305A">
              <w:rPr>
                <w:color w:val="000000"/>
                <w:sz w:val="24"/>
                <w:szCs w:val="24"/>
              </w:rPr>
              <w:t xml:space="preserve"> Приложение №9</w:t>
            </w:r>
          </w:p>
        </w:tc>
        <w:tc>
          <w:tcPr>
            <w:tcW w:w="1943" w:type="dxa"/>
            <w:gridSpan w:val="2"/>
            <w:tcBorders>
              <w:top w:val="nil"/>
              <w:left w:val="nil"/>
              <w:bottom w:val="nil"/>
              <w:right w:val="nil"/>
            </w:tcBorders>
            <w:shd w:val="clear" w:color="auto" w:fill="auto"/>
            <w:noWrap/>
            <w:vAlign w:val="center"/>
            <w:hideMark/>
          </w:tcPr>
          <w:p w:rsidR="00EF305A" w:rsidRPr="00EF305A" w:rsidRDefault="00EF305A" w:rsidP="00EF305A">
            <w:pPr>
              <w:rPr>
                <w:color w:val="000000"/>
                <w:sz w:val="24"/>
                <w:szCs w:val="24"/>
              </w:rPr>
            </w:pPr>
          </w:p>
        </w:tc>
        <w:tc>
          <w:tcPr>
            <w:tcW w:w="1418" w:type="dxa"/>
            <w:tcBorders>
              <w:top w:val="nil"/>
              <w:left w:val="nil"/>
              <w:bottom w:val="nil"/>
              <w:right w:val="nil"/>
            </w:tcBorders>
            <w:shd w:val="clear" w:color="auto" w:fill="auto"/>
            <w:noWrap/>
            <w:vAlign w:val="center"/>
            <w:hideMark/>
          </w:tcPr>
          <w:p w:rsidR="00EF305A" w:rsidRPr="00EF305A" w:rsidRDefault="00EF305A" w:rsidP="00EF305A">
            <w:pPr>
              <w:rPr>
                <w:color w:val="000000"/>
                <w:sz w:val="24"/>
                <w:szCs w:val="24"/>
              </w:rPr>
            </w:pPr>
          </w:p>
        </w:tc>
      </w:tr>
      <w:tr w:rsidR="00EF305A" w:rsidRPr="00EF305A" w:rsidTr="00EF305A">
        <w:trPr>
          <w:trHeight w:val="1818"/>
        </w:trPr>
        <w:tc>
          <w:tcPr>
            <w:tcW w:w="4600" w:type="dxa"/>
            <w:tcBorders>
              <w:top w:val="nil"/>
              <w:left w:val="nil"/>
              <w:bottom w:val="nil"/>
              <w:right w:val="nil"/>
            </w:tcBorders>
            <w:shd w:val="clear" w:color="auto" w:fill="auto"/>
            <w:noWrap/>
            <w:vAlign w:val="bottom"/>
            <w:hideMark/>
          </w:tcPr>
          <w:p w:rsidR="00EF305A" w:rsidRPr="00EF305A" w:rsidRDefault="00EF305A" w:rsidP="00EF305A">
            <w:pPr>
              <w:rPr>
                <w:sz w:val="22"/>
                <w:szCs w:val="22"/>
              </w:rPr>
            </w:pPr>
          </w:p>
        </w:tc>
        <w:tc>
          <w:tcPr>
            <w:tcW w:w="5054" w:type="dxa"/>
            <w:gridSpan w:val="4"/>
            <w:tcBorders>
              <w:top w:val="nil"/>
              <w:left w:val="nil"/>
              <w:bottom w:val="nil"/>
              <w:right w:val="nil"/>
            </w:tcBorders>
            <w:shd w:val="clear" w:color="auto" w:fill="auto"/>
            <w:hideMark/>
          </w:tcPr>
          <w:p w:rsidR="00EF305A" w:rsidRPr="00EF305A" w:rsidRDefault="00EF305A" w:rsidP="00EF305A">
            <w:pPr>
              <w:rPr>
                <w:color w:val="000000"/>
                <w:sz w:val="24"/>
                <w:szCs w:val="24"/>
              </w:rPr>
            </w:pPr>
            <w:r w:rsidRPr="00EF305A">
              <w:rPr>
                <w:color w:val="000000"/>
                <w:sz w:val="24"/>
                <w:szCs w:val="24"/>
              </w:rPr>
              <w:t xml:space="preserve"> К решению Думы Новоснежнинского сельского поселения  "О внесении изменений в решение Думы Новоснежнинского сельского поселения  "О бюджете Новоснежнинского муниципального образования на 2017год и плановый период 2018-2019 годы" </w:t>
            </w:r>
          </w:p>
        </w:tc>
        <w:tc>
          <w:tcPr>
            <w:tcW w:w="1418" w:type="dxa"/>
            <w:tcBorders>
              <w:top w:val="nil"/>
              <w:left w:val="nil"/>
              <w:bottom w:val="nil"/>
              <w:right w:val="nil"/>
            </w:tcBorders>
            <w:shd w:val="clear" w:color="auto" w:fill="auto"/>
            <w:hideMark/>
          </w:tcPr>
          <w:p w:rsidR="00EF305A" w:rsidRPr="00EF305A" w:rsidRDefault="00EF305A" w:rsidP="00EF305A">
            <w:pPr>
              <w:rPr>
                <w:color w:val="000000"/>
                <w:sz w:val="24"/>
                <w:szCs w:val="24"/>
              </w:rPr>
            </w:pPr>
          </w:p>
        </w:tc>
      </w:tr>
      <w:tr w:rsidR="00EF305A" w:rsidRPr="00EF305A" w:rsidTr="00EF305A">
        <w:trPr>
          <w:trHeight w:val="315"/>
        </w:trPr>
        <w:tc>
          <w:tcPr>
            <w:tcW w:w="4600" w:type="dxa"/>
            <w:tcBorders>
              <w:top w:val="nil"/>
              <w:left w:val="nil"/>
              <w:bottom w:val="nil"/>
              <w:right w:val="nil"/>
            </w:tcBorders>
            <w:shd w:val="clear" w:color="auto" w:fill="auto"/>
            <w:noWrap/>
            <w:vAlign w:val="bottom"/>
            <w:hideMark/>
          </w:tcPr>
          <w:p w:rsidR="00EF305A" w:rsidRPr="00EF305A" w:rsidRDefault="00EF305A" w:rsidP="00EF305A">
            <w:pPr>
              <w:rPr>
                <w:sz w:val="22"/>
                <w:szCs w:val="22"/>
              </w:rPr>
            </w:pPr>
          </w:p>
        </w:tc>
        <w:tc>
          <w:tcPr>
            <w:tcW w:w="5054" w:type="dxa"/>
            <w:gridSpan w:val="4"/>
            <w:tcBorders>
              <w:top w:val="nil"/>
              <w:left w:val="nil"/>
              <w:bottom w:val="nil"/>
              <w:right w:val="nil"/>
            </w:tcBorders>
            <w:shd w:val="clear" w:color="auto" w:fill="auto"/>
            <w:noWrap/>
            <w:vAlign w:val="center"/>
            <w:hideMark/>
          </w:tcPr>
          <w:p w:rsidR="00EF305A" w:rsidRPr="00EF305A" w:rsidRDefault="00EF305A" w:rsidP="00EF305A">
            <w:pPr>
              <w:rPr>
                <w:color w:val="000000"/>
                <w:sz w:val="24"/>
                <w:szCs w:val="24"/>
              </w:rPr>
            </w:pPr>
            <w:r>
              <w:rPr>
                <w:color w:val="000000"/>
                <w:sz w:val="24"/>
                <w:szCs w:val="24"/>
              </w:rPr>
              <w:t>от 23</w:t>
            </w:r>
            <w:r w:rsidRPr="00EF305A">
              <w:rPr>
                <w:color w:val="000000"/>
                <w:sz w:val="24"/>
                <w:szCs w:val="24"/>
              </w:rPr>
              <w:t>.06</w:t>
            </w:r>
            <w:r>
              <w:rPr>
                <w:color w:val="000000"/>
                <w:sz w:val="24"/>
                <w:szCs w:val="24"/>
              </w:rPr>
              <w:t>. 2017г. №12</w:t>
            </w:r>
            <w:r w:rsidRPr="00EF305A">
              <w:rPr>
                <w:color w:val="000000"/>
                <w:sz w:val="24"/>
                <w:szCs w:val="24"/>
              </w:rPr>
              <w:t xml:space="preserve"> -3сд </w:t>
            </w:r>
          </w:p>
        </w:tc>
        <w:tc>
          <w:tcPr>
            <w:tcW w:w="1418" w:type="dxa"/>
            <w:tcBorders>
              <w:top w:val="nil"/>
              <w:left w:val="nil"/>
              <w:bottom w:val="nil"/>
              <w:right w:val="nil"/>
            </w:tcBorders>
            <w:shd w:val="clear" w:color="auto" w:fill="auto"/>
            <w:noWrap/>
            <w:vAlign w:val="center"/>
            <w:hideMark/>
          </w:tcPr>
          <w:p w:rsidR="00EF305A" w:rsidRPr="00EF305A" w:rsidRDefault="00EF305A" w:rsidP="00EF305A">
            <w:pPr>
              <w:rPr>
                <w:color w:val="000000"/>
                <w:sz w:val="24"/>
                <w:szCs w:val="24"/>
              </w:rPr>
            </w:pPr>
          </w:p>
        </w:tc>
      </w:tr>
      <w:tr w:rsidR="00EF305A" w:rsidRPr="00EF305A" w:rsidTr="00EF305A">
        <w:trPr>
          <w:trHeight w:val="300"/>
        </w:trPr>
        <w:tc>
          <w:tcPr>
            <w:tcW w:w="4600" w:type="dxa"/>
            <w:tcBorders>
              <w:top w:val="nil"/>
              <w:left w:val="nil"/>
              <w:bottom w:val="nil"/>
              <w:right w:val="nil"/>
            </w:tcBorders>
            <w:shd w:val="clear" w:color="auto" w:fill="auto"/>
            <w:noWrap/>
            <w:vAlign w:val="bottom"/>
            <w:hideMark/>
          </w:tcPr>
          <w:p w:rsidR="00EF305A" w:rsidRPr="00EF305A" w:rsidRDefault="00EF305A" w:rsidP="00EF305A">
            <w:pPr>
              <w:rPr>
                <w:color w:val="000000"/>
                <w:sz w:val="22"/>
                <w:szCs w:val="22"/>
              </w:rPr>
            </w:pPr>
          </w:p>
        </w:tc>
        <w:tc>
          <w:tcPr>
            <w:tcW w:w="3111" w:type="dxa"/>
            <w:gridSpan w:val="2"/>
            <w:tcBorders>
              <w:top w:val="nil"/>
              <w:left w:val="nil"/>
              <w:bottom w:val="nil"/>
              <w:right w:val="nil"/>
            </w:tcBorders>
            <w:shd w:val="clear" w:color="auto" w:fill="auto"/>
            <w:noWrap/>
            <w:vAlign w:val="bottom"/>
            <w:hideMark/>
          </w:tcPr>
          <w:p w:rsidR="00EF305A" w:rsidRPr="00EF305A" w:rsidRDefault="00EF305A" w:rsidP="00EF305A">
            <w:pPr>
              <w:rPr>
                <w:color w:val="000000"/>
                <w:sz w:val="22"/>
                <w:szCs w:val="22"/>
              </w:rPr>
            </w:pPr>
          </w:p>
        </w:tc>
        <w:tc>
          <w:tcPr>
            <w:tcW w:w="1943" w:type="dxa"/>
            <w:gridSpan w:val="2"/>
            <w:tcBorders>
              <w:top w:val="nil"/>
              <w:left w:val="nil"/>
              <w:bottom w:val="nil"/>
              <w:right w:val="nil"/>
            </w:tcBorders>
            <w:shd w:val="clear" w:color="auto" w:fill="auto"/>
            <w:noWrap/>
            <w:vAlign w:val="bottom"/>
            <w:hideMark/>
          </w:tcPr>
          <w:p w:rsidR="00EF305A" w:rsidRPr="00EF305A" w:rsidRDefault="00EF305A" w:rsidP="00EF305A">
            <w:pPr>
              <w:rPr>
                <w:color w:val="000000"/>
                <w:sz w:val="22"/>
                <w:szCs w:val="22"/>
              </w:rPr>
            </w:pPr>
          </w:p>
        </w:tc>
        <w:tc>
          <w:tcPr>
            <w:tcW w:w="1418" w:type="dxa"/>
            <w:tcBorders>
              <w:top w:val="nil"/>
              <w:left w:val="nil"/>
              <w:bottom w:val="nil"/>
              <w:right w:val="nil"/>
            </w:tcBorders>
            <w:shd w:val="clear" w:color="auto" w:fill="auto"/>
            <w:noWrap/>
            <w:vAlign w:val="bottom"/>
            <w:hideMark/>
          </w:tcPr>
          <w:p w:rsidR="00EF305A" w:rsidRPr="00EF305A" w:rsidRDefault="00EF305A" w:rsidP="00EF305A">
            <w:pPr>
              <w:rPr>
                <w:color w:val="000000"/>
                <w:sz w:val="22"/>
                <w:szCs w:val="22"/>
              </w:rPr>
            </w:pPr>
          </w:p>
        </w:tc>
      </w:tr>
      <w:tr w:rsidR="00EF305A" w:rsidRPr="00EF305A" w:rsidTr="00EF305A">
        <w:trPr>
          <w:trHeight w:val="2025"/>
        </w:trPr>
        <w:tc>
          <w:tcPr>
            <w:tcW w:w="9654" w:type="dxa"/>
            <w:gridSpan w:val="5"/>
            <w:tcBorders>
              <w:top w:val="nil"/>
              <w:left w:val="nil"/>
              <w:bottom w:val="nil"/>
              <w:right w:val="nil"/>
            </w:tcBorders>
            <w:shd w:val="clear" w:color="auto" w:fill="auto"/>
            <w:vAlign w:val="center"/>
            <w:hideMark/>
          </w:tcPr>
          <w:p w:rsidR="00EF305A" w:rsidRPr="00EF305A" w:rsidRDefault="00EF305A" w:rsidP="00EF305A">
            <w:pPr>
              <w:rPr>
                <w:b/>
                <w:bCs/>
                <w:color w:val="000000"/>
                <w:sz w:val="22"/>
                <w:szCs w:val="22"/>
              </w:rPr>
            </w:pPr>
            <w:r w:rsidRPr="00EF305A">
              <w:rPr>
                <w:b/>
                <w:bCs/>
                <w:color w:val="000000"/>
                <w:sz w:val="22"/>
                <w:szCs w:val="22"/>
              </w:rPr>
              <w:t xml:space="preserve">Объем межбюджетных </w:t>
            </w:r>
            <w:proofErr w:type="spellStart"/>
            <w:r w:rsidRPr="00EF305A">
              <w:rPr>
                <w:b/>
                <w:bCs/>
                <w:color w:val="000000"/>
                <w:sz w:val="22"/>
                <w:szCs w:val="22"/>
              </w:rPr>
              <w:t>трансфертов</w:t>
            </w:r>
            <w:proofErr w:type="gramStart"/>
            <w:r w:rsidRPr="00EF305A">
              <w:rPr>
                <w:b/>
                <w:bCs/>
                <w:color w:val="000000"/>
                <w:sz w:val="22"/>
                <w:szCs w:val="22"/>
              </w:rPr>
              <w:t>,п</w:t>
            </w:r>
            <w:proofErr w:type="gramEnd"/>
            <w:r w:rsidRPr="00EF305A">
              <w:rPr>
                <w:b/>
                <w:bCs/>
                <w:color w:val="000000"/>
                <w:sz w:val="22"/>
                <w:szCs w:val="22"/>
              </w:rPr>
              <w:t>редоставляемых</w:t>
            </w:r>
            <w:proofErr w:type="spellEnd"/>
            <w:r w:rsidRPr="00EF305A">
              <w:rPr>
                <w:b/>
                <w:bCs/>
                <w:color w:val="000000"/>
                <w:sz w:val="22"/>
                <w:szCs w:val="22"/>
              </w:rPr>
              <w:t xml:space="preserve"> из бюджета Новоснежнинского муниципального образования в бюджете муниципального образования </w:t>
            </w:r>
            <w:proofErr w:type="spellStart"/>
            <w:r w:rsidRPr="00EF305A">
              <w:rPr>
                <w:b/>
                <w:bCs/>
                <w:color w:val="000000"/>
                <w:sz w:val="22"/>
                <w:szCs w:val="22"/>
              </w:rPr>
              <w:t>Слюдянский</w:t>
            </w:r>
            <w:proofErr w:type="spellEnd"/>
            <w:r w:rsidRPr="00EF305A">
              <w:rPr>
                <w:b/>
                <w:bCs/>
                <w:color w:val="000000"/>
                <w:sz w:val="22"/>
                <w:szCs w:val="22"/>
              </w:rPr>
              <w:t xml:space="preserve"> район на решение вопросов местного значения муниципального характера на 2017год</w:t>
            </w:r>
          </w:p>
        </w:tc>
        <w:tc>
          <w:tcPr>
            <w:tcW w:w="1418" w:type="dxa"/>
            <w:tcBorders>
              <w:top w:val="nil"/>
              <w:left w:val="nil"/>
              <w:bottom w:val="nil"/>
              <w:right w:val="nil"/>
            </w:tcBorders>
            <w:shd w:val="clear" w:color="auto" w:fill="auto"/>
            <w:vAlign w:val="bottom"/>
            <w:hideMark/>
          </w:tcPr>
          <w:p w:rsidR="00EF305A" w:rsidRPr="00EF305A" w:rsidRDefault="00EF305A" w:rsidP="00EF305A">
            <w:pPr>
              <w:rPr>
                <w:color w:val="000000"/>
                <w:sz w:val="22"/>
                <w:szCs w:val="22"/>
              </w:rPr>
            </w:pPr>
          </w:p>
        </w:tc>
      </w:tr>
      <w:tr w:rsidR="00EF305A" w:rsidRPr="00EF305A" w:rsidTr="00EF305A">
        <w:trPr>
          <w:trHeight w:val="300"/>
        </w:trPr>
        <w:tc>
          <w:tcPr>
            <w:tcW w:w="6111" w:type="dxa"/>
            <w:gridSpan w:val="2"/>
            <w:tcBorders>
              <w:top w:val="nil"/>
              <w:left w:val="nil"/>
              <w:bottom w:val="nil"/>
              <w:right w:val="nil"/>
            </w:tcBorders>
            <w:shd w:val="clear" w:color="auto" w:fill="auto"/>
            <w:noWrap/>
            <w:vAlign w:val="bottom"/>
            <w:hideMark/>
          </w:tcPr>
          <w:p w:rsidR="00EF305A" w:rsidRPr="00EF305A" w:rsidRDefault="00EF305A" w:rsidP="00EF305A">
            <w:pPr>
              <w:rPr>
                <w:color w:val="000000"/>
                <w:sz w:val="22"/>
                <w:szCs w:val="22"/>
              </w:rPr>
            </w:pPr>
          </w:p>
        </w:tc>
        <w:tc>
          <w:tcPr>
            <w:tcW w:w="3118" w:type="dxa"/>
            <w:gridSpan w:val="2"/>
            <w:tcBorders>
              <w:top w:val="nil"/>
              <w:left w:val="nil"/>
              <w:bottom w:val="nil"/>
              <w:right w:val="nil"/>
            </w:tcBorders>
            <w:shd w:val="clear" w:color="auto" w:fill="auto"/>
            <w:noWrap/>
            <w:vAlign w:val="bottom"/>
            <w:hideMark/>
          </w:tcPr>
          <w:p w:rsidR="00EF305A" w:rsidRPr="00EF305A" w:rsidRDefault="00EF305A" w:rsidP="00EF305A">
            <w:pPr>
              <w:jc w:val="right"/>
              <w:rPr>
                <w:color w:val="000000"/>
                <w:sz w:val="22"/>
                <w:szCs w:val="22"/>
              </w:rPr>
            </w:pPr>
            <w:r w:rsidRPr="00EF305A">
              <w:rPr>
                <w:color w:val="000000"/>
                <w:sz w:val="22"/>
                <w:szCs w:val="22"/>
              </w:rPr>
              <w:t>рублей</w:t>
            </w:r>
          </w:p>
        </w:tc>
        <w:tc>
          <w:tcPr>
            <w:tcW w:w="425" w:type="dxa"/>
            <w:tcBorders>
              <w:top w:val="nil"/>
              <w:left w:val="nil"/>
              <w:bottom w:val="nil"/>
              <w:right w:val="nil"/>
            </w:tcBorders>
            <w:shd w:val="clear" w:color="auto" w:fill="auto"/>
            <w:noWrap/>
            <w:vAlign w:val="bottom"/>
            <w:hideMark/>
          </w:tcPr>
          <w:p w:rsidR="00EF305A" w:rsidRPr="00EF305A" w:rsidRDefault="00EF305A" w:rsidP="00EF305A">
            <w:pPr>
              <w:rPr>
                <w:color w:val="000000"/>
                <w:sz w:val="22"/>
                <w:szCs w:val="22"/>
              </w:rPr>
            </w:pPr>
          </w:p>
        </w:tc>
        <w:tc>
          <w:tcPr>
            <w:tcW w:w="1418" w:type="dxa"/>
            <w:tcBorders>
              <w:top w:val="nil"/>
              <w:left w:val="nil"/>
              <w:bottom w:val="nil"/>
              <w:right w:val="nil"/>
            </w:tcBorders>
            <w:shd w:val="clear" w:color="auto" w:fill="auto"/>
            <w:noWrap/>
            <w:vAlign w:val="bottom"/>
            <w:hideMark/>
          </w:tcPr>
          <w:p w:rsidR="00EF305A" w:rsidRPr="00EF305A" w:rsidRDefault="00EF305A" w:rsidP="00EF305A">
            <w:pPr>
              <w:rPr>
                <w:color w:val="000000"/>
                <w:sz w:val="22"/>
                <w:szCs w:val="22"/>
              </w:rPr>
            </w:pPr>
          </w:p>
        </w:tc>
      </w:tr>
      <w:tr w:rsidR="00EF305A" w:rsidRPr="00EF305A" w:rsidTr="00EF305A">
        <w:trPr>
          <w:trHeight w:val="30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5A" w:rsidRPr="00EF305A" w:rsidRDefault="00EF305A" w:rsidP="00EF305A">
            <w:pPr>
              <w:jc w:val="center"/>
              <w:rPr>
                <w:color w:val="000000"/>
                <w:sz w:val="22"/>
                <w:szCs w:val="22"/>
              </w:rPr>
            </w:pPr>
            <w:r w:rsidRPr="00EF305A">
              <w:rPr>
                <w:color w:val="000000"/>
                <w:sz w:val="22"/>
                <w:szCs w:val="22"/>
              </w:rPr>
              <w:t>Наименование полномочия</w:t>
            </w:r>
          </w:p>
        </w:tc>
        <w:tc>
          <w:tcPr>
            <w:tcW w:w="3118"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05A" w:rsidRPr="00EF305A" w:rsidRDefault="00EF305A" w:rsidP="00EF305A">
            <w:pPr>
              <w:jc w:val="center"/>
              <w:rPr>
                <w:color w:val="000000"/>
                <w:sz w:val="22"/>
                <w:szCs w:val="22"/>
              </w:rPr>
            </w:pPr>
            <w:r w:rsidRPr="00EF305A">
              <w:rPr>
                <w:color w:val="000000"/>
                <w:sz w:val="22"/>
                <w:szCs w:val="22"/>
              </w:rPr>
              <w:t>2017год</w:t>
            </w:r>
          </w:p>
        </w:tc>
        <w:tc>
          <w:tcPr>
            <w:tcW w:w="425" w:type="dxa"/>
            <w:tcBorders>
              <w:top w:val="nil"/>
              <w:left w:val="nil"/>
              <w:bottom w:val="nil"/>
              <w:right w:val="nil"/>
            </w:tcBorders>
            <w:shd w:val="clear" w:color="auto" w:fill="auto"/>
            <w:noWrap/>
            <w:vAlign w:val="bottom"/>
            <w:hideMark/>
          </w:tcPr>
          <w:p w:rsidR="00EF305A" w:rsidRPr="00EF305A" w:rsidRDefault="00EF305A" w:rsidP="00EF305A">
            <w:pPr>
              <w:rPr>
                <w:color w:val="000000"/>
                <w:sz w:val="22"/>
                <w:szCs w:val="22"/>
              </w:rPr>
            </w:pPr>
          </w:p>
        </w:tc>
        <w:tc>
          <w:tcPr>
            <w:tcW w:w="1418" w:type="dxa"/>
            <w:tcBorders>
              <w:top w:val="nil"/>
              <w:left w:val="nil"/>
              <w:bottom w:val="nil"/>
              <w:right w:val="nil"/>
            </w:tcBorders>
            <w:shd w:val="clear" w:color="auto" w:fill="auto"/>
            <w:noWrap/>
            <w:vAlign w:val="bottom"/>
            <w:hideMark/>
          </w:tcPr>
          <w:p w:rsidR="00EF305A" w:rsidRPr="00EF305A" w:rsidRDefault="00EF305A" w:rsidP="00EF305A">
            <w:pPr>
              <w:rPr>
                <w:color w:val="000000"/>
                <w:sz w:val="22"/>
                <w:szCs w:val="22"/>
              </w:rPr>
            </w:pPr>
          </w:p>
        </w:tc>
      </w:tr>
      <w:tr w:rsidR="00EF305A" w:rsidRPr="00EF305A" w:rsidTr="00EF305A">
        <w:trPr>
          <w:trHeight w:val="405"/>
        </w:trPr>
        <w:tc>
          <w:tcPr>
            <w:tcW w:w="6111" w:type="dxa"/>
            <w:gridSpan w:val="2"/>
            <w:tcBorders>
              <w:top w:val="nil"/>
              <w:left w:val="single" w:sz="4" w:space="0" w:color="auto"/>
              <w:bottom w:val="single" w:sz="4" w:space="0" w:color="auto"/>
              <w:right w:val="single" w:sz="4" w:space="0" w:color="auto"/>
            </w:tcBorders>
            <w:shd w:val="clear" w:color="auto" w:fill="auto"/>
            <w:vAlign w:val="bottom"/>
            <w:hideMark/>
          </w:tcPr>
          <w:p w:rsidR="00EF305A" w:rsidRPr="00EF305A" w:rsidRDefault="00EF305A" w:rsidP="00EF305A">
            <w:pPr>
              <w:rPr>
                <w:color w:val="000000"/>
                <w:sz w:val="22"/>
                <w:szCs w:val="22"/>
              </w:rPr>
            </w:pPr>
            <w:r w:rsidRPr="00EF305A">
              <w:rPr>
                <w:color w:val="000000"/>
                <w:sz w:val="22"/>
                <w:szCs w:val="22"/>
              </w:rPr>
              <w:t>Соглашение в сфере организации секретного делопроизводства</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EF305A" w:rsidRPr="00EF305A" w:rsidRDefault="00EF305A" w:rsidP="00EF305A">
            <w:pPr>
              <w:rPr>
                <w:color w:val="000000"/>
                <w:sz w:val="22"/>
                <w:szCs w:val="22"/>
              </w:rPr>
            </w:pPr>
            <w:r w:rsidRPr="00EF305A">
              <w:rPr>
                <w:color w:val="000000"/>
                <w:sz w:val="22"/>
                <w:szCs w:val="22"/>
              </w:rPr>
              <w:t xml:space="preserve">                     6 007,43   </w:t>
            </w:r>
          </w:p>
        </w:tc>
        <w:tc>
          <w:tcPr>
            <w:tcW w:w="425" w:type="dxa"/>
            <w:tcBorders>
              <w:top w:val="nil"/>
              <w:left w:val="nil"/>
              <w:bottom w:val="nil"/>
              <w:right w:val="nil"/>
            </w:tcBorders>
            <w:shd w:val="clear" w:color="auto" w:fill="auto"/>
            <w:noWrap/>
            <w:vAlign w:val="bottom"/>
            <w:hideMark/>
          </w:tcPr>
          <w:p w:rsidR="00EF305A" w:rsidRPr="00EF305A" w:rsidRDefault="00EF305A" w:rsidP="00EF305A">
            <w:pPr>
              <w:rPr>
                <w:color w:val="000000"/>
                <w:sz w:val="22"/>
                <w:szCs w:val="22"/>
              </w:rPr>
            </w:pPr>
          </w:p>
        </w:tc>
        <w:tc>
          <w:tcPr>
            <w:tcW w:w="1418" w:type="dxa"/>
            <w:tcBorders>
              <w:top w:val="nil"/>
              <w:left w:val="nil"/>
              <w:bottom w:val="nil"/>
              <w:right w:val="nil"/>
            </w:tcBorders>
            <w:shd w:val="clear" w:color="auto" w:fill="auto"/>
            <w:noWrap/>
            <w:vAlign w:val="bottom"/>
            <w:hideMark/>
          </w:tcPr>
          <w:p w:rsidR="00EF305A" w:rsidRPr="00EF305A" w:rsidRDefault="00EF305A" w:rsidP="00EF305A">
            <w:pPr>
              <w:rPr>
                <w:color w:val="000000"/>
                <w:sz w:val="22"/>
                <w:szCs w:val="22"/>
              </w:rPr>
            </w:pPr>
          </w:p>
        </w:tc>
      </w:tr>
      <w:tr w:rsidR="00EF305A" w:rsidRPr="00EF305A" w:rsidTr="00EF305A">
        <w:trPr>
          <w:trHeight w:val="1050"/>
        </w:trPr>
        <w:tc>
          <w:tcPr>
            <w:tcW w:w="6111" w:type="dxa"/>
            <w:gridSpan w:val="2"/>
            <w:tcBorders>
              <w:top w:val="nil"/>
              <w:left w:val="single" w:sz="4" w:space="0" w:color="auto"/>
              <w:bottom w:val="single" w:sz="4" w:space="0" w:color="auto"/>
              <w:right w:val="single" w:sz="4" w:space="0" w:color="auto"/>
            </w:tcBorders>
            <w:shd w:val="clear" w:color="auto" w:fill="auto"/>
            <w:vAlign w:val="bottom"/>
            <w:hideMark/>
          </w:tcPr>
          <w:p w:rsidR="00EF305A" w:rsidRPr="00EF305A" w:rsidRDefault="00EF305A" w:rsidP="00EF305A">
            <w:pPr>
              <w:rPr>
                <w:color w:val="000000"/>
                <w:sz w:val="22"/>
                <w:szCs w:val="22"/>
              </w:rPr>
            </w:pPr>
            <w:r w:rsidRPr="00EF305A">
              <w:rPr>
                <w:color w:val="000000"/>
                <w:sz w:val="22"/>
                <w:szCs w:val="22"/>
              </w:rPr>
              <w:t>Соглашение по созданию</w:t>
            </w:r>
            <w:proofErr w:type="gramStart"/>
            <w:r w:rsidRPr="00EF305A">
              <w:rPr>
                <w:color w:val="000000"/>
                <w:sz w:val="22"/>
                <w:szCs w:val="22"/>
              </w:rPr>
              <w:t xml:space="preserve"> ,</w:t>
            </w:r>
            <w:proofErr w:type="gramEnd"/>
            <w:r w:rsidRPr="00EF305A">
              <w:rPr>
                <w:color w:val="000000"/>
                <w:sz w:val="22"/>
                <w:szCs w:val="22"/>
              </w:rPr>
              <w:t>содержанию и организации деятельности единой диспетчерской службы в ходе исполнения вопросов местного значения</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EF305A" w:rsidRPr="00EF305A" w:rsidRDefault="00EF305A" w:rsidP="00EF305A">
            <w:pPr>
              <w:rPr>
                <w:color w:val="000000"/>
                <w:sz w:val="22"/>
                <w:szCs w:val="22"/>
              </w:rPr>
            </w:pPr>
            <w:r w:rsidRPr="00EF305A">
              <w:rPr>
                <w:color w:val="000000"/>
                <w:sz w:val="22"/>
                <w:szCs w:val="22"/>
              </w:rPr>
              <w:t xml:space="preserve">                   30 037,15   </w:t>
            </w:r>
          </w:p>
        </w:tc>
        <w:tc>
          <w:tcPr>
            <w:tcW w:w="425" w:type="dxa"/>
            <w:tcBorders>
              <w:top w:val="nil"/>
              <w:left w:val="nil"/>
              <w:bottom w:val="nil"/>
              <w:right w:val="nil"/>
            </w:tcBorders>
            <w:shd w:val="clear" w:color="auto" w:fill="auto"/>
            <w:noWrap/>
            <w:vAlign w:val="bottom"/>
            <w:hideMark/>
          </w:tcPr>
          <w:p w:rsidR="00EF305A" w:rsidRPr="00EF305A" w:rsidRDefault="00EF305A" w:rsidP="00EF305A">
            <w:pPr>
              <w:rPr>
                <w:color w:val="000000"/>
                <w:sz w:val="22"/>
                <w:szCs w:val="22"/>
              </w:rPr>
            </w:pPr>
          </w:p>
        </w:tc>
        <w:tc>
          <w:tcPr>
            <w:tcW w:w="1418" w:type="dxa"/>
            <w:tcBorders>
              <w:top w:val="nil"/>
              <w:left w:val="nil"/>
              <w:bottom w:val="nil"/>
              <w:right w:val="nil"/>
            </w:tcBorders>
            <w:shd w:val="clear" w:color="auto" w:fill="auto"/>
            <w:noWrap/>
            <w:vAlign w:val="bottom"/>
            <w:hideMark/>
          </w:tcPr>
          <w:p w:rsidR="00EF305A" w:rsidRPr="00EF305A" w:rsidRDefault="00EF305A" w:rsidP="00EF305A">
            <w:pPr>
              <w:rPr>
                <w:color w:val="000000"/>
                <w:sz w:val="22"/>
                <w:szCs w:val="22"/>
              </w:rPr>
            </w:pPr>
          </w:p>
        </w:tc>
      </w:tr>
      <w:tr w:rsidR="00EF305A" w:rsidRPr="00EF305A" w:rsidTr="00EF305A">
        <w:trPr>
          <w:trHeight w:val="300"/>
        </w:trPr>
        <w:tc>
          <w:tcPr>
            <w:tcW w:w="6111"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05A" w:rsidRPr="00EF305A" w:rsidRDefault="00EF305A" w:rsidP="00EF305A">
            <w:pPr>
              <w:rPr>
                <w:color w:val="000000"/>
                <w:sz w:val="22"/>
                <w:szCs w:val="22"/>
              </w:rPr>
            </w:pPr>
            <w:r w:rsidRPr="00EF305A">
              <w:rPr>
                <w:color w:val="000000"/>
                <w:sz w:val="22"/>
                <w:szCs w:val="22"/>
              </w:rPr>
              <w:t xml:space="preserve">Соглашение по исполнению бюджета поселения </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EF305A" w:rsidRPr="00EF305A" w:rsidRDefault="00EF305A" w:rsidP="00EF305A">
            <w:pPr>
              <w:rPr>
                <w:color w:val="000000"/>
                <w:sz w:val="22"/>
                <w:szCs w:val="22"/>
              </w:rPr>
            </w:pPr>
            <w:r w:rsidRPr="00EF305A">
              <w:rPr>
                <w:color w:val="000000"/>
                <w:sz w:val="22"/>
                <w:szCs w:val="22"/>
              </w:rPr>
              <w:t xml:space="preserve">                 300 016,28   </w:t>
            </w:r>
          </w:p>
        </w:tc>
        <w:tc>
          <w:tcPr>
            <w:tcW w:w="425" w:type="dxa"/>
            <w:tcBorders>
              <w:top w:val="nil"/>
              <w:left w:val="nil"/>
              <w:bottom w:val="nil"/>
              <w:right w:val="nil"/>
            </w:tcBorders>
            <w:shd w:val="clear" w:color="auto" w:fill="auto"/>
            <w:noWrap/>
            <w:vAlign w:val="bottom"/>
            <w:hideMark/>
          </w:tcPr>
          <w:p w:rsidR="00EF305A" w:rsidRPr="00EF305A" w:rsidRDefault="00EF305A" w:rsidP="00EF305A">
            <w:pPr>
              <w:rPr>
                <w:color w:val="000000"/>
                <w:sz w:val="22"/>
                <w:szCs w:val="22"/>
              </w:rPr>
            </w:pPr>
          </w:p>
        </w:tc>
        <w:tc>
          <w:tcPr>
            <w:tcW w:w="1418" w:type="dxa"/>
            <w:tcBorders>
              <w:top w:val="nil"/>
              <w:left w:val="nil"/>
              <w:bottom w:val="nil"/>
              <w:right w:val="nil"/>
            </w:tcBorders>
            <w:shd w:val="clear" w:color="auto" w:fill="auto"/>
            <w:noWrap/>
            <w:vAlign w:val="bottom"/>
            <w:hideMark/>
          </w:tcPr>
          <w:p w:rsidR="00EF305A" w:rsidRPr="00EF305A" w:rsidRDefault="00EF305A" w:rsidP="00EF305A">
            <w:pPr>
              <w:rPr>
                <w:color w:val="000000"/>
                <w:sz w:val="22"/>
                <w:szCs w:val="22"/>
              </w:rPr>
            </w:pPr>
          </w:p>
        </w:tc>
      </w:tr>
      <w:tr w:rsidR="00EF305A" w:rsidRPr="00EF305A" w:rsidTr="00EF305A">
        <w:trPr>
          <w:trHeight w:val="300"/>
        </w:trPr>
        <w:tc>
          <w:tcPr>
            <w:tcW w:w="6111"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05A" w:rsidRPr="00EF305A" w:rsidRDefault="00EF305A" w:rsidP="00EF305A">
            <w:pPr>
              <w:rPr>
                <w:color w:val="000000"/>
                <w:sz w:val="22"/>
                <w:szCs w:val="22"/>
              </w:rPr>
            </w:pPr>
            <w:r w:rsidRPr="00EF305A">
              <w:rPr>
                <w:color w:val="000000"/>
                <w:sz w:val="22"/>
                <w:szCs w:val="22"/>
              </w:rPr>
              <w:t>ИТОГО</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EF305A" w:rsidRPr="00EF305A" w:rsidRDefault="00EF305A" w:rsidP="00EF305A">
            <w:pPr>
              <w:rPr>
                <w:color w:val="000000"/>
                <w:sz w:val="22"/>
                <w:szCs w:val="22"/>
              </w:rPr>
            </w:pPr>
            <w:r w:rsidRPr="00EF305A">
              <w:rPr>
                <w:color w:val="000000"/>
                <w:sz w:val="22"/>
                <w:szCs w:val="22"/>
              </w:rPr>
              <w:t xml:space="preserve">                 336 060,86   </w:t>
            </w:r>
          </w:p>
        </w:tc>
        <w:tc>
          <w:tcPr>
            <w:tcW w:w="425" w:type="dxa"/>
            <w:tcBorders>
              <w:top w:val="nil"/>
              <w:left w:val="nil"/>
              <w:bottom w:val="nil"/>
              <w:right w:val="nil"/>
            </w:tcBorders>
            <w:shd w:val="clear" w:color="auto" w:fill="auto"/>
            <w:noWrap/>
            <w:vAlign w:val="bottom"/>
            <w:hideMark/>
          </w:tcPr>
          <w:p w:rsidR="00EF305A" w:rsidRPr="00EF305A" w:rsidRDefault="00EF305A" w:rsidP="00EF305A">
            <w:pPr>
              <w:rPr>
                <w:color w:val="000000"/>
                <w:sz w:val="22"/>
                <w:szCs w:val="22"/>
              </w:rPr>
            </w:pPr>
          </w:p>
        </w:tc>
        <w:tc>
          <w:tcPr>
            <w:tcW w:w="1418" w:type="dxa"/>
            <w:tcBorders>
              <w:top w:val="nil"/>
              <w:left w:val="nil"/>
              <w:bottom w:val="nil"/>
              <w:right w:val="nil"/>
            </w:tcBorders>
            <w:shd w:val="clear" w:color="auto" w:fill="auto"/>
            <w:noWrap/>
            <w:vAlign w:val="bottom"/>
            <w:hideMark/>
          </w:tcPr>
          <w:p w:rsidR="00EF305A" w:rsidRPr="00EF305A" w:rsidRDefault="00EF305A" w:rsidP="00EF305A">
            <w:pPr>
              <w:rPr>
                <w:color w:val="000000"/>
                <w:sz w:val="22"/>
                <w:szCs w:val="22"/>
              </w:rPr>
            </w:pPr>
          </w:p>
        </w:tc>
      </w:tr>
      <w:tr w:rsidR="00EF305A" w:rsidRPr="00EF305A" w:rsidTr="00EF305A">
        <w:trPr>
          <w:trHeight w:val="300"/>
        </w:trPr>
        <w:tc>
          <w:tcPr>
            <w:tcW w:w="6111" w:type="dxa"/>
            <w:gridSpan w:val="2"/>
            <w:tcBorders>
              <w:top w:val="nil"/>
              <w:left w:val="nil"/>
              <w:bottom w:val="nil"/>
              <w:right w:val="nil"/>
            </w:tcBorders>
            <w:shd w:val="clear" w:color="auto" w:fill="auto"/>
            <w:noWrap/>
            <w:vAlign w:val="bottom"/>
            <w:hideMark/>
          </w:tcPr>
          <w:p w:rsidR="00EF305A" w:rsidRPr="00EF305A" w:rsidRDefault="00EF305A" w:rsidP="00EF305A">
            <w:pPr>
              <w:rPr>
                <w:color w:val="000000"/>
                <w:sz w:val="22"/>
                <w:szCs w:val="22"/>
              </w:rPr>
            </w:pPr>
          </w:p>
        </w:tc>
        <w:tc>
          <w:tcPr>
            <w:tcW w:w="3118" w:type="dxa"/>
            <w:gridSpan w:val="2"/>
            <w:tcBorders>
              <w:top w:val="nil"/>
              <w:left w:val="nil"/>
              <w:bottom w:val="nil"/>
              <w:right w:val="nil"/>
            </w:tcBorders>
            <w:shd w:val="clear" w:color="auto" w:fill="auto"/>
            <w:noWrap/>
            <w:vAlign w:val="bottom"/>
            <w:hideMark/>
          </w:tcPr>
          <w:p w:rsidR="00EF305A" w:rsidRPr="00EF305A" w:rsidRDefault="00EF305A" w:rsidP="00EF305A">
            <w:pPr>
              <w:rPr>
                <w:color w:val="000000"/>
                <w:sz w:val="22"/>
                <w:szCs w:val="22"/>
              </w:rPr>
            </w:pPr>
          </w:p>
        </w:tc>
        <w:tc>
          <w:tcPr>
            <w:tcW w:w="425" w:type="dxa"/>
            <w:tcBorders>
              <w:top w:val="nil"/>
              <w:left w:val="nil"/>
              <w:bottom w:val="nil"/>
              <w:right w:val="nil"/>
            </w:tcBorders>
            <w:shd w:val="clear" w:color="auto" w:fill="auto"/>
            <w:noWrap/>
            <w:vAlign w:val="bottom"/>
            <w:hideMark/>
          </w:tcPr>
          <w:p w:rsidR="00EF305A" w:rsidRPr="00EF305A" w:rsidRDefault="00EF305A" w:rsidP="00EF305A">
            <w:pPr>
              <w:rPr>
                <w:color w:val="000000"/>
                <w:sz w:val="22"/>
                <w:szCs w:val="22"/>
              </w:rPr>
            </w:pPr>
          </w:p>
        </w:tc>
        <w:tc>
          <w:tcPr>
            <w:tcW w:w="1418" w:type="dxa"/>
            <w:tcBorders>
              <w:top w:val="nil"/>
              <w:left w:val="nil"/>
              <w:bottom w:val="nil"/>
              <w:right w:val="nil"/>
            </w:tcBorders>
            <w:shd w:val="clear" w:color="auto" w:fill="auto"/>
            <w:noWrap/>
            <w:vAlign w:val="bottom"/>
            <w:hideMark/>
          </w:tcPr>
          <w:p w:rsidR="00EF305A" w:rsidRPr="00EF305A" w:rsidRDefault="00EF305A" w:rsidP="00EF305A">
            <w:pPr>
              <w:rPr>
                <w:color w:val="000000"/>
                <w:sz w:val="22"/>
                <w:szCs w:val="22"/>
              </w:rPr>
            </w:pPr>
          </w:p>
        </w:tc>
      </w:tr>
      <w:tr w:rsidR="00EF305A" w:rsidRPr="00EF305A" w:rsidTr="00EF305A">
        <w:trPr>
          <w:trHeight w:val="285"/>
        </w:trPr>
        <w:tc>
          <w:tcPr>
            <w:tcW w:w="9229" w:type="dxa"/>
            <w:gridSpan w:val="4"/>
            <w:tcBorders>
              <w:top w:val="nil"/>
              <w:left w:val="nil"/>
              <w:bottom w:val="nil"/>
              <w:right w:val="nil"/>
            </w:tcBorders>
            <w:shd w:val="clear" w:color="auto" w:fill="auto"/>
            <w:noWrap/>
            <w:vAlign w:val="bottom"/>
            <w:hideMark/>
          </w:tcPr>
          <w:p w:rsidR="00EF305A" w:rsidRPr="00EF305A" w:rsidRDefault="00EF305A" w:rsidP="00EF305A">
            <w:pPr>
              <w:rPr>
                <w:b/>
                <w:bCs/>
                <w:color w:val="000000"/>
                <w:sz w:val="22"/>
                <w:szCs w:val="22"/>
              </w:rPr>
            </w:pPr>
            <w:r w:rsidRPr="00EF305A">
              <w:rPr>
                <w:b/>
                <w:bCs/>
                <w:color w:val="000000"/>
                <w:sz w:val="22"/>
                <w:szCs w:val="22"/>
              </w:rPr>
              <w:t>Глава Ново</w:t>
            </w:r>
            <w:r>
              <w:rPr>
                <w:b/>
                <w:bCs/>
                <w:color w:val="000000"/>
                <w:sz w:val="22"/>
                <w:szCs w:val="22"/>
              </w:rPr>
              <w:t>с</w:t>
            </w:r>
            <w:r w:rsidRPr="00EF305A">
              <w:rPr>
                <w:b/>
                <w:bCs/>
                <w:color w:val="000000"/>
                <w:sz w:val="22"/>
                <w:szCs w:val="22"/>
              </w:rPr>
              <w:t>нежнинского муниципального образования</w:t>
            </w:r>
          </w:p>
        </w:tc>
        <w:tc>
          <w:tcPr>
            <w:tcW w:w="1843" w:type="dxa"/>
            <w:gridSpan w:val="2"/>
            <w:tcBorders>
              <w:top w:val="nil"/>
              <w:left w:val="nil"/>
              <w:bottom w:val="nil"/>
              <w:right w:val="nil"/>
            </w:tcBorders>
            <w:shd w:val="clear" w:color="auto" w:fill="auto"/>
            <w:noWrap/>
            <w:vAlign w:val="bottom"/>
            <w:hideMark/>
          </w:tcPr>
          <w:p w:rsidR="00EF305A" w:rsidRPr="00EF305A" w:rsidRDefault="00EF305A" w:rsidP="00EF305A">
            <w:pPr>
              <w:rPr>
                <w:b/>
                <w:bCs/>
                <w:color w:val="000000"/>
                <w:sz w:val="22"/>
                <w:szCs w:val="22"/>
              </w:rPr>
            </w:pPr>
            <w:r w:rsidRPr="00EF305A">
              <w:rPr>
                <w:b/>
                <w:bCs/>
                <w:color w:val="000000"/>
                <w:sz w:val="22"/>
                <w:szCs w:val="22"/>
              </w:rPr>
              <w:t>О.Н.Молчанов</w:t>
            </w:r>
          </w:p>
        </w:tc>
      </w:tr>
    </w:tbl>
    <w:p w:rsidR="00EF305A" w:rsidRDefault="00EF305A"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EF305A" w:rsidRDefault="00EF305A" w:rsidP="00FD562E"/>
    <w:p w:rsidR="00EF305A" w:rsidRDefault="00EF305A" w:rsidP="00FD562E"/>
    <w:p w:rsidR="00EF305A" w:rsidRDefault="00EF305A" w:rsidP="00FD562E"/>
    <w:p w:rsidR="00EF305A" w:rsidRDefault="00EF305A" w:rsidP="00FD562E"/>
    <w:p w:rsidR="00EF305A" w:rsidRDefault="00EF305A" w:rsidP="00FD562E"/>
    <w:p w:rsidR="00EF305A" w:rsidRDefault="00EF305A" w:rsidP="00FD562E"/>
    <w:p w:rsidR="00EF305A" w:rsidRDefault="00EF305A" w:rsidP="00FD562E"/>
    <w:p w:rsidR="00EF305A" w:rsidRDefault="00EF305A" w:rsidP="00FD562E"/>
    <w:p w:rsidR="00EF305A" w:rsidRDefault="00EF305A" w:rsidP="00FD562E"/>
    <w:p w:rsidR="00EF305A" w:rsidRDefault="00EF305A" w:rsidP="00FD562E"/>
    <w:p w:rsidR="00EF305A" w:rsidRDefault="00EF305A" w:rsidP="00FD562E"/>
    <w:p w:rsidR="00EF305A" w:rsidRDefault="00EF305A" w:rsidP="00FD562E"/>
    <w:p w:rsidR="00EF305A" w:rsidRDefault="00EF305A" w:rsidP="00FD562E"/>
    <w:p w:rsidR="00EF305A" w:rsidRDefault="00EF305A" w:rsidP="00FD562E"/>
    <w:p w:rsidR="00EF305A" w:rsidRDefault="00EF305A" w:rsidP="00FD562E"/>
    <w:tbl>
      <w:tblPr>
        <w:tblW w:w="11550" w:type="dxa"/>
        <w:tblInd w:w="-318" w:type="dxa"/>
        <w:tblLook w:val="04A0"/>
      </w:tblPr>
      <w:tblGrid>
        <w:gridCol w:w="10402"/>
        <w:gridCol w:w="3220"/>
        <w:gridCol w:w="1699"/>
        <w:gridCol w:w="960"/>
      </w:tblGrid>
      <w:tr w:rsidR="00EF305A" w:rsidRPr="00EF305A" w:rsidTr="00EF305A">
        <w:trPr>
          <w:trHeight w:val="315"/>
        </w:trPr>
        <w:tc>
          <w:tcPr>
            <w:tcW w:w="5671" w:type="dxa"/>
            <w:vMerge w:val="restart"/>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c>
          <w:tcPr>
            <w:tcW w:w="3220" w:type="dxa"/>
            <w:tcBorders>
              <w:top w:val="nil"/>
              <w:left w:val="nil"/>
              <w:bottom w:val="nil"/>
              <w:right w:val="nil"/>
            </w:tcBorders>
            <w:shd w:val="clear" w:color="auto" w:fill="auto"/>
            <w:noWrap/>
            <w:vAlign w:val="center"/>
            <w:hideMark/>
          </w:tcPr>
          <w:p w:rsidR="00EF305A" w:rsidRDefault="00EF305A" w:rsidP="00EF305A">
            <w:pPr>
              <w:rPr>
                <w:color w:val="000000"/>
                <w:sz w:val="24"/>
                <w:szCs w:val="24"/>
              </w:rPr>
            </w:pPr>
          </w:p>
          <w:p w:rsidR="00EF305A" w:rsidRDefault="00EF305A" w:rsidP="00EF305A">
            <w:pPr>
              <w:rPr>
                <w:color w:val="000000"/>
                <w:sz w:val="24"/>
                <w:szCs w:val="24"/>
              </w:rPr>
            </w:pPr>
          </w:p>
          <w:p w:rsidR="00EF305A" w:rsidRDefault="00EF305A" w:rsidP="00EF305A">
            <w:pPr>
              <w:rPr>
                <w:color w:val="000000"/>
                <w:sz w:val="24"/>
                <w:szCs w:val="24"/>
              </w:rPr>
            </w:pPr>
          </w:p>
          <w:p w:rsidR="00EF305A" w:rsidRDefault="00EF305A" w:rsidP="00EF305A">
            <w:pPr>
              <w:rPr>
                <w:color w:val="000000"/>
                <w:sz w:val="24"/>
                <w:szCs w:val="24"/>
              </w:rPr>
            </w:pPr>
          </w:p>
          <w:p w:rsidR="00EF305A" w:rsidRPr="00EF305A" w:rsidRDefault="00EF305A" w:rsidP="00EF305A">
            <w:pPr>
              <w:rPr>
                <w:color w:val="000000"/>
                <w:sz w:val="24"/>
                <w:szCs w:val="24"/>
              </w:rPr>
            </w:pPr>
            <w:r w:rsidRPr="00EF305A">
              <w:rPr>
                <w:color w:val="000000"/>
                <w:sz w:val="24"/>
                <w:szCs w:val="24"/>
              </w:rPr>
              <w:t>Приложение 10</w:t>
            </w:r>
          </w:p>
        </w:tc>
        <w:tc>
          <w:tcPr>
            <w:tcW w:w="1699"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2310"/>
        </w:trPr>
        <w:tc>
          <w:tcPr>
            <w:tcW w:w="5671" w:type="dxa"/>
            <w:vMerge/>
            <w:tcBorders>
              <w:top w:val="nil"/>
              <w:left w:val="nil"/>
              <w:bottom w:val="nil"/>
              <w:right w:val="nil"/>
            </w:tcBorders>
            <w:vAlign w:val="center"/>
            <w:hideMark/>
          </w:tcPr>
          <w:p w:rsidR="00EF305A" w:rsidRPr="00EF305A" w:rsidRDefault="00EF305A" w:rsidP="00EF305A">
            <w:pPr>
              <w:rPr>
                <w:color w:val="000000"/>
                <w:sz w:val="24"/>
                <w:szCs w:val="24"/>
              </w:rPr>
            </w:pPr>
          </w:p>
        </w:tc>
        <w:tc>
          <w:tcPr>
            <w:tcW w:w="4919" w:type="dxa"/>
            <w:gridSpan w:val="2"/>
            <w:tcBorders>
              <w:top w:val="nil"/>
              <w:left w:val="nil"/>
              <w:bottom w:val="nil"/>
              <w:right w:val="nil"/>
            </w:tcBorders>
            <w:shd w:val="clear" w:color="auto" w:fill="auto"/>
            <w:hideMark/>
          </w:tcPr>
          <w:p w:rsidR="00EF305A" w:rsidRPr="00EF305A" w:rsidRDefault="00EF305A" w:rsidP="00EF305A">
            <w:pPr>
              <w:rPr>
                <w:color w:val="000000"/>
                <w:sz w:val="24"/>
                <w:szCs w:val="24"/>
              </w:rPr>
            </w:pPr>
            <w:r w:rsidRPr="00EF305A">
              <w:rPr>
                <w:color w:val="000000"/>
                <w:sz w:val="24"/>
                <w:szCs w:val="24"/>
              </w:rPr>
              <w:t xml:space="preserve"> К решению Думы Новоснежнинского сельского поселения  "О внесении изменений в решение Думы Новоснежнинского сельского поселения  "О бюджете Новоснежнинского муниципального образования на 2017год и плановый период 2018-2019 годы" </w:t>
            </w:r>
          </w:p>
        </w:tc>
        <w:tc>
          <w:tcPr>
            <w:tcW w:w="960" w:type="dxa"/>
            <w:tcBorders>
              <w:top w:val="nil"/>
              <w:left w:val="nil"/>
              <w:bottom w:val="nil"/>
              <w:right w:val="nil"/>
            </w:tcBorders>
            <w:shd w:val="clear" w:color="auto" w:fill="auto"/>
            <w:hideMark/>
          </w:tcPr>
          <w:p w:rsidR="00EF305A" w:rsidRPr="00EF305A" w:rsidRDefault="00EF305A" w:rsidP="00EF305A">
            <w:pPr>
              <w:rPr>
                <w:color w:val="000000"/>
                <w:sz w:val="24"/>
                <w:szCs w:val="24"/>
              </w:rPr>
            </w:pPr>
          </w:p>
        </w:tc>
      </w:tr>
      <w:tr w:rsidR="00EF305A" w:rsidRPr="00EF305A" w:rsidTr="00EF305A">
        <w:trPr>
          <w:trHeight w:val="480"/>
        </w:trPr>
        <w:tc>
          <w:tcPr>
            <w:tcW w:w="5671" w:type="dxa"/>
            <w:tcBorders>
              <w:top w:val="nil"/>
              <w:left w:val="nil"/>
              <w:bottom w:val="nil"/>
              <w:right w:val="nil"/>
            </w:tcBorders>
            <w:shd w:val="clear" w:color="000000" w:fill="FFFFFF"/>
            <w:noWrap/>
            <w:vAlign w:val="center"/>
            <w:hideMark/>
          </w:tcPr>
          <w:p w:rsidR="00EF305A" w:rsidRPr="00EF305A" w:rsidRDefault="00EF305A" w:rsidP="00EF305A">
            <w:pPr>
              <w:rPr>
                <w:color w:val="000000"/>
                <w:sz w:val="24"/>
                <w:szCs w:val="24"/>
              </w:rPr>
            </w:pPr>
            <w:r w:rsidRPr="00EF305A">
              <w:rPr>
                <w:color w:val="000000"/>
                <w:sz w:val="24"/>
                <w:szCs w:val="24"/>
              </w:rPr>
              <w:t> </w:t>
            </w:r>
          </w:p>
        </w:tc>
        <w:tc>
          <w:tcPr>
            <w:tcW w:w="5879" w:type="dxa"/>
            <w:gridSpan w:val="3"/>
            <w:tcBorders>
              <w:top w:val="nil"/>
              <w:left w:val="nil"/>
              <w:bottom w:val="nil"/>
              <w:right w:val="nil"/>
            </w:tcBorders>
            <w:shd w:val="clear" w:color="auto" w:fill="auto"/>
            <w:noWrap/>
            <w:vAlign w:val="center"/>
            <w:hideMark/>
          </w:tcPr>
          <w:p w:rsidR="00EF305A" w:rsidRPr="00EF305A" w:rsidRDefault="00EF305A" w:rsidP="00EF305A">
            <w:pPr>
              <w:rPr>
                <w:color w:val="000000"/>
                <w:sz w:val="24"/>
                <w:szCs w:val="24"/>
              </w:rPr>
            </w:pPr>
            <w:r w:rsidRPr="00EF305A">
              <w:rPr>
                <w:color w:val="000000"/>
                <w:sz w:val="24"/>
                <w:szCs w:val="24"/>
              </w:rPr>
              <w:t xml:space="preserve">от  23 .06. 2017г. №  12-3сд </w:t>
            </w:r>
          </w:p>
        </w:tc>
      </w:tr>
      <w:tr w:rsidR="00EF305A" w:rsidRPr="00EF305A" w:rsidTr="00EF305A">
        <w:trPr>
          <w:trHeight w:val="315"/>
        </w:trPr>
        <w:tc>
          <w:tcPr>
            <w:tcW w:w="5671"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c>
          <w:tcPr>
            <w:tcW w:w="322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c>
          <w:tcPr>
            <w:tcW w:w="1699"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692"/>
        </w:trPr>
        <w:tc>
          <w:tcPr>
            <w:tcW w:w="10590" w:type="dxa"/>
            <w:gridSpan w:val="3"/>
            <w:tcBorders>
              <w:top w:val="nil"/>
              <w:left w:val="nil"/>
              <w:bottom w:val="nil"/>
              <w:right w:val="nil"/>
            </w:tcBorders>
            <w:shd w:val="clear" w:color="auto" w:fill="auto"/>
            <w:vAlign w:val="center"/>
            <w:hideMark/>
          </w:tcPr>
          <w:p w:rsidR="00EF305A" w:rsidRPr="00EF305A" w:rsidRDefault="00EF305A" w:rsidP="00EF305A">
            <w:pPr>
              <w:jc w:val="center"/>
              <w:rPr>
                <w:b/>
                <w:bCs/>
                <w:color w:val="000000"/>
                <w:sz w:val="24"/>
                <w:szCs w:val="24"/>
              </w:rPr>
            </w:pPr>
            <w:r w:rsidRPr="00EF305A">
              <w:rPr>
                <w:b/>
                <w:bCs/>
                <w:color w:val="000000"/>
                <w:sz w:val="24"/>
                <w:szCs w:val="24"/>
              </w:rPr>
              <w:t>Источники финансирования дефицита бюджета Новоснежнинского муниципального образования на 2017 год</w:t>
            </w: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315"/>
        </w:trPr>
        <w:tc>
          <w:tcPr>
            <w:tcW w:w="10590" w:type="dxa"/>
            <w:gridSpan w:val="3"/>
            <w:tcBorders>
              <w:top w:val="nil"/>
              <w:left w:val="nil"/>
              <w:bottom w:val="nil"/>
              <w:right w:val="nil"/>
            </w:tcBorders>
            <w:shd w:val="clear" w:color="auto" w:fill="auto"/>
            <w:noWrap/>
            <w:vAlign w:val="center"/>
            <w:hideMark/>
          </w:tcPr>
          <w:p w:rsidR="00EF305A" w:rsidRPr="00EF305A" w:rsidRDefault="00EF305A" w:rsidP="00EF305A">
            <w:pPr>
              <w:rPr>
                <w:b/>
                <w:bCs/>
                <w:color w:val="000000"/>
                <w:sz w:val="24"/>
                <w:szCs w:val="24"/>
              </w:rPr>
            </w:pP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111"/>
        </w:trPr>
        <w:tc>
          <w:tcPr>
            <w:tcW w:w="5671"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c>
          <w:tcPr>
            <w:tcW w:w="322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c>
          <w:tcPr>
            <w:tcW w:w="1699"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05A" w:rsidRPr="00EF305A" w:rsidRDefault="00EF305A" w:rsidP="00EF305A">
            <w:pPr>
              <w:jc w:val="center"/>
              <w:rPr>
                <w:color w:val="000000"/>
                <w:sz w:val="24"/>
                <w:szCs w:val="24"/>
              </w:rPr>
            </w:pPr>
            <w:r w:rsidRPr="00EF305A">
              <w:rPr>
                <w:color w:val="000000"/>
                <w:sz w:val="24"/>
                <w:szCs w:val="24"/>
              </w:rPr>
              <w:t>Наименование показателя</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EF305A" w:rsidRPr="00EF305A" w:rsidRDefault="00EF305A" w:rsidP="00EF305A">
            <w:pPr>
              <w:jc w:val="center"/>
              <w:rPr>
                <w:color w:val="000000"/>
                <w:sz w:val="24"/>
                <w:szCs w:val="24"/>
              </w:rPr>
            </w:pPr>
            <w:r w:rsidRPr="00EF305A">
              <w:rPr>
                <w:color w:val="000000"/>
                <w:sz w:val="24"/>
                <w:szCs w:val="24"/>
              </w:rPr>
              <w:t xml:space="preserve">Код источников финансирования по КИВФ, </w:t>
            </w:r>
            <w:proofErr w:type="spellStart"/>
            <w:r w:rsidRPr="00EF305A">
              <w:rPr>
                <w:color w:val="000000"/>
                <w:sz w:val="24"/>
                <w:szCs w:val="24"/>
              </w:rPr>
              <w:t>КИВнФ</w:t>
            </w:r>
            <w:proofErr w:type="spellEnd"/>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EF305A" w:rsidRPr="00EF305A" w:rsidRDefault="00EF305A" w:rsidP="00EF305A">
            <w:pPr>
              <w:jc w:val="center"/>
              <w:rPr>
                <w:color w:val="000000"/>
                <w:sz w:val="24"/>
                <w:szCs w:val="24"/>
              </w:rPr>
            </w:pPr>
            <w:r w:rsidRPr="00EF305A">
              <w:rPr>
                <w:color w:val="000000"/>
                <w:sz w:val="24"/>
                <w:szCs w:val="24"/>
              </w:rPr>
              <w:t>2017</w:t>
            </w: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315"/>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EF305A" w:rsidRPr="00EF305A" w:rsidRDefault="00EF305A" w:rsidP="00EF305A">
            <w:pPr>
              <w:rPr>
                <w:color w:val="000000"/>
                <w:sz w:val="24"/>
                <w:szCs w:val="24"/>
              </w:rPr>
            </w:pPr>
            <w:r w:rsidRPr="00EF305A">
              <w:rPr>
                <w:color w:val="000000"/>
                <w:sz w:val="24"/>
                <w:szCs w:val="24"/>
              </w:rPr>
              <w:t>Источники финансирования дефицита бюджетов - всего</w:t>
            </w:r>
          </w:p>
        </w:tc>
        <w:tc>
          <w:tcPr>
            <w:tcW w:w="3220"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rPr>
                <w:color w:val="000000"/>
                <w:sz w:val="24"/>
                <w:szCs w:val="24"/>
              </w:rPr>
            </w:pPr>
            <w:r w:rsidRPr="00EF305A">
              <w:rPr>
                <w:color w:val="000000"/>
                <w:sz w:val="24"/>
                <w:szCs w:val="24"/>
              </w:rPr>
              <w:t xml:space="preserve">981 01 00 </w:t>
            </w:r>
            <w:proofErr w:type="spellStart"/>
            <w:r w:rsidRPr="00EF305A">
              <w:rPr>
                <w:color w:val="000000"/>
                <w:sz w:val="24"/>
                <w:szCs w:val="24"/>
              </w:rPr>
              <w:t>00</w:t>
            </w:r>
            <w:proofErr w:type="spellEnd"/>
            <w:r w:rsidRPr="00EF305A">
              <w:rPr>
                <w:color w:val="000000"/>
                <w:sz w:val="24"/>
                <w:szCs w:val="24"/>
              </w:rPr>
              <w:t xml:space="preserve"> </w:t>
            </w:r>
            <w:proofErr w:type="spellStart"/>
            <w:r w:rsidRPr="00EF305A">
              <w:rPr>
                <w:color w:val="000000"/>
                <w:sz w:val="24"/>
                <w:szCs w:val="24"/>
              </w:rPr>
              <w:t>00</w:t>
            </w:r>
            <w:proofErr w:type="spellEnd"/>
            <w:r w:rsidRPr="00EF305A">
              <w:rPr>
                <w:color w:val="000000"/>
                <w:sz w:val="24"/>
                <w:szCs w:val="24"/>
              </w:rPr>
              <w:t xml:space="preserve"> </w:t>
            </w:r>
            <w:proofErr w:type="spellStart"/>
            <w:r w:rsidRPr="00EF305A">
              <w:rPr>
                <w:color w:val="000000"/>
                <w:sz w:val="24"/>
                <w:szCs w:val="24"/>
              </w:rPr>
              <w:t>00</w:t>
            </w:r>
            <w:proofErr w:type="spellEnd"/>
            <w:r w:rsidRPr="00EF305A">
              <w:rPr>
                <w:color w:val="000000"/>
                <w:sz w:val="24"/>
                <w:szCs w:val="24"/>
              </w:rPr>
              <w:t xml:space="preserve"> 0000 000</w:t>
            </w:r>
          </w:p>
        </w:tc>
        <w:tc>
          <w:tcPr>
            <w:tcW w:w="1699"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jc w:val="right"/>
              <w:rPr>
                <w:color w:val="000000"/>
                <w:sz w:val="24"/>
                <w:szCs w:val="24"/>
              </w:rPr>
            </w:pPr>
            <w:r w:rsidRPr="00EF305A">
              <w:rPr>
                <w:color w:val="000000"/>
                <w:sz w:val="24"/>
                <w:szCs w:val="24"/>
              </w:rPr>
              <w:t>15 410,3</w:t>
            </w: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63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EF305A" w:rsidRPr="00EF305A" w:rsidRDefault="00EF305A" w:rsidP="00EF305A">
            <w:pPr>
              <w:rPr>
                <w:b/>
                <w:bCs/>
                <w:color w:val="000000"/>
                <w:sz w:val="24"/>
                <w:szCs w:val="24"/>
              </w:rPr>
            </w:pPr>
            <w:r w:rsidRPr="00EF305A">
              <w:rPr>
                <w:b/>
                <w:bCs/>
                <w:color w:val="000000"/>
                <w:sz w:val="24"/>
                <w:szCs w:val="24"/>
              </w:rPr>
              <w:t xml:space="preserve">Кредиты кредитных организаций в валюте Российской Федерации </w:t>
            </w:r>
          </w:p>
        </w:tc>
        <w:tc>
          <w:tcPr>
            <w:tcW w:w="3220"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rPr>
                <w:b/>
                <w:bCs/>
                <w:color w:val="000000"/>
                <w:sz w:val="24"/>
                <w:szCs w:val="24"/>
              </w:rPr>
            </w:pPr>
            <w:r w:rsidRPr="00EF305A">
              <w:rPr>
                <w:b/>
                <w:bCs/>
                <w:color w:val="000000"/>
                <w:sz w:val="24"/>
                <w:szCs w:val="24"/>
              </w:rPr>
              <w:t xml:space="preserve">981 01 02 00 </w:t>
            </w:r>
            <w:proofErr w:type="spellStart"/>
            <w:r w:rsidRPr="00EF305A">
              <w:rPr>
                <w:b/>
                <w:bCs/>
                <w:color w:val="000000"/>
                <w:sz w:val="24"/>
                <w:szCs w:val="24"/>
              </w:rPr>
              <w:t>00</w:t>
            </w:r>
            <w:proofErr w:type="spellEnd"/>
            <w:r w:rsidRPr="00EF305A">
              <w:rPr>
                <w:b/>
                <w:bCs/>
                <w:color w:val="000000"/>
                <w:sz w:val="24"/>
                <w:szCs w:val="24"/>
              </w:rPr>
              <w:t xml:space="preserve"> </w:t>
            </w:r>
            <w:proofErr w:type="spellStart"/>
            <w:r w:rsidRPr="00EF305A">
              <w:rPr>
                <w:b/>
                <w:bCs/>
                <w:color w:val="000000"/>
                <w:sz w:val="24"/>
                <w:szCs w:val="24"/>
              </w:rPr>
              <w:t>00</w:t>
            </w:r>
            <w:proofErr w:type="spellEnd"/>
            <w:r w:rsidRPr="00EF305A">
              <w:rPr>
                <w:b/>
                <w:bCs/>
                <w:color w:val="000000"/>
                <w:sz w:val="24"/>
                <w:szCs w:val="24"/>
              </w:rPr>
              <w:t xml:space="preserve"> 0000 000</w:t>
            </w:r>
          </w:p>
        </w:tc>
        <w:tc>
          <w:tcPr>
            <w:tcW w:w="1699"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jc w:val="right"/>
              <w:rPr>
                <w:b/>
                <w:bCs/>
                <w:color w:val="000000"/>
                <w:sz w:val="24"/>
                <w:szCs w:val="24"/>
              </w:rPr>
            </w:pPr>
            <w:r w:rsidRPr="00EF305A">
              <w:rPr>
                <w:b/>
                <w:bCs/>
                <w:color w:val="000000"/>
                <w:sz w:val="24"/>
                <w:szCs w:val="24"/>
              </w:rPr>
              <w:t xml:space="preserve">                   -     </w:t>
            </w: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63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EF305A" w:rsidRPr="00EF305A" w:rsidRDefault="00EF305A" w:rsidP="00EF305A">
            <w:pPr>
              <w:rPr>
                <w:color w:val="000000"/>
                <w:sz w:val="24"/>
                <w:szCs w:val="24"/>
              </w:rPr>
            </w:pPr>
            <w:r w:rsidRPr="00EF305A">
              <w:rPr>
                <w:color w:val="000000"/>
                <w:sz w:val="24"/>
                <w:szCs w:val="24"/>
              </w:rPr>
              <w:t xml:space="preserve">Получение  кредитов  кредитных организаций  в валюте Российской Федерации </w:t>
            </w:r>
          </w:p>
        </w:tc>
        <w:tc>
          <w:tcPr>
            <w:tcW w:w="3220"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rPr>
                <w:color w:val="000000"/>
                <w:sz w:val="24"/>
                <w:szCs w:val="24"/>
              </w:rPr>
            </w:pPr>
            <w:r w:rsidRPr="00EF305A">
              <w:rPr>
                <w:color w:val="000000"/>
                <w:sz w:val="24"/>
                <w:szCs w:val="24"/>
              </w:rPr>
              <w:t xml:space="preserve">981 01 02 00 </w:t>
            </w:r>
            <w:proofErr w:type="spellStart"/>
            <w:r w:rsidRPr="00EF305A">
              <w:rPr>
                <w:color w:val="000000"/>
                <w:sz w:val="24"/>
                <w:szCs w:val="24"/>
              </w:rPr>
              <w:t>00</w:t>
            </w:r>
            <w:proofErr w:type="spellEnd"/>
            <w:r w:rsidRPr="00EF305A">
              <w:rPr>
                <w:color w:val="000000"/>
                <w:sz w:val="24"/>
                <w:szCs w:val="24"/>
              </w:rPr>
              <w:t xml:space="preserve"> </w:t>
            </w:r>
            <w:proofErr w:type="spellStart"/>
            <w:r w:rsidRPr="00EF305A">
              <w:rPr>
                <w:color w:val="000000"/>
                <w:sz w:val="24"/>
                <w:szCs w:val="24"/>
              </w:rPr>
              <w:t>00</w:t>
            </w:r>
            <w:proofErr w:type="spellEnd"/>
            <w:r w:rsidRPr="00EF305A">
              <w:rPr>
                <w:color w:val="000000"/>
                <w:sz w:val="24"/>
                <w:szCs w:val="24"/>
              </w:rPr>
              <w:t xml:space="preserve"> 0000 700</w:t>
            </w:r>
          </w:p>
        </w:tc>
        <w:tc>
          <w:tcPr>
            <w:tcW w:w="1699"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jc w:val="right"/>
              <w:rPr>
                <w:color w:val="000000"/>
                <w:sz w:val="24"/>
                <w:szCs w:val="24"/>
              </w:rPr>
            </w:pPr>
            <w:r w:rsidRPr="00EF305A">
              <w:rPr>
                <w:color w:val="000000"/>
                <w:sz w:val="24"/>
                <w:szCs w:val="24"/>
              </w:rPr>
              <w:t xml:space="preserve">                   -     </w:t>
            </w: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63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EF305A" w:rsidRPr="00EF305A" w:rsidRDefault="00EF305A" w:rsidP="00EF305A">
            <w:pPr>
              <w:rPr>
                <w:color w:val="000000"/>
                <w:sz w:val="24"/>
                <w:szCs w:val="24"/>
              </w:rPr>
            </w:pPr>
            <w:r w:rsidRPr="00EF305A">
              <w:rPr>
                <w:color w:val="000000"/>
                <w:sz w:val="24"/>
                <w:szCs w:val="24"/>
              </w:rPr>
              <w:t>Получение  кредитов  кредитных организаций  в валюте Российской Федерации бюджетами сельских поселений</w:t>
            </w:r>
          </w:p>
        </w:tc>
        <w:tc>
          <w:tcPr>
            <w:tcW w:w="3220"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rPr>
                <w:color w:val="000000"/>
                <w:sz w:val="24"/>
                <w:szCs w:val="24"/>
              </w:rPr>
            </w:pPr>
            <w:r w:rsidRPr="00EF305A">
              <w:rPr>
                <w:color w:val="000000"/>
                <w:sz w:val="24"/>
                <w:szCs w:val="24"/>
              </w:rPr>
              <w:t xml:space="preserve">981 01 02 00 </w:t>
            </w:r>
            <w:proofErr w:type="spellStart"/>
            <w:r w:rsidRPr="00EF305A">
              <w:rPr>
                <w:color w:val="000000"/>
                <w:sz w:val="24"/>
                <w:szCs w:val="24"/>
              </w:rPr>
              <w:t>00</w:t>
            </w:r>
            <w:proofErr w:type="spellEnd"/>
            <w:r w:rsidRPr="00EF305A">
              <w:rPr>
                <w:color w:val="000000"/>
                <w:sz w:val="24"/>
                <w:szCs w:val="24"/>
              </w:rPr>
              <w:t xml:space="preserve"> 10 0000 710</w:t>
            </w:r>
          </w:p>
        </w:tc>
        <w:tc>
          <w:tcPr>
            <w:tcW w:w="1699"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jc w:val="right"/>
              <w:rPr>
                <w:color w:val="000000"/>
                <w:sz w:val="24"/>
                <w:szCs w:val="24"/>
              </w:rPr>
            </w:pPr>
            <w:r w:rsidRPr="00EF305A">
              <w:rPr>
                <w:color w:val="000000"/>
                <w:sz w:val="24"/>
                <w:szCs w:val="24"/>
              </w:rPr>
              <w:t> </w:t>
            </w: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63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EF305A" w:rsidRPr="00EF305A" w:rsidRDefault="00EF305A" w:rsidP="00EF305A">
            <w:pPr>
              <w:rPr>
                <w:color w:val="000000"/>
                <w:sz w:val="24"/>
                <w:szCs w:val="24"/>
              </w:rPr>
            </w:pPr>
            <w:r w:rsidRPr="00EF305A">
              <w:rPr>
                <w:color w:val="000000"/>
                <w:sz w:val="24"/>
                <w:szCs w:val="24"/>
              </w:rPr>
              <w:t xml:space="preserve">Погашение кредитов полученных от кредитных организаций  в валюте Российской Федерации </w:t>
            </w:r>
          </w:p>
        </w:tc>
        <w:tc>
          <w:tcPr>
            <w:tcW w:w="3220"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rPr>
                <w:color w:val="000000"/>
                <w:sz w:val="24"/>
                <w:szCs w:val="24"/>
              </w:rPr>
            </w:pPr>
            <w:r w:rsidRPr="00EF305A">
              <w:rPr>
                <w:color w:val="000000"/>
                <w:sz w:val="24"/>
                <w:szCs w:val="24"/>
              </w:rPr>
              <w:t xml:space="preserve">981 01 02 00 </w:t>
            </w:r>
            <w:proofErr w:type="spellStart"/>
            <w:r w:rsidRPr="00EF305A">
              <w:rPr>
                <w:color w:val="000000"/>
                <w:sz w:val="24"/>
                <w:szCs w:val="24"/>
              </w:rPr>
              <w:t>00</w:t>
            </w:r>
            <w:proofErr w:type="spellEnd"/>
            <w:r w:rsidRPr="00EF305A">
              <w:rPr>
                <w:color w:val="000000"/>
                <w:sz w:val="24"/>
                <w:szCs w:val="24"/>
              </w:rPr>
              <w:t xml:space="preserve"> </w:t>
            </w:r>
            <w:proofErr w:type="spellStart"/>
            <w:r w:rsidRPr="00EF305A">
              <w:rPr>
                <w:color w:val="000000"/>
                <w:sz w:val="24"/>
                <w:szCs w:val="24"/>
              </w:rPr>
              <w:t>00</w:t>
            </w:r>
            <w:proofErr w:type="spellEnd"/>
            <w:r w:rsidRPr="00EF305A">
              <w:rPr>
                <w:color w:val="000000"/>
                <w:sz w:val="24"/>
                <w:szCs w:val="24"/>
              </w:rPr>
              <w:t xml:space="preserve"> 0000 800</w:t>
            </w:r>
          </w:p>
        </w:tc>
        <w:tc>
          <w:tcPr>
            <w:tcW w:w="1699"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jc w:val="right"/>
              <w:rPr>
                <w:color w:val="000000"/>
                <w:sz w:val="24"/>
                <w:szCs w:val="24"/>
              </w:rPr>
            </w:pPr>
            <w:r w:rsidRPr="00EF305A">
              <w:rPr>
                <w:color w:val="000000"/>
                <w:sz w:val="24"/>
                <w:szCs w:val="24"/>
              </w:rPr>
              <w:t xml:space="preserve">                   -     </w:t>
            </w: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945"/>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EF305A" w:rsidRPr="00EF305A" w:rsidRDefault="00EF305A" w:rsidP="00EF305A">
            <w:pPr>
              <w:rPr>
                <w:color w:val="000000"/>
                <w:sz w:val="24"/>
                <w:szCs w:val="24"/>
              </w:rPr>
            </w:pPr>
            <w:r w:rsidRPr="00EF305A">
              <w:rPr>
                <w:color w:val="000000"/>
                <w:sz w:val="24"/>
                <w:szCs w:val="24"/>
              </w:rPr>
              <w:t>Погашение кредитов, полученных от кредитных организаций  в валюте Российской Федерации бюджетами сельских поселений</w:t>
            </w:r>
          </w:p>
        </w:tc>
        <w:tc>
          <w:tcPr>
            <w:tcW w:w="3220"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rPr>
                <w:color w:val="000000"/>
                <w:sz w:val="24"/>
                <w:szCs w:val="24"/>
              </w:rPr>
            </w:pPr>
            <w:r w:rsidRPr="00EF305A">
              <w:rPr>
                <w:color w:val="000000"/>
                <w:sz w:val="24"/>
                <w:szCs w:val="24"/>
              </w:rPr>
              <w:t xml:space="preserve">981 01 02 00 </w:t>
            </w:r>
            <w:proofErr w:type="spellStart"/>
            <w:r w:rsidRPr="00EF305A">
              <w:rPr>
                <w:color w:val="000000"/>
                <w:sz w:val="24"/>
                <w:szCs w:val="24"/>
              </w:rPr>
              <w:t>00</w:t>
            </w:r>
            <w:proofErr w:type="spellEnd"/>
            <w:r w:rsidRPr="00EF305A">
              <w:rPr>
                <w:color w:val="000000"/>
                <w:sz w:val="24"/>
                <w:szCs w:val="24"/>
              </w:rPr>
              <w:t xml:space="preserve"> 10 0000 810</w:t>
            </w:r>
          </w:p>
        </w:tc>
        <w:tc>
          <w:tcPr>
            <w:tcW w:w="1699"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jc w:val="right"/>
              <w:rPr>
                <w:color w:val="000000"/>
                <w:sz w:val="24"/>
                <w:szCs w:val="24"/>
              </w:rPr>
            </w:pPr>
            <w:r w:rsidRPr="00EF305A">
              <w:rPr>
                <w:color w:val="000000"/>
                <w:sz w:val="24"/>
                <w:szCs w:val="24"/>
              </w:rPr>
              <w:t>0</w:t>
            </w: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63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EF305A" w:rsidRPr="00EF305A" w:rsidRDefault="00EF305A" w:rsidP="00EF305A">
            <w:pPr>
              <w:rPr>
                <w:b/>
                <w:bCs/>
                <w:color w:val="000000"/>
                <w:sz w:val="24"/>
                <w:szCs w:val="24"/>
              </w:rPr>
            </w:pPr>
            <w:r w:rsidRPr="00EF305A">
              <w:rPr>
                <w:b/>
                <w:bCs/>
                <w:color w:val="000000"/>
                <w:sz w:val="24"/>
                <w:szCs w:val="24"/>
              </w:rPr>
              <w:t>Изменение остатков средств на счетах по учету средств бюджетов</w:t>
            </w:r>
          </w:p>
        </w:tc>
        <w:tc>
          <w:tcPr>
            <w:tcW w:w="3220"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rPr>
                <w:b/>
                <w:bCs/>
                <w:color w:val="000000"/>
                <w:sz w:val="24"/>
                <w:szCs w:val="24"/>
              </w:rPr>
            </w:pPr>
            <w:r w:rsidRPr="00EF305A">
              <w:rPr>
                <w:b/>
                <w:bCs/>
                <w:color w:val="000000"/>
                <w:sz w:val="24"/>
                <w:szCs w:val="24"/>
              </w:rPr>
              <w:t xml:space="preserve">000 01 05 00 </w:t>
            </w:r>
            <w:proofErr w:type="spellStart"/>
            <w:r w:rsidRPr="00EF305A">
              <w:rPr>
                <w:b/>
                <w:bCs/>
                <w:color w:val="000000"/>
                <w:sz w:val="24"/>
                <w:szCs w:val="24"/>
              </w:rPr>
              <w:t>00</w:t>
            </w:r>
            <w:proofErr w:type="spellEnd"/>
            <w:r w:rsidRPr="00EF305A">
              <w:rPr>
                <w:b/>
                <w:bCs/>
                <w:color w:val="000000"/>
                <w:sz w:val="24"/>
                <w:szCs w:val="24"/>
              </w:rPr>
              <w:t xml:space="preserve"> </w:t>
            </w:r>
            <w:proofErr w:type="spellStart"/>
            <w:r w:rsidRPr="00EF305A">
              <w:rPr>
                <w:b/>
                <w:bCs/>
                <w:color w:val="000000"/>
                <w:sz w:val="24"/>
                <w:szCs w:val="24"/>
              </w:rPr>
              <w:t>00</w:t>
            </w:r>
            <w:proofErr w:type="spellEnd"/>
            <w:r w:rsidRPr="00EF305A">
              <w:rPr>
                <w:b/>
                <w:bCs/>
                <w:color w:val="000000"/>
                <w:sz w:val="24"/>
                <w:szCs w:val="24"/>
              </w:rPr>
              <w:t xml:space="preserve"> 0000 000</w:t>
            </w:r>
          </w:p>
        </w:tc>
        <w:tc>
          <w:tcPr>
            <w:tcW w:w="1699"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jc w:val="right"/>
              <w:rPr>
                <w:b/>
                <w:bCs/>
                <w:color w:val="000000"/>
                <w:sz w:val="24"/>
                <w:szCs w:val="24"/>
              </w:rPr>
            </w:pPr>
            <w:r w:rsidRPr="00EF305A">
              <w:rPr>
                <w:b/>
                <w:bCs/>
                <w:color w:val="000000"/>
                <w:sz w:val="24"/>
                <w:szCs w:val="24"/>
              </w:rPr>
              <w:t>15 410,3</w:t>
            </w: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315"/>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EF305A" w:rsidRPr="00EF305A" w:rsidRDefault="00EF305A" w:rsidP="00EF305A">
            <w:pPr>
              <w:rPr>
                <w:color w:val="000000"/>
                <w:sz w:val="24"/>
                <w:szCs w:val="24"/>
              </w:rPr>
            </w:pPr>
            <w:r w:rsidRPr="00EF305A">
              <w:rPr>
                <w:color w:val="000000"/>
                <w:sz w:val="24"/>
                <w:szCs w:val="24"/>
              </w:rPr>
              <w:t>Увеличение остатков средств бюджетов</w:t>
            </w:r>
          </w:p>
        </w:tc>
        <w:tc>
          <w:tcPr>
            <w:tcW w:w="3220"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rPr>
                <w:color w:val="000000"/>
                <w:sz w:val="24"/>
                <w:szCs w:val="24"/>
              </w:rPr>
            </w:pPr>
            <w:r w:rsidRPr="00EF305A">
              <w:rPr>
                <w:color w:val="000000"/>
                <w:sz w:val="24"/>
                <w:szCs w:val="24"/>
              </w:rPr>
              <w:t xml:space="preserve">000 01 05 00 </w:t>
            </w:r>
            <w:proofErr w:type="spellStart"/>
            <w:r w:rsidRPr="00EF305A">
              <w:rPr>
                <w:color w:val="000000"/>
                <w:sz w:val="24"/>
                <w:szCs w:val="24"/>
              </w:rPr>
              <w:t>00</w:t>
            </w:r>
            <w:proofErr w:type="spellEnd"/>
            <w:r w:rsidRPr="00EF305A">
              <w:rPr>
                <w:color w:val="000000"/>
                <w:sz w:val="24"/>
                <w:szCs w:val="24"/>
              </w:rPr>
              <w:t xml:space="preserve"> </w:t>
            </w:r>
            <w:proofErr w:type="spellStart"/>
            <w:r w:rsidRPr="00EF305A">
              <w:rPr>
                <w:color w:val="000000"/>
                <w:sz w:val="24"/>
                <w:szCs w:val="24"/>
              </w:rPr>
              <w:t>00</w:t>
            </w:r>
            <w:proofErr w:type="spellEnd"/>
            <w:r w:rsidRPr="00EF305A">
              <w:rPr>
                <w:color w:val="000000"/>
                <w:sz w:val="24"/>
                <w:szCs w:val="24"/>
              </w:rPr>
              <w:t xml:space="preserve"> 0000 500</w:t>
            </w:r>
          </w:p>
        </w:tc>
        <w:tc>
          <w:tcPr>
            <w:tcW w:w="1699"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jc w:val="right"/>
              <w:rPr>
                <w:color w:val="000000"/>
                <w:sz w:val="24"/>
                <w:szCs w:val="24"/>
              </w:rPr>
            </w:pPr>
            <w:r w:rsidRPr="00EF305A">
              <w:rPr>
                <w:color w:val="000000"/>
                <w:sz w:val="24"/>
                <w:szCs w:val="24"/>
              </w:rPr>
              <w:t>-3 375 800</w:t>
            </w: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315"/>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EF305A" w:rsidRPr="00EF305A" w:rsidRDefault="00EF305A" w:rsidP="00EF305A">
            <w:pPr>
              <w:rPr>
                <w:color w:val="000000"/>
                <w:sz w:val="24"/>
                <w:szCs w:val="24"/>
              </w:rPr>
            </w:pPr>
            <w:r w:rsidRPr="00EF305A">
              <w:rPr>
                <w:color w:val="000000"/>
                <w:sz w:val="24"/>
                <w:szCs w:val="24"/>
              </w:rPr>
              <w:t>Увеличение прочих остатков средств бюджетов</w:t>
            </w:r>
          </w:p>
        </w:tc>
        <w:tc>
          <w:tcPr>
            <w:tcW w:w="3220"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rPr>
                <w:color w:val="000000"/>
                <w:sz w:val="24"/>
                <w:szCs w:val="24"/>
              </w:rPr>
            </w:pPr>
            <w:r w:rsidRPr="00EF305A">
              <w:rPr>
                <w:color w:val="000000"/>
                <w:sz w:val="24"/>
                <w:szCs w:val="24"/>
              </w:rPr>
              <w:t xml:space="preserve">000 01 05 02 00 </w:t>
            </w:r>
            <w:proofErr w:type="spellStart"/>
            <w:r w:rsidRPr="00EF305A">
              <w:rPr>
                <w:color w:val="000000"/>
                <w:sz w:val="24"/>
                <w:szCs w:val="24"/>
              </w:rPr>
              <w:t>00</w:t>
            </w:r>
            <w:proofErr w:type="spellEnd"/>
            <w:r w:rsidRPr="00EF305A">
              <w:rPr>
                <w:color w:val="000000"/>
                <w:sz w:val="24"/>
                <w:szCs w:val="24"/>
              </w:rPr>
              <w:t xml:space="preserve"> 0000 500</w:t>
            </w:r>
          </w:p>
        </w:tc>
        <w:tc>
          <w:tcPr>
            <w:tcW w:w="1699"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jc w:val="right"/>
              <w:rPr>
                <w:color w:val="000000"/>
                <w:sz w:val="24"/>
                <w:szCs w:val="24"/>
              </w:rPr>
            </w:pPr>
            <w:r w:rsidRPr="00EF305A">
              <w:rPr>
                <w:color w:val="000000"/>
                <w:sz w:val="24"/>
                <w:szCs w:val="24"/>
              </w:rPr>
              <w:t>-3 375 800</w:t>
            </w: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315"/>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EF305A" w:rsidRPr="00EF305A" w:rsidRDefault="00EF305A" w:rsidP="00EF305A">
            <w:pPr>
              <w:rPr>
                <w:color w:val="000000"/>
                <w:sz w:val="24"/>
                <w:szCs w:val="24"/>
              </w:rPr>
            </w:pPr>
            <w:r w:rsidRPr="00EF305A">
              <w:rPr>
                <w:color w:val="000000"/>
                <w:sz w:val="24"/>
                <w:szCs w:val="24"/>
              </w:rPr>
              <w:t>Увеличение прочих остатков денежных средств бюджетов</w:t>
            </w:r>
          </w:p>
        </w:tc>
        <w:tc>
          <w:tcPr>
            <w:tcW w:w="3220"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rPr>
                <w:color w:val="000000"/>
                <w:sz w:val="24"/>
                <w:szCs w:val="24"/>
              </w:rPr>
            </w:pPr>
            <w:r w:rsidRPr="00EF305A">
              <w:rPr>
                <w:color w:val="000000"/>
                <w:sz w:val="24"/>
                <w:szCs w:val="24"/>
              </w:rPr>
              <w:t>000 01 05 02 01 00 0000 510</w:t>
            </w:r>
          </w:p>
        </w:tc>
        <w:tc>
          <w:tcPr>
            <w:tcW w:w="1699"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jc w:val="right"/>
              <w:rPr>
                <w:color w:val="000000"/>
                <w:sz w:val="24"/>
                <w:szCs w:val="24"/>
              </w:rPr>
            </w:pPr>
            <w:r w:rsidRPr="00EF305A">
              <w:rPr>
                <w:color w:val="000000"/>
                <w:sz w:val="24"/>
                <w:szCs w:val="24"/>
              </w:rPr>
              <w:t>-3 375 800</w:t>
            </w: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63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EF305A" w:rsidRPr="00EF305A" w:rsidRDefault="00EF305A" w:rsidP="00EF305A">
            <w:pPr>
              <w:rPr>
                <w:color w:val="000000"/>
                <w:sz w:val="24"/>
                <w:szCs w:val="24"/>
              </w:rPr>
            </w:pPr>
            <w:r w:rsidRPr="00EF305A">
              <w:rPr>
                <w:color w:val="000000"/>
                <w:sz w:val="24"/>
                <w:szCs w:val="24"/>
              </w:rPr>
              <w:t>Увеличение прочих остатков денежных средств бюджетов сельских поселений</w:t>
            </w:r>
          </w:p>
        </w:tc>
        <w:tc>
          <w:tcPr>
            <w:tcW w:w="3220"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rPr>
                <w:color w:val="000000"/>
                <w:sz w:val="24"/>
                <w:szCs w:val="24"/>
              </w:rPr>
            </w:pPr>
            <w:r w:rsidRPr="00EF305A">
              <w:rPr>
                <w:color w:val="000000"/>
                <w:sz w:val="24"/>
                <w:szCs w:val="24"/>
              </w:rPr>
              <w:t>000 01 05 02 01 10 0000 510</w:t>
            </w:r>
          </w:p>
        </w:tc>
        <w:tc>
          <w:tcPr>
            <w:tcW w:w="1699"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jc w:val="right"/>
              <w:rPr>
                <w:color w:val="000000"/>
                <w:sz w:val="24"/>
                <w:szCs w:val="24"/>
              </w:rPr>
            </w:pPr>
            <w:r w:rsidRPr="00EF305A">
              <w:rPr>
                <w:color w:val="000000"/>
                <w:sz w:val="24"/>
                <w:szCs w:val="24"/>
              </w:rPr>
              <w:t>-3 375 800</w:t>
            </w: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315"/>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EF305A" w:rsidRPr="00EF305A" w:rsidRDefault="00EF305A" w:rsidP="00EF305A">
            <w:pPr>
              <w:rPr>
                <w:color w:val="000000"/>
                <w:sz w:val="24"/>
                <w:szCs w:val="24"/>
              </w:rPr>
            </w:pPr>
            <w:r w:rsidRPr="00EF305A">
              <w:rPr>
                <w:color w:val="000000"/>
                <w:sz w:val="24"/>
                <w:szCs w:val="24"/>
              </w:rPr>
              <w:t>Уменьшение остатков средств бюджетов</w:t>
            </w:r>
          </w:p>
        </w:tc>
        <w:tc>
          <w:tcPr>
            <w:tcW w:w="3220"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rPr>
                <w:color w:val="000000"/>
                <w:sz w:val="24"/>
                <w:szCs w:val="24"/>
              </w:rPr>
            </w:pPr>
            <w:r w:rsidRPr="00EF305A">
              <w:rPr>
                <w:color w:val="000000"/>
                <w:sz w:val="24"/>
                <w:szCs w:val="24"/>
              </w:rPr>
              <w:t xml:space="preserve">000 01 05 00 </w:t>
            </w:r>
            <w:proofErr w:type="spellStart"/>
            <w:r w:rsidRPr="00EF305A">
              <w:rPr>
                <w:color w:val="000000"/>
                <w:sz w:val="24"/>
                <w:szCs w:val="24"/>
              </w:rPr>
              <w:t>00</w:t>
            </w:r>
            <w:proofErr w:type="spellEnd"/>
            <w:r w:rsidRPr="00EF305A">
              <w:rPr>
                <w:color w:val="000000"/>
                <w:sz w:val="24"/>
                <w:szCs w:val="24"/>
              </w:rPr>
              <w:t xml:space="preserve"> </w:t>
            </w:r>
            <w:proofErr w:type="spellStart"/>
            <w:r w:rsidRPr="00EF305A">
              <w:rPr>
                <w:color w:val="000000"/>
                <w:sz w:val="24"/>
                <w:szCs w:val="24"/>
              </w:rPr>
              <w:t>00</w:t>
            </w:r>
            <w:proofErr w:type="spellEnd"/>
            <w:r w:rsidRPr="00EF305A">
              <w:rPr>
                <w:color w:val="000000"/>
                <w:sz w:val="24"/>
                <w:szCs w:val="24"/>
              </w:rPr>
              <w:t xml:space="preserve"> 0000 600</w:t>
            </w:r>
          </w:p>
        </w:tc>
        <w:tc>
          <w:tcPr>
            <w:tcW w:w="1699"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jc w:val="right"/>
              <w:rPr>
                <w:color w:val="000000"/>
                <w:sz w:val="24"/>
                <w:szCs w:val="24"/>
              </w:rPr>
            </w:pPr>
            <w:r w:rsidRPr="00EF305A">
              <w:rPr>
                <w:color w:val="000000"/>
                <w:sz w:val="24"/>
                <w:szCs w:val="24"/>
              </w:rPr>
              <w:t>3 391 210,3</w:t>
            </w: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315"/>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EF305A" w:rsidRPr="00EF305A" w:rsidRDefault="00EF305A" w:rsidP="00EF305A">
            <w:pPr>
              <w:rPr>
                <w:color w:val="000000"/>
                <w:sz w:val="24"/>
                <w:szCs w:val="24"/>
              </w:rPr>
            </w:pPr>
            <w:r w:rsidRPr="00EF305A">
              <w:rPr>
                <w:color w:val="000000"/>
                <w:sz w:val="24"/>
                <w:szCs w:val="24"/>
              </w:rPr>
              <w:t>Уменьшение прочих остатков средств бюджетов</w:t>
            </w:r>
          </w:p>
        </w:tc>
        <w:tc>
          <w:tcPr>
            <w:tcW w:w="3220"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rPr>
                <w:color w:val="000000"/>
                <w:sz w:val="24"/>
                <w:szCs w:val="24"/>
              </w:rPr>
            </w:pPr>
            <w:r w:rsidRPr="00EF305A">
              <w:rPr>
                <w:color w:val="000000"/>
                <w:sz w:val="24"/>
                <w:szCs w:val="24"/>
              </w:rPr>
              <w:t xml:space="preserve">000 01 05 02 00 </w:t>
            </w:r>
            <w:proofErr w:type="spellStart"/>
            <w:r w:rsidRPr="00EF305A">
              <w:rPr>
                <w:color w:val="000000"/>
                <w:sz w:val="24"/>
                <w:szCs w:val="24"/>
              </w:rPr>
              <w:t>00</w:t>
            </w:r>
            <w:proofErr w:type="spellEnd"/>
            <w:r w:rsidRPr="00EF305A">
              <w:rPr>
                <w:color w:val="000000"/>
                <w:sz w:val="24"/>
                <w:szCs w:val="24"/>
              </w:rPr>
              <w:t xml:space="preserve"> 0000 600</w:t>
            </w:r>
          </w:p>
        </w:tc>
        <w:tc>
          <w:tcPr>
            <w:tcW w:w="1699"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jc w:val="right"/>
              <w:rPr>
                <w:color w:val="000000"/>
                <w:sz w:val="24"/>
                <w:szCs w:val="24"/>
              </w:rPr>
            </w:pPr>
            <w:r w:rsidRPr="00EF305A">
              <w:rPr>
                <w:color w:val="000000"/>
                <w:sz w:val="24"/>
                <w:szCs w:val="24"/>
              </w:rPr>
              <w:t>3 391 210,3</w:t>
            </w: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315"/>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EF305A" w:rsidRPr="00EF305A" w:rsidRDefault="00EF305A" w:rsidP="00EF305A">
            <w:pPr>
              <w:rPr>
                <w:color w:val="000000"/>
                <w:sz w:val="24"/>
                <w:szCs w:val="24"/>
              </w:rPr>
            </w:pPr>
            <w:r w:rsidRPr="00EF305A">
              <w:rPr>
                <w:color w:val="000000"/>
                <w:sz w:val="24"/>
                <w:szCs w:val="24"/>
              </w:rPr>
              <w:t>Уменьшение прочих остатков денежных средств бюджетов</w:t>
            </w:r>
          </w:p>
        </w:tc>
        <w:tc>
          <w:tcPr>
            <w:tcW w:w="3220"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rPr>
                <w:color w:val="000000"/>
                <w:sz w:val="24"/>
                <w:szCs w:val="24"/>
              </w:rPr>
            </w:pPr>
            <w:r w:rsidRPr="00EF305A">
              <w:rPr>
                <w:color w:val="000000"/>
                <w:sz w:val="24"/>
                <w:szCs w:val="24"/>
              </w:rPr>
              <w:t>000 01 05 02 01 00 0000 610</w:t>
            </w:r>
          </w:p>
        </w:tc>
        <w:tc>
          <w:tcPr>
            <w:tcW w:w="1699"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jc w:val="right"/>
              <w:rPr>
                <w:color w:val="000000"/>
                <w:sz w:val="24"/>
                <w:szCs w:val="24"/>
              </w:rPr>
            </w:pPr>
            <w:r w:rsidRPr="00EF305A">
              <w:rPr>
                <w:color w:val="000000"/>
                <w:sz w:val="24"/>
                <w:szCs w:val="24"/>
              </w:rPr>
              <w:t>3 391 210,3</w:t>
            </w: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63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EF305A" w:rsidRPr="00EF305A" w:rsidRDefault="00EF305A" w:rsidP="00EF305A">
            <w:pPr>
              <w:rPr>
                <w:color w:val="000000"/>
                <w:sz w:val="24"/>
                <w:szCs w:val="24"/>
              </w:rPr>
            </w:pPr>
            <w:r w:rsidRPr="00EF305A">
              <w:rPr>
                <w:color w:val="000000"/>
                <w:sz w:val="24"/>
                <w:szCs w:val="24"/>
              </w:rPr>
              <w:t>Уменьшение прочих остатков денежных средств бюджетов сельских поселений</w:t>
            </w:r>
          </w:p>
        </w:tc>
        <w:tc>
          <w:tcPr>
            <w:tcW w:w="3220"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rPr>
                <w:color w:val="000000"/>
                <w:sz w:val="24"/>
                <w:szCs w:val="24"/>
              </w:rPr>
            </w:pPr>
            <w:r w:rsidRPr="00EF305A">
              <w:rPr>
                <w:color w:val="000000"/>
                <w:sz w:val="24"/>
                <w:szCs w:val="24"/>
              </w:rPr>
              <w:t>000 01 05 02 01 10 0000 610</w:t>
            </w:r>
          </w:p>
        </w:tc>
        <w:tc>
          <w:tcPr>
            <w:tcW w:w="1699" w:type="dxa"/>
            <w:tcBorders>
              <w:top w:val="nil"/>
              <w:left w:val="nil"/>
              <w:bottom w:val="single" w:sz="4" w:space="0" w:color="auto"/>
              <w:right w:val="single" w:sz="4" w:space="0" w:color="auto"/>
            </w:tcBorders>
            <w:shd w:val="clear" w:color="auto" w:fill="auto"/>
            <w:noWrap/>
            <w:vAlign w:val="center"/>
            <w:hideMark/>
          </w:tcPr>
          <w:p w:rsidR="00EF305A" w:rsidRPr="00EF305A" w:rsidRDefault="00EF305A" w:rsidP="00EF305A">
            <w:pPr>
              <w:jc w:val="right"/>
              <w:rPr>
                <w:color w:val="000000"/>
                <w:sz w:val="24"/>
                <w:szCs w:val="24"/>
              </w:rPr>
            </w:pPr>
            <w:r w:rsidRPr="00EF305A">
              <w:rPr>
                <w:color w:val="000000"/>
                <w:sz w:val="24"/>
                <w:szCs w:val="24"/>
              </w:rPr>
              <w:t>3 391 210,3</w:t>
            </w: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315"/>
        </w:trPr>
        <w:tc>
          <w:tcPr>
            <w:tcW w:w="5671" w:type="dxa"/>
            <w:tcBorders>
              <w:top w:val="nil"/>
              <w:left w:val="nil"/>
              <w:bottom w:val="nil"/>
              <w:right w:val="nil"/>
            </w:tcBorders>
            <w:shd w:val="clear" w:color="auto" w:fill="auto"/>
            <w:noWrap/>
            <w:vAlign w:val="center"/>
            <w:hideMark/>
          </w:tcPr>
          <w:p w:rsidR="00EF305A" w:rsidRPr="00EF305A" w:rsidRDefault="00EF305A" w:rsidP="00EF305A">
            <w:pPr>
              <w:rPr>
                <w:color w:val="000000"/>
                <w:sz w:val="24"/>
                <w:szCs w:val="24"/>
              </w:rPr>
            </w:pPr>
          </w:p>
        </w:tc>
        <w:tc>
          <w:tcPr>
            <w:tcW w:w="322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c>
          <w:tcPr>
            <w:tcW w:w="1699"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125"/>
        </w:trPr>
        <w:tc>
          <w:tcPr>
            <w:tcW w:w="5671" w:type="dxa"/>
            <w:tcBorders>
              <w:top w:val="nil"/>
              <w:left w:val="nil"/>
              <w:bottom w:val="nil"/>
              <w:right w:val="nil"/>
            </w:tcBorders>
            <w:shd w:val="clear" w:color="auto" w:fill="auto"/>
            <w:noWrap/>
            <w:vAlign w:val="bottom"/>
            <w:hideMark/>
          </w:tcPr>
          <w:p w:rsidR="00EF305A" w:rsidRPr="00EF305A" w:rsidRDefault="00EF305A" w:rsidP="006C434C">
            <w:pPr>
              <w:rPr>
                <w:b/>
                <w:bCs/>
                <w:sz w:val="22"/>
                <w:szCs w:val="22"/>
              </w:rPr>
            </w:pPr>
            <w:r w:rsidRPr="00EF305A">
              <w:rPr>
                <w:b/>
                <w:bCs/>
                <w:sz w:val="22"/>
                <w:szCs w:val="22"/>
              </w:rPr>
              <w:t xml:space="preserve">Глава Новоснежнинского </w:t>
            </w:r>
            <w:r w:rsidRPr="00EF305A">
              <w:rPr>
                <w:b/>
                <w:bCs/>
                <w:sz w:val="22"/>
                <w:szCs w:val="22"/>
              </w:rPr>
              <w:br/>
              <w:t xml:space="preserve">муниципального образования                                                                 </w:t>
            </w:r>
          </w:p>
        </w:tc>
        <w:tc>
          <w:tcPr>
            <w:tcW w:w="3220" w:type="dxa"/>
            <w:tcBorders>
              <w:top w:val="nil"/>
              <w:left w:val="nil"/>
              <w:bottom w:val="nil"/>
              <w:right w:val="nil"/>
            </w:tcBorders>
            <w:shd w:val="clear" w:color="auto" w:fill="auto"/>
            <w:noWrap/>
            <w:vAlign w:val="bottom"/>
            <w:hideMark/>
          </w:tcPr>
          <w:p w:rsidR="00EF305A" w:rsidRPr="00EF305A" w:rsidRDefault="00EF305A" w:rsidP="006C434C">
            <w:pPr>
              <w:rPr>
                <w:b/>
                <w:bCs/>
                <w:sz w:val="22"/>
                <w:szCs w:val="22"/>
              </w:rPr>
            </w:pPr>
          </w:p>
        </w:tc>
        <w:tc>
          <w:tcPr>
            <w:tcW w:w="1699" w:type="dxa"/>
            <w:tcBorders>
              <w:top w:val="nil"/>
              <w:left w:val="nil"/>
              <w:bottom w:val="nil"/>
              <w:right w:val="nil"/>
            </w:tcBorders>
            <w:shd w:val="clear" w:color="auto" w:fill="auto"/>
            <w:noWrap/>
            <w:vAlign w:val="bottom"/>
            <w:hideMark/>
          </w:tcPr>
          <w:p w:rsidR="00EF305A" w:rsidRPr="00EF305A" w:rsidRDefault="00EF305A" w:rsidP="006C434C">
            <w:pPr>
              <w:jc w:val="center"/>
              <w:rPr>
                <w:b/>
                <w:bCs/>
                <w:sz w:val="22"/>
                <w:szCs w:val="22"/>
              </w:rPr>
            </w:pPr>
            <w:r w:rsidRPr="00EF305A">
              <w:rPr>
                <w:b/>
                <w:bCs/>
                <w:sz w:val="22"/>
                <w:szCs w:val="22"/>
              </w:rPr>
              <w:t xml:space="preserve">  О.Н.Молчанов  </w:t>
            </w: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color w:val="000000"/>
                <w:sz w:val="24"/>
                <w:szCs w:val="24"/>
              </w:rPr>
            </w:pPr>
          </w:p>
        </w:tc>
      </w:tr>
      <w:tr w:rsidR="00EF305A" w:rsidRPr="00EF305A" w:rsidTr="00EF305A">
        <w:trPr>
          <w:trHeight w:val="870"/>
        </w:trPr>
        <w:tc>
          <w:tcPr>
            <w:tcW w:w="5671" w:type="dxa"/>
            <w:tcBorders>
              <w:top w:val="nil"/>
              <w:left w:val="nil"/>
              <w:bottom w:val="nil"/>
              <w:right w:val="nil"/>
            </w:tcBorders>
            <w:shd w:val="clear" w:color="auto" w:fill="auto"/>
            <w:vAlign w:val="bottom"/>
            <w:hideMark/>
          </w:tcPr>
          <w:p w:rsidR="00EF305A" w:rsidRPr="00150DCF" w:rsidRDefault="00EF305A" w:rsidP="00EF305A">
            <w:pPr>
              <w:jc w:val="center"/>
              <w:rPr>
                <w:b/>
                <w:sz w:val="28"/>
                <w:szCs w:val="28"/>
              </w:rPr>
            </w:pPr>
            <w:r w:rsidRPr="00150DCF">
              <w:rPr>
                <w:b/>
                <w:sz w:val="28"/>
                <w:szCs w:val="28"/>
              </w:rPr>
              <w:t>ПОЯСНИТЕЛЬНАЯ ЗАПИСКА</w:t>
            </w:r>
          </w:p>
          <w:p w:rsidR="00EF305A" w:rsidRPr="00150DCF" w:rsidRDefault="00EF305A" w:rsidP="00EF305A">
            <w:pPr>
              <w:jc w:val="center"/>
              <w:rPr>
                <w:b/>
                <w:sz w:val="28"/>
                <w:szCs w:val="28"/>
              </w:rPr>
            </w:pPr>
            <w:r w:rsidRPr="00150DCF">
              <w:rPr>
                <w:b/>
                <w:sz w:val="28"/>
                <w:szCs w:val="28"/>
              </w:rPr>
              <w:t xml:space="preserve">к проекту решения думы </w:t>
            </w:r>
            <w:proofErr w:type="spellStart"/>
            <w:r>
              <w:rPr>
                <w:b/>
                <w:sz w:val="28"/>
                <w:szCs w:val="28"/>
              </w:rPr>
              <w:t>Носнежнинского</w:t>
            </w:r>
            <w:proofErr w:type="spellEnd"/>
            <w:r>
              <w:rPr>
                <w:b/>
                <w:sz w:val="28"/>
                <w:szCs w:val="28"/>
              </w:rPr>
              <w:t xml:space="preserve"> сельского поселения </w:t>
            </w:r>
            <w:r w:rsidRPr="00150DCF">
              <w:rPr>
                <w:b/>
                <w:sz w:val="28"/>
                <w:szCs w:val="28"/>
              </w:rPr>
              <w:t xml:space="preserve">«О внесении изменений в решение Думы </w:t>
            </w:r>
            <w:r>
              <w:rPr>
                <w:b/>
                <w:sz w:val="28"/>
                <w:szCs w:val="28"/>
              </w:rPr>
              <w:t xml:space="preserve">Новоснежнинского сельского поселения </w:t>
            </w:r>
            <w:r w:rsidRPr="00150DCF">
              <w:rPr>
                <w:b/>
                <w:sz w:val="28"/>
                <w:szCs w:val="28"/>
              </w:rPr>
              <w:t xml:space="preserve">«О </w:t>
            </w:r>
            <w:r w:rsidRPr="00150DCF">
              <w:rPr>
                <w:b/>
                <w:sz w:val="28"/>
                <w:szCs w:val="28"/>
              </w:rPr>
              <w:lastRenderedPageBreak/>
              <w:t xml:space="preserve">бюджете </w:t>
            </w:r>
            <w:r>
              <w:rPr>
                <w:b/>
                <w:sz w:val="28"/>
                <w:szCs w:val="28"/>
              </w:rPr>
              <w:t xml:space="preserve">Новоснежнинского </w:t>
            </w:r>
            <w:r w:rsidRPr="00150DCF">
              <w:rPr>
                <w:b/>
                <w:sz w:val="28"/>
                <w:szCs w:val="28"/>
              </w:rPr>
              <w:t>муниципального образования на 201</w:t>
            </w:r>
            <w:r>
              <w:rPr>
                <w:b/>
                <w:sz w:val="28"/>
                <w:szCs w:val="28"/>
              </w:rPr>
              <w:t xml:space="preserve">7 </w:t>
            </w:r>
            <w:r w:rsidRPr="00150DCF">
              <w:rPr>
                <w:b/>
                <w:sz w:val="28"/>
                <w:szCs w:val="28"/>
              </w:rPr>
              <w:t>год</w:t>
            </w:r>
            <w:r>
              <w:rPr>
                <w:b/>
                <w:sz w:val="28"/>
                <w:szCs w:val="28"/>
              </w:rPr>
              <w:t xml:space="preserve"> и плановый период 2018 и 2019годов</w:t>
            </w:r>
            <w:r w:rsidRPr="00150DCF">
              <w:rPr>
                <w:b/>
                <w:sz w:val="28"/>
                <w:szCs w:val="28"/>
              </w:rPr>
              <w:t>»</w:t>
            </w:r>
          </w:p>
          <w:p w:rsidR="00EF305A" w:rsidRPr="00150DCF" w:rsidRDefault="00EF305A" w:rsidP="00EF305A">
            <w:pPr>
              <w:jc w:val="both"/>
              <w:rPr>
                <w:sz w:val="28"/>
                <w:szCs w:val="28"/>
              </w:rPr>
            </w:pPr>
            <w:r w:rsidRPr="00150DCF">
              <w:rPr>
                <w:sz w:val="28"/>
                <w:szCs w:val="28"/>
              </w:rPr>
              <w:t xml:space="preserve">           Бюджет </w:t>
            </w:r>
            <w:r>
              <w:rPr>
                <w:sz w:val="28"/>
                <w:szCs w:val="28"/>
              </w:rPr>
              <w:t xml:space="preserve">Новоснежнинского </w:t>
            </w:r>
            <w:r w:rsidRPr="00150DCF">
              <w:rPr>
                <w:sz w:val="28"/>
                <w:szCs w:val="28"/>
              </w:rPr>
              <w:t>муниципального образования</w:t>
            </w:r>
            <w:r>
              <w:rPr>
                <w:sz w:val="28"/>
                <w:szCs w:val="28"/>
              </w:rPr>
              <w:t xml:space="preserve"> </w:t>
            </w:r>
            <w:r w:rsidRPr="00150DCF">
              <w:rPr>
                <w:sz w:val="28"/>
                <w:szCs w:val="28"/>
              </w:rPr>
              <w:t xml:space="preserve">утвержден  </w:t>
            </w:r>
            <w:r w:rsidRPr="00150DCF">
              <w:rPr>
                <w:bCs/>
                <w:sz w:val="28"/>
                <w:szCs w:val="28"/>
              </w:rPr>
              <w:t xml:space="preserve">решением Думы </w:t>
            </w:r>
            <w:r>
              <w:rPr>
                <w:bCs/>
                <w:sz w:val="28"/>
                <w:szCs w:val="28"/>
              </w:rPr>
              <w:t xml:space="preserve">Новоснежнинского сельского поселения </w:t>
            </w:r>
            <w:r w:rsidRPr="00150DCF">
              <w:rPr>
                <w:sz w:val="28"/>
                <w:szCs w:val="28"/>
              </w:rPr>
              <w:t>от 2</w:t>
            </w:r>
            <w:r>
              <w:rPr>
                <w:sz w:val="28"/>
                <w:szCs w:val="28"/>
              </w:rPr>
              <w:t>9</w:t>
            </w:r>
            <w:r w:rsidRPr="00150DCF">
              <w:rPr>
                <w:sz w:val="28"/>
                <w:szCs w:val="28"/>
              </w:rPr>
              <w:t>.12.201</w:t>
            </w:r>
            <w:r>
              <w:rPr>
                <w:sz w:val="28"/>
                <w:szCs w:val="28"/>
              </w:rPr>
              <w:t>6</w:t>
            </w:r>
            <w:r w:rsidRPr="00150DCF">
              <w:rPr>
                <w:sz w:val="28"/>
                <w:szCs w:val="28"/>
              </w:rPr>
              <w:t>года №</w:t>
            </w:r>
            <w:r>
              <w:rPr>
                <w:sz w:val="28"/>
                <w:szCs w:val="28"/>
              </w:rPr>
              <w:t xml:space="preserve"> 23</w:t>
            </w:r>
            <w:r w:rsidRPr="00150DCF">
              <w:rPr>
                <w:sz w:val="28"/>
                <w:szCs w:val="28"/>
              </w:rPr>
              <w:t>-</w:t>
            </w:r>
            <w:r>
              <w:rPr>
                <w:sz w:val="28"/>
                <w:szCs w:val="28"/>
              </w:rPr>
              <w:t>3сд</w:t>
            </w:r>
            <w:r w:rsidRPr="00150DCF">
              <w:rPr>
                <w:sz w:val="28"/>
                <w:szCs w:val="28"/>
              </w:rPr>
              <w:t xml:space="preserve"> «О бюджете </w:t>
            </w:r>
            <w:r>
              <w:rPr>
                <w:sz w:val="28"/>
                <w:szCs w:val="28"/>
              </w:rPr>
              <w:t xml:space="preserve">Новоснежнинского </w:t>
            </w:r>
            <w:r w:rsidRPr="00150DCF">
              <w:rPr>
                <w:sz w:val="28"/>
                <w:szCs w:val="28"/>
              </w:rPr>
              <w:t>муниципального обр</w:t>
            </w:r>
            <w:r>
              <w:rPr>
                <w:sz w:val="28"/>
                <w:szCs w:val="28"/>
              </w:rPr>
              <w:t>азования на</w:t>
            </w:r>
            <w:r w:rsidRPr="008E074B">
              <w:rPr>
                <w:sz w:val="28"/>
                <w:szCs w:val="28"/>
              </w:rPr>
              <w:t xml:space="preserve"> </w:t>
            </w:r>
            <w:r w:rsidRPr="00150DCF">
              <w:rPr>
                <w:sz w:val="28"/>
                <w:szCs w:val="28"/>
              </w:rPr>
              <w:t xml:space="preserve"> 201</w:t>
            </w:r>
            <w:r>
              <w:rPr>
                <w:sz w:val="28"/>
                <w:szCs w:val="28"/>
              </w:rPr>
              <w:t>7</w:t>
            </w:r>
            <w:r w:rsidRPr="00150DCF">
              <w:rPr>
                <w:sz w:val="28"/>
                <w:szCs w:val="28"/>
              </w:rPr>
              <w:t xml:space="preserve"> год</w:t>
            </w:r>
            <w:r>
              <w:rPr>
                <w:sz w:val="28"/>
                <w:szCs w:val="28"/>
              </w:rPr>
              <w:t xml:space="preserve"> и плановый период 2018 и 2019годов</w:t>
            </w:r>
            <w:r w:rsidRPr="00150DCF">
              <w:rPr>
                <w:sz w:val="28"/>
                <w:szCs w:val="28"/>
              </w:rPr>
              <w:t xml:space="preserve"> ».</w:t>
            </w:r>
          </w:p>
          <w:p w:rsidR="00EF305A" w:rsidRDefault="00EF305A" w:rsidP="00EF305A">
            <w:pPr>
              <w:pStyle w:val="a4"/>
              <w:jc w:val="both"/>
              <w:rPr>
                <w:rFonts w:ascii="Times New Roman" w:hAnsi="Times New Roman"/>
                <w:b/>
                <w:sz w:val="28"/>
                <w:szCs w:val="28"/>
                <w:lang w:val="ru-RU"/>
              </w:rPr>
            </w:pPr>
            <w:r>
              <w:rPr>
                <w:rFonts w:ascii="Times New Roman" w:hAnsi="Times New Roman"/>
                <w:b/>
                <w:sz w:val="28"/>
                <w:szCs w:val="28"/>
                <w:lang w:val="ru-RU"/>
              </w:rPr>
              <w:t xml:space="preserve">     Изменение общих</w:t>
            </w:r>
            <w:r w:rsidRPr="00224B81">
              <w:rPr>
                <w:rFonts w:ascii="Times New Roman" w:hAnsi="Times New Roman"/>
                <w:b/>
                <w:sz w:val="28"/>
                <w:szCs w:val="28"/>
                <w:lang w:val="ru-RU"/>
              </w:rPr>
              <w:t xml:space="preserve"> параметр</w:t>
            </w:r>
            <w:r>
              <w:rPr>
                <w:rFonts w:ascii="Times New Roman" w:hAnsi="Times New Roman"/>
                <w:b/>
                <w:sz w:val="28"/>
                <w:szCs w:val="28"/>
                <w:lang w:val="ru-RU"/>
              </w:rPr>
              <w:t>ов</w:t>
            </w:r>
            <w:r w:rsidRPr="00224B81">
              <w:rPr>
                <w:rFonts w:ascii="Times New Roman" w:hAnsi="Times New Roman"/>
                <w:b/>
                <w:sz w:val="28"/>
                <w:szCs w:val="28"/>
                <w:lang w:val="ru-RU"/>
              </w:rPr>
              <w:t xml:space="preserve"> бюджета</w:t>
            </w:r>
            <w:r>
              <w:rPr>
                <w:rFonts w:ascii="Times New Roman" w:hAnsi="Times New Roman"/>
                <w:b/>
                <w:sz w:val="28"/>
                <w:szCs w:val="28"/>
                <w:lang w:val="ru-RU"/>
              </w:rPr>
              <w:t>, предлагаемых к рассмотрению на июнь,</w:t>
            </w:r>
            <w:r w:rsidRPr="00224B81">
              <w:rPr>
                <w:rFonts w:ascii="Times New Roman" w:hAnsi="Times New Roman"/>
                <w:b/>
                <w:sz w:val="28"/>
                <w:szCs w:val="28"/>
                <w:lang w:val="ru-RU"/>
              </w:rPr>
              <w:t xml:space="preserve"> характеризуются следующими показателями</w:t>
            </w:r>
            <w:r>
              <w:rPr>
                <w:rFonts w:ascii="Times New Roman" w:hAnsi="Times New Roman"/>
                <w:b/>
                <w:sz w:val="28"/>
                <w:szCs w:val="28"/>
                <w:lang w:val="ru-RU"/>
              </w:rPr>
              <w:t xml:space="preserve"> (тыс</w:t>
            </w:r>
            <w:proofErr w:type="gramStart"/>
            <w:r>
              <w:rPr>
                <w:rFonts w:ascii="Times New Roman" w:hAnsi="Times New Roman"/>
                <w:b/>
                <w:sz w:val="28"/>
                <w:szCs w:val="28"/>
                <w:lang w:val="ru-RU"/>
              </w:rPr>
              <w:t>.р</w:t>
            </w:r>
            <w:proofErr w:type="gramEnd"/>
            <w:r>
              <w:rPr>
                <w:rFonts w:ascii="Times New Roman" w:hAnsi="Times New Roman"/>
                <w:b/>
                <w:sz w:val="28"/>
                <w:szCs w:val="28"/>
                <w:lang w:val="ru-RU"/>
              </w:rPr>
              <w:t>ублей)</w:t>
            </w:r>
            <w:r w:rsidRPr="00224B81">
              <w:rPr>
                <w:rFonts w:ascii="Times New Roman" w:hAnsi="Times New Roman"/>
                <w:b/>
                <w:sz w:val="28"/>
                <w:szCs w:val="28"/>
                <w:lang w:val="ru-RU"/>
              </w:rPr>
              <w:t>:</w:t>
            </w:r>
          </w:p>
          <w:p w:rsidR="00EF305A" w:rsidRDefault="00EF305A" w:rsidP="00EF305A">
            <w:pPr>
              <w:pStyle w:val="a4"/>
              <w:jc w:val="both"/>
              <w:rPr>
                <w:rFonts w:ascii="Times New Roman" w:hAnsi="Times New Roman"/>
                <w:b/>
                <w:sz w:val="28"/>
                <w:szCs w:val="28"/>
                <w:lang w:val="ru-RU"/>
              </w:rPr>
            </w:pPr>
          </w:p>
          <w:tbl>
            <w:tblPr>
              <w:tblW w:w="9911" w:type="dxa"/>
              <w:tblInd w:w="93" w:type="dxa"/>
              <w:tblLook w:val="04A0"/>
            </w:tblPr>
            <w:tblGrid>
              <w:gridCol w:w="1716"/>
              <w:gridCol w:w="2835"/>
              <w:gridCol w:w="2380"/>
              <w:gridCol w:w="2980"/>
            </w:tblGrid>
            <w:tr w:rsidR="00EF305A" w:rsidTr="006C434C">
              <w:trPr>
                <w:trHeight w:val="15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05A" w:rsidRDefault="00EF305A" w:rsidP="006C434C">
                  <w:pPr>
                    <w:rPr>
                      <w:color w:val="000000"/>
                      <w:sz w:val="28"/>
                      <w:szCs w:val="28"/>
                    </w:rPr>
                  </w:pPr>
                  <w:r>
                    <w:rPr>
                      <w:color w:val="000000"/>
                      <w:sz w:val="28"/>
                    </w:rPr>
                    <w:t>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F305A" w:rsidRDefault="00EF305A" w:rsidP="006C434C">
                  <w:pPr>
                    <w:jc w:val="center"/>
                    <w:rPr>
                      <w:color w:val="000000"/>
                      <w:sz w:val="28"/>
                      <w:szCs w:val="28"/>
                    </w:rPr>
                  </w:pPr>
                  <w:r>
                    <w:rPr>
                      <w:color w:val="000000"/>
                      <w:sz w:val="28"/>
                      <w:szCs w:val="22"/>
                    </w:rPr>
                    <w:t>Утверждено решением о бюджете от 31.01.2017года № 2-3сд</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EF305A" w:rsidRDefault="00EF305A" w:rsidP="006C434C">
                  <w:pPr>
                    <w:jc w:val="center"/>
                    <w:rPr>
                      <w:color w:val="000000"/>
                      <w:sz w:val="28"/>
                      <w:szCs w:val="28"/>
                    </w:rPr>
                  </w:pPr>
                  <w:r>
                    <w:rPr>
                      <w:color w:val="000000"/>
                      <w:sz w:val="28"/>
                      <w:szCs w:val="22"/>
                    </w:rPr>
                    <w:t>Проект на июнь</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EF305A" w:rsidRDefault="00EF305A" w:rsidP="006C434C">
                  <w:pPr>
                    <w:jc w:val="center"/>
                    <w:rPr>
                      <w:color w:val="000000"/>
                      <w:sz w:val="28"/>
                      <w:szCs w:val="28"/>
                    </w:rPr>
                  </w:pPr>
                  <w:r>
                    <w:rPr>
                      <w:color w:val="000000"/>
                      <w:sz w:val="28"/>
                      <w:szCs w:val="22"/>
                    </w:rPr>
                    <w:t xml:space="preserve">        Изменения </w:t>
                  </w:r>
                </w:p>
              </w:tc>
            </w:tr>
            <w:tr w:rsidR="00EF305A" w:rsidTr="006C434C">
              <w:trPr>
                <w:trHeight w:val="37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EF305A" w:rsidRDefault="00EF305A" w:rsidP="006C434C">
                  <w:pPr>
                    <w:jc w:val="center"/>
                    <w:rPr>
                      <w:color w:val="000000"/>
                      <w:sz w:val="28"/>
                      <w:szCs w:val="28"/>
                    </w:rPr>
                  </w:pPr>
                  <w:r>
                    <w:rPr>
                      <w:color w:val="000000"/>
                      <w:sz w:val="28"/>
                      <w:szCs w:val="22"/>
                    </w:rPr>
                    <w:t>Доходы</w:t>
                  </w:r>
                </w:p>
              </w:tc>
              <w:tc>
                <w:tcPr>
                  <w:tcW w:w="2835" w:type="dxa"/>
                  <w:tcBorders>
                    <w:top w:val="nil"/>
                    <w:left w:val="nil"/>
                    <w:bottom w:val="single" w:sz="4" w:space="0" w:color="auto"/>
                    <w:right w:val="single" w:sz="4" w:space="0" w:color="auto"/>
                  </w:tcBorders>
                  <w:shd w:val="clear" w:color="auto" w:fill="auto"/>
                  <w:noWrap/>
                  <w:vAlign w:val="center"/>
                </w:tcPr>
                <w:p w:rsidR="00EF305A" w:rsidRDefault="00EF305A" w:rsidP="006C434C">
                  <w:pPr>
                    <w:jc w:val="center"/>
                    <w:rPr>
                      <w:color w:val="000000"/>
                      <w:sz w:val="28"/>
                      <w:szCs w:val="28"/>
                    </w:rPr>
                  </w:pPr>
                  <w:r>
                    <w:rPr>
                      <w:color w:val="000000"/>
                      <w:sz w:val="28"/>
                      <w:szCs w:val="28"/>
                    </w:rPr>
                    <w:t>2 318,8</w:t>
                  </w:r>
                </w:p>
              </w:tc>
              <w:tc>
                <w:tcPr>
                  <w:tcW w:w="2380" w:type="dxa"/>
                  <w:tcBorders>
                    <w:top w:val="nil"/>
                    <w:left w:val="nil"/>
                    <w:bottom w:val="single" w:sz="4" w:space="0" w:color="auto"/>
                    <w:right w:val="single" w:sz="4" w:space="0" w:color="auto"/>
                  </w:tcBorders>
                  <w:shd w:val="clear" w:color="auto" w:fill="auto"/>
                  <w:vAlign w:val="center"/>
                </w:tcPr>
                <w:p w:rsidR="00EF305A" w:rsidRDefault="00EF305A" w:rsidP="006C434C">
                  <w:pPr>
                    <w:jc w:val="center"/>
                    <w:rPr>
                      <w:color w:val="000000"/>
                      <w:sz w:val="28"/>
                      <w:szCs w:val="28"/>
                    </w:rPr>
                  </w:pPr>
                  <w:r>
                    <w:rPr>
                      <w:color w:val="000000"/>
                      <w:sz w:val="28"/>
                      <w:szCs w:val="28"/>
                    </w:rPr>
                    <w:t>3 375,8</w:t>
                  </w:r>
                </w:p>
              </w:tc>
              <w:tc>
                <w:tcPr>
                  <w:tcW w:w="2980" w:type="dxa"/>
                  <w:tcBorders>
                    <w:top w:val="nil"/>
                    <w:left w:val="nil"/>
                    <w:bottom w:val="single" w:sz="4" w:space="0" w:color="auto"/>
                    <w:right w:val="single" w:sz="4" w:space="0" w:color="auto"/>
                  </w:tcBorders>
                  <w:shd w:val="clear" w:color="auto" w:fill="auto"/>
                  <w:noWrap/>
                  <w:vAlign w:val="center"/>
                </w:tcPr>
                <w:p w:rsidR="00EF305A" w:rsidRDefault="00EF305A" w:rsidP="006C434C">
                  <w:pPr>
                    <w:jc w:val="right"/>
                    <w:rPr>
                      <w:color w:val="000000"/>
                      <w:sz w:val="28"/>
                      <w:szCs w:val="28"/>
                    </w:rPr>
                  </w:pPr>
                  <w:r>
                    <w:rPr>
                      <w:color w:val="000000"/>
                      <w:sz w:val="28"/>
                      <w:szCs w:val="28"/>
                    </w:rPr>
                    <w:t>+ 1 057</w:t>
                  </w:r>
                </w:p>
              </w:tc>
            </w:tr>
            <w:tr w:rsidR="00EF305A" w:rsidTr="006C434C">
              <w:trPr>
                <w:trHeight w:val="37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EF305A" w:rsidRDefault="00EF305A" w:rsidP="006C434C">
                  <w:pPr>
                    <w:jc w:val="center"/>
                    <w:rPr>
                      <w:color w:val="000000"/>
                      <w:sz w:val="28"/>
                      <w:szCs w:val="28"/>
                    </w:rPr>
                  </w:pPr>
                  <w:r>
                    <w:rPr>
                      <w:color w:val="000000"/>
                      <w:sz w:val="28"/>
                      <w:szCs w:val="22"/>
                    </w:rPr>
                    <w:t>Расходы</w:t>
                  </w:r>
                </w:p>
              </w:tc>
              <w:tc>
                <w:tcPr>
                  <w:tcW w:w="2835" w:type="dxa"/>
                  <w:tcBorders>
                    <w:top w:val="nil"/>
                    <w:left w:val="nil"/>
                    <w:bottom w:val="single" w:sz="4" w:space="0" w:color="auto"/>
                    <w:right w:val="single" w:sz="4" w:space="0" w:color="auto"/>
                  </w:tcBorders>
                  <w:shd w:val="clear" w:color="auto" w:fill="auto"/>
                  <w:noWrap/>
                  <w:vAlign w:val="center"/>
                </w:tcPr>
                <w:p w:rsidR="00EF305A" w:rsidRDefault="00EF305A" w:rsidP="006C434C">
                  <w:pPr>
                    <w:jc w:val="center"/>
                    <w:rPr>
                      <w:color w:val="000000"/>
                      <w:sz w:val="28"/>
                      <w:szCs w:val="28"/>
                    </w:rPr>
                  </w:pPr>
                  <w:r>
                    <w:rPr>
                      <w:color w:val="000000"/>
                      <w:sz w:val="28"/>
                      <w:szCs w:val="28"/>
                    </w:rPr>
                    <w:t>2 334,2</w:t>
                  </w:r>
                </w:p>
              </w:tc>
              <w:tc>
                <w:tcPr>
                  <w:tcW w:w="2380" w:type="dxa"/>
                  <w:tcBorders>
                    <w:top w:val="nil"/>
                    <w:left w:val="nil"/>
                    <w:bottom w:val="single" w:sz="4" w:space="0" w:color="auto"/>
                    <w:right w:val="single" w:sz="4" w:space="0" w:color="auto"/>
                  </w:tcBorders>
                  <w:shd w:val="clear" w:color="auto" w:fill="auto"/>
                  <w:vAlign w:val="center"/>
                </w:tcPr>
                <w:p w:rsidR="00EF305A" w:rsidRDefault="00EF305A" w:rsidP="006C434C">
                  <w:pPr>
                    <w:jc w:val="center"/>
                    <w:rPr>
                      <w:color w:val="000000"/>
                      <w:sz w:val="28"/>
                      <w:szCs w:val="28"/>
                    </w:rPr>
                  </w:pPr>
                  <w:r>
                    <w:rPr>
                      <w:color w:val="000000"/>
                      <w:sz w:val="28"/>
                      <w:szCs w:val="28"/>
                    </w:rPr>
                    <w:t>3 391,2</w:t>
                  </w:r>
                </w:p>
              </w:tc>
              <w:tc>
                <w:tcPr>
                  <w:tcW w:w="2980" w:type="dxa"/>
                  <w:tcBorders>
                    <w:top w:val="nil"/>
                    <w:left w:val="nil"/>
                    <w:bottom w:val="single" w:sz="4" w:space="0" w:color="auto"/>
                    <w:right w:val="single" w:sz="4" w:space="0" w:color="auto"/>
                  </w:tcBorders>
                  <w:shd w:val="clear" w:color="auto" w:fill="auto"/>
                  <w:noWrap/>
                  <w:vAlign w:val="center"/>
                </w:tcPr>
                <w:p w:rsidR="00EF305A" w:rsidRDefault="00EF305A" w:rsidP="006C434C">
                  <w:pPr>
                    <w:jc w:val="right"/>
                    <w:rPr>
                      <w:color w:val="000000"/>
                      <w:sz w:val="28"/>
                      <w:szCs w:val="28"/>
                    </w:rPr>
                  </w:pPr>
                  <w:r>
                    <w:rPr>
                      <w:color w:val="000000"/>
                      <w:sz w:val="28"/>
                      <w:szCs w:val="28"/>
                    </w:rPr>
                    <w:t>+ 1 057</w:t>
                  </w:r>
                </w:p>
              </w:tc>
            </w:tr>
            <w:tr w:rsidR="00EF305A" w:rsidTr="006C434C">
              <w:trPr>
                <w:trHeight w:val="37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EF305A" w:rsidRDefault="00EF305A" w:rsidP="006C434C">
                  <w:pPr>
                    <w:jc w:val="center"/>
                    <w:rPr>
                      <w:b/>
                      <w:bCs/>
                      <w:color w:val="000000"/>
                      <w:sz w:val="28"/>
                      <w:szCs w:val="28"/>
                    </w:rPr>
                  </w:pPr>
                  <w:r>
                    <w:rPr>
                      <w:b/>
                      <w:bCs/>
                      <w:color w:val="000000"/>
                      <w:sz w:val="28"/>
                      <w:szCs w:val="22"/>
                    </w:rPr>
                    <w:t>Источники</w:t>
                  </w:r>
                </w:p>
              </w:tc>
              <w:tc>
                <w:tcPr>
                  <w:tcW w:w="2835" w:type="dxa"/>
                  <w:tcBorders>
                    <w:top w:val="nil"/>
                    <w:left w:val="nil"/>
                    <w:bottom w:val="single" w:sz="4" w:space="0" w:color="auto"/>
                    <w:right w:val="single" w:sz="4" w:space="0" w:color="auto"/>
                  </w:tcBorders>
                  <w:shd w:val="clear" w:color="auto" w:fill="auto"/>
                  <w:vAlign w:val="center"/>
                </w:tcPr>
                <w:p w:rsidR="00EF305A" w:rsidRDefault="00EF305A" w:rsidP="006C434C">
                  <w:pPr>
                    <w:jc w:val="center"/>
                    <w:rPr>
                      <w:b/>
                      <w:bCs/>
                      <w:color w:val="000000"/>
                      <w:sz w:val="28"/>
                      <w:szCs w:val="28"/>
                    </w:rPr>
                  </w:pPr>
                  <w:r>
                    <w:rPr>
                      <w:b/>
                      <w:bCs/>
                      <w:color w:val="000000"/>
                      <w:sz w:val="28"/>
                      <w:szCs w:val="28"/>
                    </w:rPr>
                    <w:t>15,4</w:t>
                  </w:r>
                </w:p>
              </w:tc>
              <w:tc>
                <w:tcPr>
                  <w:tcW w:w="2380" w:type="dxa"/>
                  <w:tcBorders>
                    <w:top w:val="nil"/>
                    <w:left w:val="nil"/>
                    <w:bottom w:val="single" w:sz="4" w:space="0" w:color="auto"/>
                    <w:right w:val="single" w:sz="4" w:space="0" w:color="auto"/>
                  </w:tcBorders>
                  <w:shd w:val="clear" w:color="auto" w:fill="auto"/>
                  <w:vAlign w:val="center"/>
                </w:tcPr>
                <w:p w:rsidR="00EF305A" w:rsidRDefault="00EF305A" w:rsidP="006C434C">
                  <w:pPr>
                    <w:jc w:val="center"/>
                    <w:rPr>
                      <w:b/>
                      <w:bCs/>
                      <w:color w:val="000000"/>
                      <w:sz w:val="28"/>
                      <w:szCs w:val="28"/>
                    </w:rPr>
                  </w:pPr>
                  <w:r>
                    <w:rPr>
                      <w:b/>
                      <w:bCs/>
                      <w:color w:val="000000"/>
                      <w:sz w:val="28"/>
                      <w:szCs w:val="28"/>
                    </w:rPr>
                    <w:t>15,4</w:t>
                  </w:r>
                </w:p>
              </w:tc>
              <w:tc>
                <w:tcPr>
                  <w:tcW w:w="2980" w:type="dxa"/>
                  <w:tcBorders>
                    <w:top w:val="nil"/>
                    <w:left w:val="nil"/>
                    <w:bottom w:val="single" w:sz="4" w:space="0" w:color="auto"/>
                    <w:right w:val="single" w:sz="4" w:space="0" w:color="auto"/>
                  </w:tcBorders>
                  <w:shd w:val="clear" w:color="auto" w:fill="auto"/>
                  <w:noWrap/>
                  <w:vAlign w:val="center"/>
                </w:tcPr>
                <w:p w:rsidR="00EF305A" w:rsidRDefault="00EF305A" w:rsidP="006C434C">
                  <w:pPr>
                    <w:jc w:val="right"/>
                    <w:rPr>
                      <w:b/>
                      <w:bCs/>
                      <w:color w:val="000000"/>
                    </w:rPr>
                  </w:pPr>
                </w:p>
              </w:tc>
            </w:tr>
          </w:tbl>
          <w:p w:rsidR="00EF305A" w:rsidRDefault="00EF305A" w:rsidP="00EF305A">
            <w:pPr>
              <w:pStyle w:val="a4"/>
              <w:jc w:val="both"/>
              <w:rPr>
                <w:rFonts w:ascii="Times New Roman" w:hAnsi="Times New Roman"/>
                <w:b/>
                <w:sz w:val="28"/>
                <w:szCs w:val="28"/>
                <w:lang w:val="ru-RU"/>
              </w:rPr>
            </w:pPr>
          </w:p>
          <w:p w:rsidR="00EF305A" w:rsidRDefault="00EF305A" w:rsidP="00EF305A">
            <w:pPr>
              <w:pStyle w:val="a4"/>
              <w:jc w:val="both"/>
              <w:rPr>
                <w:rFonts w:ascii="Times New Roman" w:hAnsi="Times New Roman"/>
                <w:b/>
                <w:sz w:val="28"/>
                <w:szCs w:val="28"/>
                <w:lang w:val="ru-RU"/>
              </w:rPr>
            </w:pPr>
          </w:p>
          <w:p w:rsidR="00EF305A" w:rsidRPr="00671991" w:rsidRDefault="00EF305A" w:rsidP="00EF305A">
            <w:pPr>
              <w:spacing w:after="200" w:line="276" w:lineRule="auto"/>
              <w:jc w:val="center"/>
              <w:rPr>
                <w:rFonts w:eastAsia="Calibri"/>
                <w:b/>
                <w:sz w:val="28"/>
                <w:szCs w:val="28"/>
                <w:lang w:eastAsia="en-US"/>
              </w:rPr>
            </w:pPr>
            <w:r w:rsidRPr="00671991">
              <w:rPr>
                <w:rFonts w:eastAsia="Calibri"/>
                <w:b/>
                <w:sz w:val="28"/>
                <w:szCs w:val="28"/>
                <w:lang w:eastAsia="en-US"/>
              </w:rPr>
              <w:t>Изменение доходной части бюджета  Новоснежнинского муниципального образования на 2017 год</w:t>
            </w:r>
          </w:p>
          <w:p w:rsidR="00EF305A" w:rsidRPr="00671991" w:rsidRDefault="00EF305A" w:rsidP="00EF305A">
            <w:pPr>
              <w:spacing w:after="200" w:line="276" w:lineRule="auto"/>
              <w:ind w:firstLine="851"/>
              <w:jc w:val="both"/>
              <w:rPr>
                <w:rFonts w:eastAsia="Calibri"/>
                <w:sz w:val="28"/>
                <w:szCs w:val="28"/>
                <w:lang w:eastAsia="en-US"/>
              </w:rPr>
            </w:pPr>
            <w:r w:rsidRPr="00671991">
              <w:rPr>
                <w:rFonts w:eastAsia="Calibri"/>
                <w:sz w:val="28"/>
                <w:szCs w:val="28"/>
                <w:lang w:eastAsia="en-US"/>
              </w:rPr>
              <w:t>Проектом решения Думы предлагается увеличить общий объем прогнозируемых доходов бюджета Новоснежнинского муниципального о</w:t>
            </w:r>
            <w:r>
              <w:rPr>
                <w:rFonts w:eastAsia="Calibri"/>
                <w:sz w:val="28"/>
                <w:szCs w:val="28"/>
                <w:lang w:eastAsia="en-US"/>
              </w:rPr>
              <w:t>бразования  2017 года на 1 057</w:t>
            </w:r>
            <w:r w:rsidRPr="00671991">
              <w:rPr>
                <w:rFonts w:eastAsia="Calibri"/>
                <w:sz w:val="28"/>
                <w:szCs w:val="28"/>
                <w:lang w:eastAsia="en-US"/>
              </w:rPr>
              <w:t xml:space="preserve"> тыс. </w:t>
            </w:r>
            <w:r>
              <w:rPr>
                <w:rFonts w:eastAsia="Calibri"/>
                <w:sz w:val="28"/>
                <w:szCs w:val="28"/>
                <w:lang w:eastAsia="en-US"/>
              </w:rPr>
              <w:t>руб. и утвердить в сумме 3 375,8</w:t>
            </w:r>
            <w:r w:rsidRPr="00671991">
              <w:rPr>
                <w:rFonts w:eastAsia="Calibri"/>
                <w:sz w:val="28"/>
                <w:szCs w:val="28"/>
                <w:lang w:eastAsia="en-US"/>
              </w:rPr>
              <w:t xml:space="preserve"> тыс. руб.</w:t>
            </w:r>
          </w:p>
          <w:tbl>
            <w:tblPr>
              <w:tblW w:w="98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0"/>
              <w:gridCol w:w="2508"/>
              <w:gridCol w:w="2371"/>
              <w:gridCol w:w="1985"/>
            </w:tblGrid>
            <w:tr w:rsidR="00EF305A" w:rsidRPr="00935FAB" w:rsidTr="006C434C">
              <w:trPr>
                <w:trHeight w:val="1074"/>
              </w:trPr>
              <w:tc>
                <w:tcPr>
                  <w:tcW w:w="3010" w:type="dxa"/>
                  <w:shd w:val="clear" w:color="auto" w:fill="auto"/>
                  <w:noWrap/>
                  <w:vAlign w:val="center"/>
                  <w:hideMark/>
                </w:tcPr>
                <w:p w:rsidR="00EF305A" w:rsidRPr="00935FAB" w:rsidRDefault="00EF305A" w:rsidP="006C434C">
                  <w:pPr>
                    <w:jc w:val="center"/>
                    <w:rPr>
                      <w:b/>
                      <w:bCs/>
                      <w:color w:val="000000"/>
                      <w:sz w:val="22"/>
                      <w:szCs w:val="22"/>
                    </w:rPr>
                  </w:pPr>
                  <w:r w:rsidRPr="00935FAB">
                    <w:rPr>
                      <w:b/>
                      <w:bCs/>
                      <w:color w:val="000000"/>
                      <w:sz w:val="22"/>
                      <w:szCs w:val="22"/>
                    </w:rPr>
                    <w:t>Наименование показателя</w:t>
                  </w:r>
                </w:p>
              </w:tc>
              <w:tc>
                <w:tcPr>
                  <w:tcW w:w="2508" w:type="dxa"/>
                  <w:vAlign w:val="center"/>
                </w:tcPr>
                <w:p w:rsidR="00EF305A" w:rsidRPr="00935FAB" w:rsidRDefault="00EF305A" w:rsidP="006C434C">
                  <w:pPr>
                    <w:jc w:val="center"/>
                    <w:rPr>
                      <w:b/>
                      <w:bCs/>
                      <w:sz w:val="22"/>
                      <w:szCs w:val="22"/>
                    </w:rPr>
                  </w:pPr>
                  <w:r w:rsidRPr="00935FAB">
                    <w:rPr>
                      <w:b/>
                      <w:bCs/>
                      <w:sz w:val="22"/>
                      <w:szCs w:val="22"/>
                    </w:rPr>
                    <w:t>Сумма на 2017 год - РД №2-3сд от 31.01.2017 года</w:t>
                  </w:r>
                </w:p>
              </w:tc>
              <w:tc>
                <w:tcPr>
                  <w:tcW w:w="2371" w:type="dxa"/>
                  <w:shd w:val="clear" w:color="auto" w:fill="auto"/>
                  <w:vAlign w:val="center"/>
                  <w:hideMark/>
                </w:tcPr>
                <w:p w:rsidR="00EF305A" w:rsidRPr="00935FAB" w:rsidRDefault="00EF305A" w:rsidP="006C434C">
                  <w:pPr>
                    <w:jc w:val="center"/>
                    <w:rPr>
                      <w:b/>
                      <w:bCs/>
                      <w:sz w:val="22"/>
                      <w:szCs w:val="22"/>
                    </w:rPr>
                  </w:pPr>
                  <w:r w:rsidRPr="00935FAB">
                    <w:rPr>
                      <w:b/>
                      <w:bCs/>
                      <w:sz w:val="22"/>
                      <w:szCs w:val="22"/>
                    </w:rPr>
                    <w:t>Сумма на 2017 год - РД №__-3сд от __.06.2017 года</w:t>
                  </w:r>
                </w:p>
              </w:tc>
              <w:tc>
                <w:tcPr>
                  <w:tcW w:w="1985" w:type="dxa"/>
                  <w:shd w:val="clear" w:color="auto" w:fill="auto"/>
                  <w:vAlign w:val="center"/>
                  <w:hideMark/>
                </w:tcPr>
                <w:p w:rsidR="00EF305A" w:rsidRPr="00935FAB" w:rsidRDefault="00EF305A" w:rsidP="006C434C">
                  <w:pPr>
                    <w:jc w:val="center"/>
                    <w:rPr>
                      <w:b/>
                      <w:bCs/>
                      <w:sz w:val="22"/>
                      <w:szCs w:val="22"/>
                    </w:rPr>
                  </w:pPr>
                  <w:r w:rsidRPr="00935FAB">
                    <w:rPr>
                      <w:b/>
                      <w:bCs/>
                      <w:sz w:val="22"/>
                      <w:szCs w:val="22"/>
                    </w:rPr>
                    <w:t xml:space="preserve">Отклонение </w:t>
                  </w:r>
                </w:p>
                <w:p w:rsidR="00EF305A" w:rsidRPr="00935FAB" w:rsidRDefault="00EF305A" w:rsidP="006C434C">
                  <w:pPr>
                    <w:jc w:val="center"/>
                    <w:rPr>
                      <w:b/>
                      <w:bCs/>
                      <w:sz w:val="22"/>
                      <w:szCs w:val="22"/>
                    </w:rPr>
                  </w:pPr>
                  <w:r w:rsidRPr="00935FAB">
                    <w:rPr>
                      <w:b/>
                      <w:bCs/>
                      <w:sz w:val="22"/>
                      <w:szCs w:val="22"/>
                    </w:rPr>
                    <w:t>(+;-)</w:t>
                  </w:r>
                </w:p>
              </w:tc>
            </w:tr>
            <w:tr w:rsidR="00EF305A" w:rsidRPr="00935FAB" w:rsidTr="006C434C">
              <w:trPr>
                <w:trHeight w:val="262"/>
              </w:trPr>
              <w:tc>
                <w:tcPr>
                  <w:tcW w:w="3010" w:type="dxa"/>
                  <w:shd w:val="clear" w:color="auto" w:fill="auto"/>
                  <w:vAlign w:val="center"/>
                  <w:hideMark/>
                </w:tcPr>
                <w:p w:rsidR="00EF305A" w:rsidRPr="00935FAB" w:rsidRDefault="00EF305A" w:rsidP="006C434C">
                  <w:pPr>
                    <w:rPr>
                      <w:b/>
                      <w:bCs/>
                      <w:sz w:val="22"/>
                      <w:szCs w:val="22"/>
                    </w:rPr>
                  </w:pPr>
                  <w:r w:rsidRPr="00935FAB">
                    <w:rPr>
                      <w:b/>
                      <w:bCs/>
                      <w:sz w:val="22"/>
                      <w:szCs w:val="22"/>
                    </w:rPr>
                    <w:t>ДОХОДЫ, в том числе:</w:t>
                  </w:r>
                </w:p>
              </w:tc>
              <w:tc>
                <w:tcPr>
                  <w:tcW w:w="2508" w:type="dxa"/>
                  <w:vAlign w:val="center"/>
                </w:tcPr>
                <w:p w:rsidR="00EF305A" w:rsidRPr="00935FAB" w:rsidRDefault="00EF305A" w:rsidP="006C434C">
                  <w:pPr>
                    <w:jc w:val="center"/>
                    <w:rPr>
                      <w:b/>
                      <w:bCs/>
                    </w:rPr>
                  </w:pPr>
                  <w:r w:rsidRPr="00935FAB">
                    <w:rPr>
                      <w:b/>
                      <w:bCs/>
                    </w:rPr>
                    <w:t>2 318,8</w:t>
                  </w:r>
                </w:p>
              </w:tc>
              <w:tc>
                <w:tcPr>
                  <w:tcW w:w="2371" w:type="dxa"/>
                  <w:shd w:val="clear" w:color="auto" w:fill="auto"/>
                  <w:noWrap/>
                  <w:vAlign w:val="center"/>
                </w:tcPr>
                <w:p w:rsidR="00EF305A" w:rsidRPr="00935FAB" w:rsidRDefault="00EF305A" w:rsidP="006C434C">
                  <w:pPr>
                    <w:jc w:val="center"/>
                    <w:rPr>
                      <w:b/>
                      <w:bCs/>
                    </w:rPr>
                  </w:pPr>
                  <w:r>
                    <w:rPr>
                      <w:b/>
                      <w:bCs/>
                    </w:rPr>
                    <w:t>3 375,8</w:t>
                  </w:r>
                </w:p>
              </w:tc>
              <w:tc>
                <w:tcPr>
                  <w:tcW w:w="1985" w:type="dxa"/>
                  <w:shd w:val="clear" w:color="auto" w:fill="auto"/>
                  <w:noWrap/>
                  <w:vAlign w:val="center"/>
                </w:tcPr>
                <w:p w:rsidR="00EF305A" w:rsidRPr="00935FAB" w:rsidRDefault="00EF305A" w:rsidP="006C434C">
                  <w:pPr>
                    <w:jc w:val="center"/>
                    <w:rPr>
                      <w:b/>
                      <w:bCs/>
                      <w:sz w:val="22"/>
                      <w:szCs w:val="22"/>
                    </w:rPr>
                  </w:pPr>
                  <w:r>
                    <w:rPr>
                      <w:b/>
                      <w:bCs/>
                      <w:sz w:val="22"/>
                      <w:szCs w:val="22"/>
                    </w:rPr>
                    <w:t>+ 1 057,0</w:t>
                  </w:r>
                </w:p>
              </w:tc>
            </w:tr>
            <w:tr w:rsidR="00EF305A" w:rsidRPr="00935FAB" w:rsidTr="006C434C">
              <w:trPr>
                <w:trHeight w:val="397"/>
              </w:trPr>
              <w:tc>
                <w:tcPr>
                  <w:tcW w:w="3010" w:type="dxa"/>
                  <w:shd w:val="clear" w:color="auto" w:fill="auto"/>
                  <w:vAlign w:val="center"/>
                  <w:hideMark/>
                </w:tcPr>
                <w:p w:rsidR="00EF305A" w:rsidRPr="00935FAB" w:rsidRDefault="00EF305A" w:rsidP="006C434C">
                  <w:pPr>
                    <w:rPr>
                      <w:b/>
                      <w:bCs/>
                      <w:sz w:val="22"/>
                      <w:szCs w:val="22"/>
                    </w:rPr>
                  </w:pPr>
                  <w:r w:rsidRPr="00935FAB">
                    <w:rPr>
                      <w:b/>
                      <w:bCs/>
                      <w:sz w:val="22"/>
                      <w:szCs w:val="22"/>
                    </w:rPr>
                    <w:t>НАЛОГОВЫЕ И НЕНАЛОГОВЫЕ ДОХОДЫ</w:t>
                  </w:r>
                </w:p>
              </w:tc>
              <w:tc>
                <w:tcPr>
                  <w:tcW w:w="2508" w:type="dxa"/>
                  <w:vAlign w:val="center"/>
                </w:tcPr>
                <w:p w:rsidR="00EF305A" w:rsidRPr="00935FAB" w:rsidRDefault="00EF305A" w:rsidP="006C434C">
                  <w:pPr>
                    <w:jc w:val="center"/>
                    <w:rPr>
                      <w:b/>
                      <w:bCs/>
                    </w:rPr>
                  </w:pPr>
                  <w:r w:rsidRPr="00935FAB">
                    <w:rPr>
                      <w:b/>
                      <w:bCs/>
                    </w:rPr>
                    <w:t>1 765,5</w:t>
                  </w:r>
                </w:p>
              </w:tc>
              <w:tc>
                <w:tcPr>
                  <w:tcW w:w="2371" w:type="dxa"/>
                  <w:shd w:val="clear" w:color="auto" w:fill="auto"/>
                  <w:noWrap/>
                  <w:vAlign w:val="center"/>
                </w:tcPr>
                <w:p w:rsidR="00EF305A" w:rsidRPr="00935FAB" w:rsidRDefault="00EF305A" w:rsidP="006C434C">
                  <w:pPr>
                    <w:jc w:val="center"/>
                    <w:rPr>
                      <w:b/>
                      <w:bCs/>
                    </w:rPr>
                  </w:pPr>
                  <w:r w:rsidRPr="00935FAB">
                    <w:rPr>
                      <w:b/>
                      <w:bCs/>
                    </w:rPr>
                    <w:t>1 765,5</w:t>
                  </w:r>
                </w:p>
              </w:tc>
              <w:tc>
                <w:tcPr>
                  <w:tcW w:w="1985" w:type="dxa"/>
                  <w:shd w:val="clear" w:color="auto" w:fill="auto"/>
                  <w:noWrap/>
                  <w:vAlign w:val="center"/>
                </w:tcPr>
                <w:p w:rsidR="00EF305A" w:rsidRPr="00935FAB" w:rsidRDefault="00EF305A" w:rsidP="006C434C">
                  <w:pPr>
                    <w:jc w:val="center"/>
                    <w:rPr>
                      <w:b/>
                      <w:bCs/>
                      <w:sz w:val="22"/>
                      <w:szCs w:val="22"/>
                    </w:rPr>
                  </w:pPr>
                  <w:r w:rsidRPr="00935FAB">
                    <w:rPr>
                      <w:b/>
                      <w:bCs/>
                      <w:sz w:val="22"/>
                      <w:szCs w:val="22"/>
                    </w:rPr>
                    <w:t>0,00</w:t>
                  </w:r>
                </w:p>
              </w:tc>
            </w:tr>
            <w:tr w:rsidR="00EF305A" w:rsidRPr="00935FAB" w:rsidTr="006C434C">
              <w:trPr>
                <w:trHeight w:val="404"/>
              </w:trPr>
              <w:tc>
                <w:tcPr>
                  <w:tcW w:w="3010" w:type="dxa"/>
                  <w:shd w:val="clear" w:color="auto" w:fill="auto"/>
                  <w:vAlign w:val="center"/>
                  <w:hideMark/>
                </w:tcPr>
                <w:p w:rsidR="00EF305A" w:rsidRPr="00935FAB" w:rsidRDefault="00EF305A" w:rsidP="006C434C">
                  <w:pPr>
                    <w:rPr>
                      <w:b/>
                      <w:bCs/>
                      <w:sz w:val="22"/>
                      <w:szCs w:val="22"/>
                    </w:rPr>
                  </w:pPr>
                  <w:r w:rsidRPr="00935FAB">
                    <w:rPr>
                      <w:b/>
                      <w:bCs/>
                      <w:sz w:val="22"/>
                      <w:szCs w:val="22"/>
                    </w:rPr>
                    <w:t>БЕЗВОЗМЕЗДНЫЕ ПОСТУПЛЕНИЯ</w:t>
                  </w:r>
                </w:p>
              </w:tc>
              <w:tc>
                <w:tcPr>
                  <w:tcW w:w="2508" w:type="dxa"/>
                  <w:vAlign w:val="center"/>
                </w:tcPr>
                <w:p w:rsidR="00EF305A" w:rsidRPr="00935FAB" w:rsidRDefault="00EF305A" w:rsidP="006C434C">
                  <w:pPr>
                    <w:jc w:val="center"/>
                    <w:rPr>
                      <w:b/>
                      <w:bCs/>
                    </w:rPr>
                  </w:pPr>
                  <w:r w:rsidRPr="00935FAB">
                    <w:rPr>
                      <w:b/>
                      <w:bCs/>
                    </w:rPr>
                    <w:t>553,3</w:t>
                  </w:r>
                </w:p>
              </w:tc>
              <w:tc>
                <w:tcPr>
                  <w:tcW w:w="2371" w:type="dxa"/>
                  <w:shd w:val="clear" w:color="auto" w:fill="auto"/>
                  <w:noWrap/>
                  <w:vAlign w:val="center"/>
                </w:tcPr>
                <w:p w:rsidR="00EF305A" w:rsidRPr="00935FAB" w:rsidRDefault="00EF305A" w:rsidP="006C434C">
                  <w:pPr>
                    <w:jc w:val="center"/>
                    <w:rPr>
                      <w:b/>
                      <w:bCs/>
                    </w:rPr>
                  </w:pPr>
                  <w:r>
                    <w:rPr>
                      <w:b/>
                      <w:bCs/>
                    </w:rPr>
                    <w:t>1 610,3</w:t>
                  </w:r>
                </w:p>
              </w:tc>
              <w:tc>
                <w:tcPr>
                  <w:tcW w:w="1985" w:type="dxa"/>
                  <w:shd w:val="clear" w:color="auto" w:fill="auto"/>
                  <w:noWrap/>
                  <w:vAlign w:val="center"/>
                </w:tcPr>
                <w:p w:rsidR="00EF305A" w:rsidRPr="00935FAB" w:rsidRDefault="00EF305A" w:rsidP="006C434C">
                  <w:pPr>
                    <w:jc w:val="center"/>
                    <w:rPr>
                      <w:b/>
                      <w:bCs/>
                      <w:sz w:val="22"/>
                      <w:szCs w:val="22"/>
                    </w:rPr>
                  </w:pPr>
                  <w:r>
                    <w:rPr>
                      <w:b/>
                      <w:bCs/>
                      <w:sz w:val="22"/>
                      <w:szCs w:val="22"/>
                    </w:rPr>
                    <w:t>+ 1 057,0</w:t>
                  </w:r>
                </w:p>
              </w:tc>
            </w:tr>
          </w:tbl>
          <w:p w:rsidR="00EF305A" w:rsidRPr="00935FAB" w:rsidRDefault="00EF305A" w:rsidP="00EF305A">
            <w:pPr>
              <w:spacing w:after="200" w:line="276" w:lineRule="auto"/>
              <w:ind w:firstLine="851"/>
              <w:jc w:val="both"/>
              <w:rPr>
                <w:rFonts w:eastAsia="Calibri"/>
                <w:lang w:eastAsia="en-US"/>
              </w:rPr>
            </w:pPr>
          </w:p>
          <w:p w:rsidR="00EF305A" w:rsidRDefault="00EF305A" w:rsidP="00EF305A">
            <w:pPr>
              <w:spacing w:after="200" w:line="276" w:lineRule="auto"/>
              <w:ind w:firstLine="851"/>
              <w:jc w:val="both"/>
              <w:rPr>
                <w:rFonts w:eastAsia="Calibri"/>
                <w:sz w:val="28"/>
                <w:szCs w:val="28"/>
                <w:lang w:eastAsia="en-US"/>
              </w:rPr>
            </w:pPr>
            <w:r w:rsidRPr="00671991">
              <w:rPr>
                <w:rFonts w:eastAsia="Calibri"/>
                <w:i/>
                <w:sz w:val="28"/>
                <w:szCs w:val="28"/>
                <w:u w:val="single"/>
                <w:lang w:eastAsia="en-US"/>
              </w:rPr>
              <w:t>КБК 981 2 02 15002 10 0000 151 (Дотации бюджетам сельских поселений на поддержку мер по обеспечению сбалансированности бюджетов)</w:t>
            </w:r>
            <w:r>
              <w:rPr>
                <w:rFonts w:eastAsia="Calibri"/>
                <w:sz w:val="28"/>
                <w:szCs w:val="28"/>
                <w:lang w:eastAsia="en-US"/>
              </w:rPr>
              <w:t xml:space="preserve"> увеличение на 914,1</w:t>
            </w:r>
            <w:r w:rsidRPr="00671991">
              <w:rPr>
                <w:rFonts w:eastAsia="Calibri"/>
                <w:sz w:val="28"/>
                <w:szCs w:val="28"/>
                <w:lang w:eastAsia="en-US"/>
              </w:rPr>
              <w:t xml:space="preserve"> тыс. руб., в соответствии с распределени</w:t>
            </w:r>
            <w:r>
              <w:rPr>
                <w:rFonts w:eastAsia="Calibri"/>
                <w:sz w:val="28"/>
                <w:szCs w:val="28"/>
                <w:lang w:eastAsia="en-US"/>
              </w:rPr>
              <w:t xml:space="preserve">ем из бюджета района </w:t>
            </w:r>
            <w:r w:rsidRPr="00671991">
              <w:rPr>
                <w:rFonts w:eastAsia="Calibri"/>
                <w:sz w:val="28"/>
                <w:szCs w:val="28"/>
                <w:lang w:eastAsia="en-US"/>
              </w:rPr>
              <w:t>1 транш</w:t>
            </w:r>
            <w:r>
              <w:rPr>
                <w:rFonts w:eastAsia="Calibri"/>
                <w:sz w:val="28"/>
                <w:szCs w:val="28"/>
                <w:lang w:eastAsia="en-US"/>
              </w:rPr>
              <w:t>а дотации на сбалансированность.</w:t>
            </w:r>
            <w:r w:rsidRPr="00671991">
              <w:rPr>
                <w:rFonts w:eastAsia="Calibri"/>
                <w:sz w:val="28"/>
                <w:szCs w:val="28"/>
                <w:lang w:eastAsia="en-US"/>
              </w:rPr>
              <w:t xml:space="preserve"> </w:t>
            </w:r>
          </w:p>
          <w:p w:rsidR="00EF305A" w:rsidRPr="00671991" w:rsidRDefault="00EF305A" w:rsidP="00EF305A">
            <w:pPr>
              <w:spacing w:after="200" w:line="276" w:lineRule="auto"/>
              <w:ind w:firstLine="851"/>
              <w:jc w:val="both"/>
              <w:rPr>
                <w:rFonts w:eastAsia="Calibri"/>
                <w:sz w:val="28"/>
                <w:szCs w:val="28"/>
                <w:lang w:eastAsia="en-US"/>
              </w:rPr>
            </w:pPr>
            <w:r w:rsidRPr="00671991">
              <w:rPr>
                <w:rFonts w:eastAsia="Calibri"/>
                <w:i/>
                <w:sz w:val="28"/>
                <w:szCs w:val="28"/>
                <w:u w:val="single"/>
                <w:lang w:eastAsia="en-US"/>
              </w:rPr>
              <w:t xml:space="preserve">КБК 981 2 02 29999 10 0000 151 (Субсидия, предоставляемая из областного бюджета бюджетам муниципальных образований Иркутской области в целях </w:t>
            </w:r>
            <w:proofErr w:type="spellStart"/>
            <w:r w:rsidRPr="00671991">
              <w:rPr>
                <w:rFonts w:eastAsia="Calibri"/>
                <w:i/>
                <w:sz w:val="28"/>
                <w:szCs w:val="28"/>
                <w:u w:val="single"/>
                <w:lang w:eastAsia="en-US"/>
              </w:rPr>
              <w:t>софинансирования</w:t>
            </w:r>
            <w:proofErr w:type="spellEnd"/>
            <w:r w:rsidRPr="00671991">
              <w:rPr>
                <w:rFonts w:eastAsia="Calibri"/>
                <w:i/>
                <w:sz w:val="28"/>
                <w:szCs w:val="28"/>
                <w:u w:val="single"/>
                <w:lang w:eastAsia="en-US"/>
              </w:rPr>
              <w:t xml:space="preserve"> расходов, связанных с реализацией мероприятий перечня проектов народных инициатив)</w:t>
            </w:r>
            <w:r w:rsidRPr="00671991">
              <w:rPr>
                <w:rFonts w:eastAsia="Calibri"/>
                <w:sz w:val="28"/>
                <w:szCs w:val="28"/>
                <w:lang w:eastAsia="en-US"/>
              </w:rPr>
              <w:t xml:space="preserve"> увеличение на сумму 142,9 тыс. руб., в соответствии с Постановлением Правительства Иркутской области от 12.04 2017г. </w:t>
            </w:r>
            <w:r w:rsidRPr="00671991">
              <w:rPr>
                <w:rFonts w:eastAsia="Calibri"/>
                <w:sz w:val="28"/>
                <w:szCs w:val="28"/>
                <w:lang w:eastAsia="en-US"/>
              </w:rPr>
              <w:lastRenderedPageBreak/>
              <w:t>240-пп.</w:t>
            </w:r>
          </w:p>
          <w:p w:rsidR="00EF305A" w:rsidRPr="00580269" w:rsidRDefault="00EF305A" w:rsidP="00EF305A">
            <w:pPr>
              <w:pStyle w:val="a4"/>
              <w:ind w:firstLine="709"/>
              <w:jc w:val="center"/>
              <w:rPr>
                <w:rFonts w:ascii="Times New Roman" w:hAnsi="Times New Roman"/>
                <w:b/>
                <w:sz w:val="28"/>
                <w:szCs w:val="28"/>
              </w:rPr>
            </w:pPr>
            <w:r w:rsidRPr="00580269">
              <w:rPr>
                <w:rFonts w:ascii="Times New Roman" w:hAnsi="Times New Roman"/>
                <w:b/>
                <w:sz w:val="28"/>
                <w:szCs w:val="28"/>
              </w:rPr>
              <w:t>Изменение расходной части бюджета</w:t>
            </w:r>
          </w:p>
          <w:p w:rsidR="00EF305A" w:rsidRDefault="00EF305A" w:rsidP="00EF305A">
            <w:pPr>
              <w:pStyle w:val="a4"/>
              <w:ind w:firstLine="709"/>
              <w:jc w:val="center"/>
              <w:rPr>
                <w:rFonts w:ascii="Times New Roman" w:hAnsi="Times New Roman"/>
                <w:b/>
                <w:sz w:val="28"/>
                <w:szCs w:val="28"/>
                <w:lang w:val="ru-RU"/>
              </w:rPr>
            </w:pPr>
            <w:r>
              <w:rPr>
                <w:rFonts w:ascii="Times New Roman" w:hAnsi="Times New Roman"/>
                <w:b/>
                <w:sz w:val="28"/>
                <w:szCs w:val="28"/>
                <w:lang w:val="ru-RU"/>
              </w:rPr>
              <w:t xml:space="preserve">Новоснежнинского </w:t>
            </w:r>
            <w:r w:rsidRPr="00580269">
              <w:rPr>
                <w:rFonts w:ascii="Times New Roman" w:hAnsi="Times New Roman"/>
                <w:b/>
                <w:sz w:val="28"/>
                <w:szCs w:val="28"/>
              </w:rPr>
              <w:t xml:space="preserve">муниципального образования </w:t>
            </w:r>
          </w:p>
          <w:p w:rsidR="00EF305A" w:rsidRDefault="00EF305A" w:rsidP="00EF305A">
            <w:pPr>
              <w:autoSpaceDE w:val="0"/>
              <w:autoSpaceDN w:val="0"/>
              <w:adjustRightInd w:val="0"/>
              <w:ind w:firstLine="709"/>
              <w:jc w:val="both"/>
              <w:rPr>
                <w:sz w:val="28"/>
                <w:szCs w:val="28"/>
              </w:rPr>
            </w:pPr>
            <w:r>
              <w:rPr>
                <w:sz w:val="28"/>
                <w:szCs w:val="28"/>
              </w:rPr>
              <w:t xml:space="preserve"> </w:t>
            </w:r>
          </w:p>
          <w:p w:rsidR="00EF305A" w:rsidRDefault="00EF305A" w:rsidP="00EF305A">
            <w:pPr>
              <w:autoSpaceDE w:val="0"/>
              <w:autoSpaceDN w:val="0"/>
              <w:adjustRightInd w:val="0"/>
              <w:ind w:firstLine="709"/>
              <w:jc w:val="both"/>
              <w:rPr>
                <w:sz w:val="28"/>
                <w:szCs w:val="28"/>
              </w:rPr>
            </w:pPr>
            <w:r>
              <w:rPr>
                <w:sz w:val="28"/>
                <w:szCs w:val="28"/>
              </w:rPr>
              <w:t>В проекте решения Думы объем р</w:t>
            </w:r>
            <w:r w:rsidRPr="00126F01">
              <w:rPr>
                <w:sz w:val="28"/>
                <w:szCs w:val="28"/>
              </w:rPr>
              <w:t>асходн</w:t>
            </w:r>
            <w:r>
              <w:rPr>
                <w:sz w:val="28"/>
                <w:szCs w:val="28"/>
              </w:rPr>
              <w:t>ой части</w:t>
            </w:r>
            <w:r w:rsidRPr="00126F01">
              <w:rPr>
                <w:sz w:val="28"/>
                <w:szCs w:val="28"/>
              </w:rPr>
              <w:t xml:space="preserve">  бюджета на 201</w:t>
            </w:r>
            <w:r>
              <w:rPr>
                <w:sz w:val="28"/>
                <w:szCs w:val="28"/>
              </w:rPr>
              <w:t>7</w:t>
            </w:r>
            <w:r w:rsidRPr="00126F01">
              <w:rPr>
                <w:sz w:val="28"/>
                <w:szCs w:val="28"/>
              </w:rPr>
              <w:t xml:space="preserve"> год </w:t>
            </w:r>
            <w:r>
              <w:rPr>
                <w:sz w:val="28"/>
                <w:szCs w:val="28"/>
              </w:rPr>
              <w:t xml:space="preserve">предлагается увеличить на  </w:t>
            </w:r>
            <w:r w:rsidRPr="00580269">
              <w:rPr>
                <w:b/>
                <w:sz w:val="28"/>
                <w:szCs w:val="28"/>
              </w:rPr>
              <w:t xml:space="preserve">+ </w:t>
            </w:r>
            <w:r>
              <w:rPr>
                <w:b/>
                <w:sz w:val="28"/>
                <w:szCs w:val="28"/>
              </w:rPr>
              <w:t>1 057</w:t>
            </w:r>
            <w:r w:rsidRPr="00580269">
              <w:rPr>
                <w:b/>
                <w:sz w:val="28"/>
                <w:szCs w:val="28"/>
              </w:rPr>
              <w:t xml:space="preserve"> тыс. рублей</w:t>
            </w:r>
            <w:r>
              <w:rPr>
                <w:sz w:val="28"/>
                <w:szCs w:val="28"/>
              </w:rPr>
              <w:t xml:space="preserve"> и  утвердить в сумме </w:t>
            </w:r>
            <w:r w:rsidRPr="00126F01">
              <w:rPr>
                <w:sz w:val="28"/>
                <w:szCs w:val="28"/>
              </w:rPr>
              <w:t xml:space="preserve">  </w:t>
            </w:r>
            <w:r>
              <w:rPr>
                <w:sz w:val="28"/>
                <w:szCs w:val="28"/>
              </w:rPr>
              <w:t>3 391,2</w:t>
            </w:r>
            <w:r w:rsidRPr="00126F01">
              <w:rPr>
                <w:sz w:val="28"/>
                <w:szCs w:val="28"/>
              </w:rPr>
              <w:t xml:space="preserve"> тыс. рублей.</w:t>
            </w:r>
          </w:p>
          <w:p w:rsidR="00EF305A" w:rsidRDefault="00EF305A" w:rsidP="00EF305A">
            <w:pPr>
              <w:autoSpaceDE w:val="0"/>
              <w:autoSpaceDN w:val="0"/>
              <w:adjustRightInd w:val="0"/>
              <w:ind w:firstLine="709"/>
              <w:jc w:val="both"/>
              <w:rPr>
                <w:sz w:val="28"/>
                <w:szCs w:val="28"/>
              </w:rPr>
            </w:pPr>
            <w:r w:rsidRPr="00126F01">
              <w:rPr>
                <w:sz w:val="28"/>
                <w:szCs w:val="28"/>
              </w:rPr>
              <w:t xml:space="preserve">Изменение бюджетных ассигнований </w:t>
            </w:r>
            <w:r w:rsidRPr="00126F01">
              <w:rPr>
                <w:b/>
                <w:sz w:val="28"/>
                <w:szCs w:val="28"/>
              </w:rPr>
              <w:t>по разделам</w:t>
            </w:r>
            <w:r w:rsidRPr="00126F01">
              <w:rPr>
                <w:sz w:val="28"/>
                <w:szCs w:val="28"/>
              </w:rPr>
              <w:t xml:space="preserve">  классификации расходов бюджета</w:t>
            </w:r>
            <w:r w:rsidRPr="00935FAB">
              <w:rPr>
                <w:b/>
                <w:sz w:val="28"/>
                <w:szCs w:val="28"/>
              </w:rPr>
              <w:t xml:space="preserve"> </w:t>
            </w:r>
            <w:r w:rsidRPr="00935FAB">
              <w:rPr>
                <w:sz w:val="28"/>
                <w:szCs w:val="28"/>
              </w:rPr>
              <w:t>Новоснежнинского</w:t>
            </w:r>
            <w:r w:rsidRPr="00126F01">
              <w:rPr>
                <w:sz w:val="28"/>
                <w:szCs w:val="28"/>
              </w:rPr>
              <w:t xml:space="preserve"> муниципального образования на 201</w:t>
            </w:r>
            <w:r>
              <w:rPr>
                <w:sz w:val="28"/>
                <w:szCs w:val="28"/>
              </w:rPr>
              <w:t xml:space="preserve">7 </w:t>
            </w:r>
            <w:r w:rsidRPr="00126F01">
              <w:rPr>
                <w:sz w:val="28"/>
                <w:szCs w:val="28"/>
              </w:rPr>
              <w:t>год представлено в следующей таблице:</w:t>
            </w:r>
          </w:p>
          <w:tbl>
            <w:tblPr>
              <w:tblW w:w="10007" w:type="dxa"/>
              <w:tblInd w:w="93" w:type="dxa"/>
              <w:tblLook w:val="04A0"/>
            </w:tblPr>
            <w:tblGrid>
              <w:gridCol w:w="6111"/>
              <w:gridCol w:w="1296"/>
              <w:gridCol w:w="1180"/>
              <w:gridCol w:w="1420"/>
            </w:tblGrid>
            <w:tr w:rsidR="00EF305A" w:rsidTr="006C434C">
              <w:trPr>
                <w:trHeight w:val="525"/>
              </w:trPr>
              <w:tc>
                <w:tcPr>
                  <w:tcW w:w="6111" w:type="dxa"/>
                  <w:tcBorders>
                    <w:top w:val="nil"/>
                    <w:left w:val="nil"/>
                    <w:bottom w:val="nil"/>
                    <w:right w:val="nil"/>
                  </w:tcBorders>
                  <w:shd w:val="clear" w:color="auto" w:fill="auto"/>
                  <w:noWrap/>
                  <w:vAlign w:val="bottom"/>
                  <w:hideMark/>
                </w:tcPr>
                <w:p w:rsidR="00EF305A" w:rsidRDefault="00EF305A" w:rsidP="006C434C">
                  <w:pPr>
                    <w:rPr>
                      <w:sz w:val="16"/>
                      <w:szCs w:val="16"/>
                    </w:rPr>
                  </w:pPr>
                </w:p>
              </w:tc>
              <w:tc>
                <w:tcPr>
                  <w:tcW w:w="1296" w:type="dxa"/>
                  <w:tcBorders>
                    <w:top w:val="nil"/>
                    <w:left w:val="nil"/>
                    <w:bottom w:val="nil"/>
                    <w:right w:val="nil"/>
                  </w:tcBorders>
                  <w:shd w:val="clear" w:color="auto" w:fill="auto"/>
                  <w:noWrap/>
                  <w:vAlign w:val="bottom"/>
                  <w:hideMark/>
                </w:tcPr>
                <w:p w:rsidR="00EF305A" w:rsidRDefault="00EF305A" w:rsidP="006C434C">
                  <w:pPr>
                    <w:rPr>
                      <w:sz w:val="16"/>
                      <w:szCs w:val="16"/>
                    </w:rPr>
                  </w:pPr>
                </w:p>
              </w:tc>
              <w:tc>
                <w:tcPr>
                  <w:tcW w:w="1180" w:type="dxa"/>
                  <w:tcBorders>
                    <w:top w:val="nil"/>
                    <w:left w:val="nil"/>
                    <w:bottom w:val="nil"/>
                    <w:right w:val="nil"/>
                  </w:tcBorders>
                  <w:shd w:val="clear" w:color="auto" w:fill="auto"/>
                  <w:noWrap/>
                  <w:vAlign w:val="bottom"/>
                  <w:hideMark/>
                </w:tcPr>
                <w:p w:rsidR="00EF305A" w:rsidRDefault="00EF305A" w:rsidP="006C434C">
                  <w:pPr>
                    <w:rPr>
                      <w:sz w:val="16"/>
                      <w:szCs w:val="16"/>
                    </w:rPr>
                  </w:pPr>
                </w:p>
              </w:tc>
              <w:tc>
                <w:tcPr>
                  <w:tcW w:w="1420" w:type="dxa"/>
                  <w:tcBorders>
                    <w:top w:val="nil"/>
                    <w:left w:val="nil"/>
                    <w:bottom w:val="nil"/>
                    <w:right w:val="nil"/>
                  </w:tcBorders>
                  <w:shd w:val="clear" w:color="auto" w:fill="auto"/>
                  <w:noWrap/>
                  <w:vAlign w:val="bottom"/>
                  <w:hideMark/>
                </w:tcPr>
                <w:p w:rsidR="00EF305A" w:rsidRDefault="00EF305A" w:rsidP="006C434C">
                  <w:pPr>
                    <w:rPr>
                      <w:sz w:val="16"/>
                      <w:szCs w:val="16"/>
                    </w:rPr>
                  </w:pPr>
                  <w:r>
                    <w:rPr>
                      <w:sz w:val="16"/>
                      <w:szCs w:val="16"/>
                    </w:rPr>
                    <w:t xml:space="preserve">         тыс. рублей</w:t>
                  </w:r>
                </w:p>
              </w:tc>
            </w:tr>
            <w:tr w:rsidR="00EF305A" w:rsidTr="006C434C">
              <w:trPr>
                <w:trHeight w:val="85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05A" w:rsidRDefault="00EF305A" w:rsidP="006C434C">
                  <w:pPr>
                    <w:jc w:val="center"/>
                    <w:rPr>
                      <w:b/>
                      <w:bCs/>
                    </w:rPr>
                  </w:pPr>
                  <w:r>
                    <w:rPr>
                      <w:b/>
                      <w:bCs/>
                    </w:rPr>
                    <w:t>Наименование раздела</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EF305A" w:rsidRDefault="00EF305A" w:rsidP="006C434C">
                  <w:pPr>
                    <w:jc w:val="center"/>
                    <w:rPr>
                      <w:b/>
                      <w:bCs/>
                    </w:rPr>
                  </w:pPr>
                  <w:r>
                    <w:rPr>
                      <w:b/>
                      <w:bCs/>
                    </w:rPr>
                    <w:t xml:space="preserve">По </w:t>
                  </w:r>
                  <w:proofErr w:type="spellStart"/>
                  <w:r>
                    <w:rPr>
                      <w:b/>
                      <w:bCs/>
                    </w:rPr>
                    <w:t>рд</w:t>
                  </w:r>
                  <w:proofErr w:type="spellEnd"/>
                  <w:r>
                    <w:rPr>
                      <w:b/>
                      <w:bCs/>
                    </w:rPr>
                    <w:t xml:space="preserve"> от 31.01.2017 № 2-3сд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F305A" w:rsidRDefault="00EF305A" w:rsidP="006C434C">
                  <w:pPr>
                    <w:jc w:val="center"/>
                  </w:pPr>
                  <w:r>
                    <w:t>Проект на июнь</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EF305A" w:rsidRDefault="00EF305A" w:rsidP="006C434C">
                  <w:pPr>
                    <w:jc w:val="center"/>
                  </w:pPr>
                  <w:r>
                    <w:t>Изменения</w:t>
                  </w:r>
                </w:p>
              </w:tc>
            </w:tr>
            <w:tr w:rsidR="00EF305A" w:rsidTr="006C434C">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EF305A" w:rsidRDefault="00EF305A" w:rsidP="006C434C">
                  <w:pPr>
                    <w:jc w:val="center"/>
                    <w:rPr>
                      <w:sz w:val="22"/>
                      <w:szCs w:val="22"/>
                    </w:rPr>
                  </w:pPr>
                  <w:r>
                    <w:rPr>
                      <w:sz w:val="22"/>
                      <w:szCs w:val="22"/>
                    </w:rPr>
                    <w:t>ОБЩЕГОСУДАРСТВЕННЫЕ ВОПРОСЫ</w:t>
                  </w:r>
                </w:p>
              </w:tc>
              <w:tc>
                <w:tcPr>
                  <w:tcW w:w="1296" w:type="dxa"/>
                  <w:tcBorders>
                    <w:top w:val="nil"/>
                    <w:left w:val="nil"/>
                    <w:bottom w:val="single" w:sz="4" w:space="0" w:color="auto"/>
                    <w:right w:val="single" w:sz="4" w:space="0" w:color="auto"/>
                  </w:tcBorders>
                  <w:shd w:val="clear" w:color="auto" w:fill="auto"/>
                  <w:noWrap/>
                  <w:vAlign w:val="bottom"/>
                  <w:hideMark/>
                </w:tcPr>
                <w:p w:rsidR="00EF305A" w:rsidRDefault="00EF305A" w:rsidP="006C434C">
                  <w:pPr>
                    <w:jc w:val="right"/>
                  </w:pPr>
                  <w:r>
                    <w:t>1 724,7</w:t>
                  </w:r>
                </w:p>
              </w:tc>
              <w:tc>
                <w:tcPr>
                  <w:tcW w:w="1180" w:type="dxa"/>
                  <w:tcBorders>
                    <w:top w:val="nil"/>
                    <w:left w:val="nil"/>
                    <w:bottom w:val="single" w:sz="4" w:space="0" w:color="auto"/>
                    <w:right w:val="single" w:sz="4" w:space="0" w:color="auto"/>
                  </w:tcBorders>
                  <w:shd w:val="clear" w:color="auto" w:fill="auto"/>
                  <w:noWrap/>
                  <w:vAlign w:val="bottom"/>
                </w:tcPr>
                <w:p w:rsidR="00EF305A" w:rsidRDefault="00EF305A" w:rsidP="006C434C">
                  <w:pPr>
                    <w:jc w:val="right"/>
                  </w:pPr>
                  <w:r>
                    <w:t>2 198,9</w:t>
                  </w:r>
                </w:p>
              </w:tc>
              <w:tc>
                <w:tcPr>
                  <w:tcW w:w="1420" w:type="dxa"/>
                  <w:tcBorders>
                    <w:top w:val="nil"/>
                    <w:left w:val="nil"/>
                    <w:bottom w:val="single" w:sz="4" w:space="0" w:color="auto"/>
                    <w:right w:val="single" w:sz="4" w:space="0" w:color="auto"/>
                  </w:tcBorders>
                  <w:shd w:val="clear" w:color="auto" w:fill="auto"/>
                  <w:noWrap/>
                  <w:vAlign w:val="bottom"/>
                </w:tcPr>
                <w:p w:rsidR="00EF305A" w:rsidRDefault="00EF305A" w:rsidP="006C434C">
                  <w:pPr>
                    <w:jc w:val="right"/>
                  </w:pPr>
                  <w:r>
                    <w:t>+ 474,2</w:t>
                  </w:r>
                </w:p>
              </w:tc>
            </w:tr>
            <w:tr w:rsidR="00EF305A" w:rsidTr="006C434C">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EF305A" w:rsidRDefault="00EF305A" w:rsidP="006C434C">
                  <w:pPr>
                    <w:jc w:val="center"/>
                    <w:rPr>
                      <w:sz w:val="22"/>
                      <w:szCs w:val="22"/>
                    </w:rPr>
                  </w:pPr>
                  <w:r>
                    <w:rPr>
                      <w:sz w:val="22"/>
                      <w:szCs w:val="22"/>
                    </w:rPr>
                    <w:t>НАЦИОНАЛЬНАЯ ОБОРОНА</w:t>
                  </w:r>
                </w:p>
              </w:tc>
              <w:tc>
                <w:tcPr>
                  <w:tcW w:w="1296" w:type="dxa"/>
                  <w:tcBorders>
                    <w:top w:val="nil"/>
                    <w:left w:val="nil"/>
                    <w:bottom w:val="single" w:sz="4" w:space="0" w:color="auto"/>
                    <w:right w:val="single" w:sz="4" w:space="0" w:color="auto"/>
                  </w:tcBorders>
                  <w:shd w:val="clear" w:color="auto" w:fill="auto"/>
                  <w:noWrap/>
                  <w:vAlign w:val="bottom"/>
                  <w:hideMark/>
                </w:tcPr>
                <w:p w:rsidR="00EF305A" w:rsidRDefault="00EF305A" w:rsidP="006C434C">
                  <w:pPr>
                    <w:jc w:val="right"/>
                  </w:pPr>
                  <w:r>
                    <w:t>64,6</w:t>
                  </w:r>
                </w:p>
              </w:tc>
              <w:tc>
                <w:tcPr>
                  <w:tcW w:w="1180" w:type="dxa"/>
                  <w:tcBorders>
                    <w:top w:val="nil"/>
                    <w:left w:val="nil"/>
                    <w:bottom w:val="single" w:sz="4" w:space="0" w:color="auto"/>
                    <w:right w:val="single" w:sz="4" w:space="0" w:color="auto"/>
                  </w:tcBorders>
                  <w:shd w:val="clear" w:color="auto" w:fill="auto"/>
                  <w:noWrap/>
                  <w:vAlign w:val="bottom"/>
                </w:tcPr>
                <w:p w:rsidR="00EF305A" w:rsidRDefault="00EF305A" w:rsidP="006C434C">
                  <w:pPr>
                    <w:jc w:val="right"/>
                  </w:pPr>
                  <w:r>
                    <w:t>64,6</w:t>
                  </w:r>
                </w:p>
              </w:tc>
              <w:tc>
                <w:tcPr>
                  <w:tcW w:w="1420" w:type="dxa"/>
                  <w:tcBorders>
                    <w:top w:val="nil"/>
                    <w:left w:val="nil"/>
                    <w:bottom w:val="single" w:sz="4" w:space="0" w:color="auto"/>
                    <w:right w:val="single" w:sz="4" w:space="0" w:color="auto"/>
                  </w:tcBorders>
                  <w:shd w:val="clear" w:color="auto" w:fill="auto"/>
                  <w:noWrap/>
                  <w:vAlign w:val="bottom"/>
                </w:tcPr>
                <w:p w:rsidR="00EF305A" w:rsidRDefault="00EF305A" w:rsidP="006C434C">
                  <w:pPr>
                    <w:jc w:val="right"/>
                  </w:pPr>
                </w:p>
              </w:tc>
            </w:tr>
            <w:tr w:rsidR="00EF305A" w:rsidTr="006C434C">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EF305A" w:rsidRDefault="00EF305A" w:rsidP="006C434C">
                  <w:pPr>
                    <w:jc w:val="center"/>
                    <w:rPr>
                      <w:sz w:val="22"/>
                      <w:szCs w:val="22"/>
                    </w:rPr>
                  </w:pPr>
                  <w:r>
                    <w:rPr>
                      <w:sz w:val="22"/>
                      <w:szCs w:val="22"/>
                    </w:rPr>
                    <w:t>НАЦИОНАЛЬНАЯ БЕЗОПАСНОСТЬ И ПРАВООХРАНИТЕЛЬНАЯ ДЕЯТЕЛЬНОСТЬ</w:t>
                  </w:r>
                </w:p>
              </w:tc>
              <w:tc>
                <w:tcPr>
                  <w:tcW w:w="1296" w:type="dxa"/>
                  <w:tcBorders>
                    <w:top w:val="nil"/>
                    <w:left w:val="nil"/>
                    <w:bottom w:val="single" w:sz="4" w:space="0" w:color="auto"/>
                    <w:right w:val="single" w:sz="4" w:space="0" w:color="auto"/>
                  </w:tcBorders>
                  <w:shd w:val="clear" w:color="auto" w:fill="auto"/>
                  <w:noWrap/>
                  <w:vAlign w:val="bottom"/>
                  <w:hideMark/>
                </w:tcPr>
                <w:p w:rsidR="00EF305A" w:rsidRDefault="00EF305A" w:rsidP="006C434C">
                  <w:pPr>
                    <w:jc w:val="right"/>
                  </w:pPr>
                  <w:r>
                    <w:t>20</w:t>
                  </w:r>
                </w:p>
              </w:tc>
              <w:tc>
                <w:tcPr>
                  <w:tcW w:w="1180" w:type="dxa"/>
                  <w:tcBorders>
                    <w:top w:val="nil"/>
                    <w:left w:val="nil"/>
                    <w:bottom w:val="single" w:sz="4" w:space="0" w:color="auto"/>
                    <w:right w:val="single" w:sz="4" w:space="0" w:color="auto"/>
                  </w:tcBorders>
                  <w:shd w:val="clear" w:color="auto" w:fill="auto"/>
                  <w:noWrap/>
                  <w:vAlign w:val="bottom"/>
                </w:tcPr>
                <w:p w:rsidR="00EF305A" w:rsidRDefault="00EF305A" w:rsidP="006C434C">
                  <w:pPr>
                    <w:jc w:val="right"/>
                  </w:pPr>
                  <w:r>
                    <w:t>49,4</w:t>
                  </w:r>
                </w:p>
              </w:tc>
              <w:tc>
                <w:tcPr>
                  <w:tcW w:w="1420" w:type="dxa"/>
                  <w:tcBorders>
                    <w:top w:val="nil"/>
                    <w:left w:val="nil"/>
                    <w:bottom w:val="single" w:sz="4" w:space="0" w:color="auto"/>
                    <w:right w:val="single" w:sz="4" w:space="0" w:color="auto"/>
                  </w:tcBorders>
                  <w:shd w:val="clear" w:color="auto" w:fill="auto"/>
                  <w:noWrap/>
                  <w:vAlign w:val="bottom"/>
                </w:tcPr>
                <w:p w:rsidR="00EF305A" w:rsidRDefault="00EF305A" w:rsidP="006C434C">
                  <w:pPr>
                    <w:jc w:val="right"/>
                  </w:pPr>
                  <w:r>
                    <w:t>+29,4</w:t>
                  </w:r>
                </w:p>
              </w:tc>
            </w:tr>
            <w:tr w:rsidR="00EF305A" w:rsidTr="006C434C">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EF305A" w:rsidRDefault="00EF305A" w:rsidP="006C434C">
                  <w:pPr>
                    <w:jc w:val="center"/>
                    <w:rPr>
                      <w:sz w:val="22"/>
                      <w:szCs w:val="22"/>
                    </w:rPr>
                  </w:pPr>
                  <w:r>
                    <w:rPr>
                      <w:sz w:val="22"/>
                      <w:szCs w:val="22"/>
                    </w:rPr>
                    <w:t>НАЦИОНАЛЬНАЯ ЭКОНОМИКА</w:t>
                  </w:r>
                </w:p>
              </w:tc>
              <w:tc>
                <w:tcPr>
                  <w:tcW w:w="1296" w:type="dxa"/>
                  <w:tcBorders>
                    <w:top w:val="nil"/>
                    <w:left w:val="nil"/>
                    <w:bottom w:val="single" w:sz="4" w:space="0" w:color="auto"/>
                    <w:right w:val="single" w:sz="4" w:space="0" w:color="auto"/>
                  </w:tcBorders>
                  <w:shd w:val="clear" w:color="auto" w:fill="auto"/>
                  <w:noWrap/>
                  <w:vAlign w:val="bottom"/>
                  <w:hideMark/>
                </w:tcPr>
                <w:p w:rsidR="00EF305A" w:rsidRDefault="00EF305A" w:rsidP="006C434C">
                  <w:pPr>
                    <w:jc w:val="right"/>
                  </w:pPr>
                  <w:r>
                    <w:t>247,1</w:t>
                  </w:r>
                </w:p>
              </w:tc>
              <w:tc>
                <w:tcPr>
                  <w:tcW w:w="1180" w:type="dxa"/>
                  <w:tcBorders>
                    <w:top w:val="nil"/>
                    <w:left w:val="nil"/>
                    <w:bottom w:val="single" w:sz="4" w:space="0" w:color="auto"/>
                    <w:right w:val="single" w:sz="4" w:space="0" w:color="auto"/>
                  </w:tcBorders>
                  <w:shd w:val="clear" w:color="auto" w:fill="auto"/>
                  <w:noWrap/>
                  <w:vAlign w:val="bottom"/>
                </w:tcPr>
                <w:p w:rsidR="00EF305A" w:rsidRDefault="00EF305A" w:rsidP="006C434C">
                  <w:pPr>
                    <w:jc w:val="right"/>
                  </w:pPr>
                  <w:r>
                    <w:t>247,1</w:t>
                  </w:r>
                </w:p>
              </w:tc>
              <w:tc>
                <w:tcPr>
                  <w:tcW w:w="1420" w:type="dxa"/>
                  <w:tcBorders>
                    <w:top w:val="nil"/>
                    <w:left w:val="nil"/>
                    <w:bottom w:val="single" w:sz="4" w:space="0" w:color="auto"/>
                    <w:right w:val="single" w:sz="4" w:space="0" w:color="auto"/>
                  </w:tcBorders>
                  <w:shd w:val="clear" w:color="auto" w:fill="auto"/>
                  <w:noWrap/>
                  <w:vAlign w:val="bottom"/>
                </w:tcPr>
                <w:p w:rsidR="00EF305A" w:rsidRDefault="00EF305A" w:rsidP="006C434C">
                  <w:pPr>
                    <w:jc w:val="right"/>
                  </w:pPr>
                  <w:r>
                    <w:t>-</w:t>
                  </w:r>
                </w:p>
              </w:tc>
            </w:tr>
            <w:tr w:rsidR="00EF305A" w:rsidTr="006C434C">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EF305A" w:rsidRDefault="00EF305A" w:rsidP="006C434C">
                  <w:pPr>
                    <w:jc w:val="center"/>
                    <w:rPr>
                      <w:sz w:val="22"/>
                      <w:szCs w:val="22"/>
                    </w:rPr>
                  </w:pPr>
                  <w:r>
                    <w:rPr>
                      <w:sz w:val="22"/>
                      <w:szCs w:val="22"/>
                    </w:rPr>
                    <w:t>ЖИЛИЩНО-КОММУНАЛЬНОЕ ХОЗЯЙСТВО</w:t>
                  </w:r>
                </w:p>
              </w:tc>
              <w:tc>
                <w:tcPr>
                  <w:tcW w:w="1296" w:type="dxa"/>
                  <w:tcBorders>
                    <w:top w:val="nil"/>
                    <w:left w:val="nil"/>
                    <w:bottom w:val="single" w:sz="4" w:space="0" w:color="auto"/>
                    <w:right w:val="single" w:sz="4" w:space="0" w:color="auto"/>
                  </w:tcBorders>
                  <w:shd w:val="clear" w:color="auto" w:fill="auto"/>
                  <w:noWrap/>
                  <w:vAlign w:val="bottom"/>
                  <w:hideMark/>
                </w:tcPr>
                <w:p w:rsidR="00EF305A" w:rsidRDefault="00EF305A" w:rsidP="006C434C">
                  <w:pPr>
                    <w:jc w:val="right"/>
                  </w:pPr>
                  <w:r>
                    <w:t>10</w:t>
                  </w:r>
                </w:p>
              </w:tc>
              <w:tc>
                <w:tcPr>
                  <w:tcW w:w="1180" w:type="dxa"/>
                  <w:tcBorders>
                    <w:top w:val="nil"/>
                    <w:left w:val="nil"/>
                    <w:bottom w:val="single" w:sz="4" w:space="0" w:color="auto"/>
                    <w:right w:val="single" w:sz="4" w:space="0" w:color="auto"/>
                  </w:tcBorders>
                  <w:shd w:val="clear" w:color="auto" w:fill="auto"/>
                  <w:noWrap/>
                  <w:vAlign w:val="bottom"/>
                </w:tcPr>
                <w:p w:rsidR="00EF305A" w:rsidRDefault="00EF305A" w:rsidP="006C434C">
                  <w:pPr>
                    <w:jc w:val="right"/>
                  </w:pPr>
                  <w:r>
                    <w:t>20,8</w:t>
                  </w:r>
                </w:p>
              </w:tc>
              <w:tc>
                <w:tcPr>
                  <w:tcW w:w="1420" w:type="dxa"/>
                  <w:tcBorders>
                    <w:top w:val="nil"/>
                    <w:left w:val="nil"/>
                    <w:bottom w:val="single" w:sz="4" w:space="0" w:color="auto"/>
                    <w:right w:val="single" w:sz="4" w:space="0" w:color="auto"/>
                  </w:tcBorders>
                  <w:shd w:val="clear" w:color="auto" w:fill="auto"/>
                  <w:noWrap/>
                  <w:vAlign w:val="bottom"/>
                </w:tcPr>
                <w:p w:rsidR="00EF305A" w:rsidRDefault="00EF305A" w:rsidP="006C434C">
                  <w:pPr>
                    <w:jc w:val="right"/>
                  </w:pPr>
                  <w:r>
                    <w:t>10,8</w:t>
                  </w:r>
                </w:p>
              </w:tc>
            </w:tr>
            <w:tr w:rsidR="00EF305A" w:rsidTr="006C434C">
              <w:trPr>
                <w:trHeight w:val="40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EF305A" w:rsidRDefault="00EF305A" w:rsidP="006C434C">
                  <w:pPr>
                    <w:jc w:val="center"/>
                    <w:rPr>
                      <w:sz w:val="22"/>
                      <w:szCs w:val="22"/>
                    </w:rPr>
                  </w:pPr>
                  <w:r>
                    <w:rPr>
                      <w:sz w:val="22"/>
                      <w:szCs w:val="22"/>
                    </w:rPr>
                    <w:t>КУЛЬТУРА, КИНЕМАТОГРАФИЯ</w:t>
                  </w:r>
                </w:p>
              </w:tc>
              <w:tc>
                <w:tcPr>
                  <w:tcW w:w="1296" w:type="dxa"/>
                  <w:tcBorders>
                    <w:top w:val="nil"/>
                    <w:left w:val="nil"/>
                    <w:bottom w:val="single" w:sz="4" w:space="0" w:color="auto"/>
                    <w:right w:val="single" w:sz="4" w:space="0" w:color="auto"/>
                  </w:tcBorders>
                  <w:shd w:val="clear" w:color="auto" w:fill="auto"/>
                  <w:noWrap/>
                  <w:vAlign w:val="bottom"/>
                  <w:hideMark/>
                </w:tcPr>
                <w:p w:rsidR="00EF305A" w:rsidRDefault="00EF305A" w:rsidP="006C434C">
                  <w:pPr>
                    <w:jc w:val="right"/>
                  </w:pPr>
                  <w:r>
                    <w:t>231,8</w:t>
                  </w:r>
                </w:p>
              </w:tc>
              <w:tc>
                <w:tcPr>
                  <w:tcW w:w="1180" w:type="dxa"/>
                  <w:tcBorders>
                    <w:top w:val="nil"/>
                    <w:left w:val="nil"/>
                    <w:bottom w:val="single" w:sz="4" w:space="0" w:color="auto"/>
                    <w:right w:val="single" w:sz="4" w:space="0" w:color="auto"/>
                  </w:tcBorders>
                  <w:shd w:val="clear" w:color="auto" w:fill="auto"/>
                  <w:noWrap/>
                  <w:vAlign w:val="bottom"/>
                </w:tcPr>
                <w:p w:rsidR="00EF305A" w:rsidRDefault="00EF305A" w:rsidP="006C434C">
                  <w:pPr>
                    <w:jc w:val="right"/>
                  </w:pPr>
                  <w:r>
                    <w:t>474,3</w:t>
                  </w:r>
                </w:p>
              </w:tc>
              <w:tc>
                <w:tcPr>
                  <w:tcW w:w="1420" w:type="dxa"/>
                  <w:tcBorders>
                    <w:top w:val="nil"/>
                    <w:left w:val="nil"/>
                    <w:bottom w:val="single" w:sz="4" w:space="0" w:color="auto"/>
                    <w:right w:val="single" w:sz="4" w:space="0" w:color="auto"/>
                  </w:tcBorders>
                  <w:shd w:val="clear" w:color="auto" w:fill="auto"/>
                  <w:noWrap/>
                  <w:vAlign w:val="bottom"/>
                </w:tcPr>
                <w:p w:rsidR="00EF305A" w:rsidRDefault="00EF305A" w:rsidP="006C434C">
                  <w:pPr>
                    <w:jc w:val="right"/>
                  </w:pPr>
                  <w:r>
                    <w:t>242,5</w:t>
                  </w:r>
                </w:p>
              </w:tc>
            </w:tr>
            <w:tr w:rsidR="00EF305A" w:rsidTr="006C434C">
              <w:trPr>
                <w:trHeight w:val="5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EF305A" w:rsidRDefault="00EF305A" w:rsidP="006C434C">
                  <w:pPr>
                    <w:jc w:val="center"/>
                    <w:rPr>
                      <w:sz w:val="22"/>
                      <w:szCs w:val="22"/>
                    </w:rPr>
                  </w:pPr>
                  <w:r>
                    <w:rPr>
                      <w:sz w:val="22"/>
                      <w:szCs w:val="22"/>
                    </w:rPr>
                    <w:t>МЕЖБЮДЖЕТНЫЕ ТРАНСФЕРТЫ ОБЩЕГО ХАРАКТЕРА БЮДЖЕТАМ БЮДЖЕТНОЙ СИСТЕМЫ РОССИЙСКОЙ ФЕДЕРАЦИИ</w:t>
                  </w:r>
                </w:p>
              </w:tc>
              <w:tc>
                <w:tcPr>
                  <w:tcW w:w="1296" w:type="dxa"/>
                  <w:tcBorders>
                    <w:top w:val="nil"/>
                    <w:left w:val="nil"/>
                    <w:bottom w:val="single" w:sz="4" w:space="0" w:color="auto"/>
                    <w:right w:val="single" w:sz="4" w:space="0" w:color="auto"/>
                  </w:tcBorders>
                  <w:shd w:val="clear" w:color="auto" w:fill="auto"/>
                  <w:noWrap/>
                  <w:vAlign w:val="bottom"/>
                  <w:hideMark/>
                </w:tcPr>
                <w:p w:rsidR="00EF305A" w:rsidRDefault="00EF305A" w:rsidP="006C434C">
                  <w:pPr>
                    <w:jc w:val="right"/>
                  </w:pPr>
                  <w:r>
                    <w:t>36</w:t>
                  </w:r>
                </w:p>
              </w:tc>
              <w:tc>
                <w:tcPr>
                  <w:tcW w:w="1180" w:type="dxa"/>
                  <w:tcBorders>
                    <w:top w:val="nil"/>
                    <w:left w:val="nil"/>
                    <w:bottom w:val="single" w:sz="4" w:space="0" w:color="auto"/>
                    <w:right w:val="single" w:sz="4" w:space="0" w:color="auto"/>
                  </w:tcBorders>
                  <w:shd w:val="clear" w:color="auto" w:fill="auto"/>
                  <w:noWrap/>
                  <w:vAlign w:val="bottom"/>
                </w:tcPr>
                <w:p w:rsidR="00EF305A" w:rsidRDefault="00EF305A" w:rsidP="006C434C">
                  <w:pPr>
                    <w:jc w:val="right"/>
                  </w:pPr>
                  <w:r>
                    <w:t>336,1</w:t>
                  </w:r>
                </w:p>
              </w:tc>
              <w:tc>
                <w:tcPr>
                  <w:tcW w:w="1420" w:type="dxa"/>
                  <w:tcBorders>
                    <w:top w:val="nil"/>
                    <w:left w:val="nil"/>
                    <w:bottom w:val="single" w:sz="4" w:space="0" w:color="auto"/>
                    <w:right w:val="single" w:sz="4" w:space="0" w:color="auto"/>
                  </w:tcBorders>
                  <w:shd w:val="clear" w:color="auto" w:fill="auto"/>
                  <w:noWrap/>
                  <w:vAlign w:val="bottom"/>
                </w:tcPr>
                <w:p w:rsidR="00EF305A" w:rsidRDefault="00EF305A" w:rsidP="006C434C">
                  <w:pPr>
                    <w:jc w:val="right"/>
                  </w:pPr>
                  <w:r>
                    <w:t>300,1</w:t>
                  </w:r>
                </w:p>
              </w:tc>
            </w:tr>
            <w:tr w:rsidR="00EF305A" w:rsidTr="006C434C">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EF305A" w:rsidRDefault="00EF305A" w:rsidP="006C434C">
                  <w:pPr>
                    <w:rPr>
                      <w:b/>
                      <w:bCs/>
                    </w:rPr>
                  </w:pPr>
                  <w:r>
                    <w:rPr>
                      <w:b/>
                      <w:bCs/>
                    </w:rPr>
                    <w:t>ИТОГО</w:t>
                  </w:r>
                </w:p>
              </w:tc>
              <w:tc>
                <w:tcPr>
                  <w:tcW w:w="1296" w:type="dxa"/>
                  <w:tcBorders>
                    <w:top w:val="nil"/>
                    <w:left w:val="nil"/>
                    <w:bottom w:val="single" w:sz="4" w:space="0" w:color="auto"/>
                    <w:right w:val="single" w:sz="4" w:space="0" w:color="auto"/>
                  </w:tcBorders>
                  <w:shd w:val="clear" w:color="auto" w:fill="auto"/>
                  <w:noWrap/>
                  <w:vAlign w:val="bottom"/>
                  <w:hideMark/>
                </w:tcPr>
                <w:p w:rsidR="00EF305A" w:rsidRDefault="00EF305A" w:rsidP="006C434C">
                  <w:pPr>
                    <w:jc w:val="right"/>
                    <w:rPr>
                      <w:b/>
                      <w:bCs/>
                    </w:rPr>
                  </w:pPr>
                  <w:r>
                    <w:rPr>
                      <w:b/>
                      <w:bCs/>
                    </w:rPr>
                    <w:t>2 334,2</w:t>
                  </w:r>
                </w:p>
              </w:tc>
              <w:tc>
                <w:tcPr>
                  <w:tcW w:w="1180" w:type="dxa"/>
                  <w:tcBorders>
                    <w:top w:val="nil"/>
                    <w:left w:val="nil"/>
                    <w:bottom w:val="single" w:sz="4" w:space="0" w:color="auto"/>
                    <w:right w:val="single" w:sz="4" w:space="0" w:color="auto"/>
                  </w:tcBorders>
                  <w:shd w:val="clear" w:color="auto" w:fill="auto"/>
                  <w:noWrap/>
                  <w:vAlign w:val="bottom"/>
                </w:tcPr>
                <w:p w:rsidR="00EF305A" w:rsidRDefault="00EF305A" w:rsidP="006C434C">
                  <w:pPr>
                    <w:jc w:val="right"/>
                    <w:rPr>
                      <w:b/>
                      <w:bCs/>
                    </w:rPr>
                  </w:pPr>
                  <w:r>
                    <w:rPr>
                      <w:b/>
                      <w:bCs/>
                    </w:rPr>
                    <w:t>3 391,2</w:t>
                  </w:r>
                </w:p>
              </w:tc>
              <w:tc>
                <w:tcPr>
                  <w:tcW w:w="1420" w:type="dxa"/>
                  <w:tcBorders>
                    <w:top w:val="nil"/>
                    <w:left w:val="nil"/>
                    <w:bottom w:val="single" w:sz="4" w:space="0" w:color="auto"/>
                    <w:right w:val="single" w:sz="4" w:space="0" w:color="auto"/>
                  </w:tcBorders>
                  <w:shd w:val="clear" w:color="auto" w:fill="auto"/>
                  <w:noWrap/>
                  <w:vAlign w:val="bottom"/>
                </w:tcPr>
                <w:p w:rsidR="00EF305A" w:rsidRDefault="00EF305A" w:rsidP="006C434C">
                  <w:pPr>
                    <w:jc w:val="right"/>
                    <w:rPr>
                      <w:b/>
                      <w:bCs/>
                    </w:rPr>
                  </w:pPr>
                  <w:r>
                    <w:rPr>
                      <w:b/>
                      <w:bCs/>
                    </w:rPr>
                    <w:t>1 057</w:t>
                  </w:r>
                </w:p>
              </w:tc>
            </w:tr>
          </w:tbl>
          <w:p w:rsidR="00EF305A" w:rsidRDefault="00EF305A" w:rsidP="00EF305A">
            <w:pPr>
              <w:autoSpaceDE w:val="0"/>
              <w:autoSpaceDN w:val="0"/>
              <w:adjustRightInd w:val="0"/>
              <w:ind w:firstLine="709"/>
              <w:jc w:val="both"/>
              <w:rPr>
                <w:sz w:val="28"/>
                <w:szCs w:val="28"/>
              </w:rPr>
            </w:pPr>
            <w:r>
              <w:rPr>
                <w:sz w:val="28"/>
                <w:szCs w:val="28"/>
              </w:rPr>
              <w:t xml:space="preserve">                                                                                                                 </w:t>
            </w:r>
          </w:p>
          <w:p w:rsidR="00EF305A" w:rsidRDefault="00EF305A" w:rsidP="00EF305A">
            <w:pPr>
              <w:autoSpaceDE w:val="0"/>
              <w:autoSpaceDN w:val="0"/>
              <w:adjustRightInd w:val="0"/>
              <w:jc w:val="both"/>
              <w:rPr>
                <w:b/>
                <w:sz w:val="28"/>
                <w:szCs w:val="28"/>
              </w:rPr>
            </w:pPr>
            <w:r w:rsidRPr="00635886">
              <w:rPr>
                <w:sz w:val="28"/>
                <w:szCs w:val="28"/>
              </w:rPr>
              <w:t xml:space="preserve">   Изменения </w:t>
            </w:r>
            <w:r>
              <w:rPr>
                <w:sz w:val="28"/>
                <w:szCs w:val="28"/>
              </w:rPr>
              <w:t xml:space="preserve"> </w:t>
            </w:r>
            <w:r w:rsidRPr="00C956A0">
              <w:rPr>
                <w:b/>
                <w:sz w:val="28"/>
                <w:szCs w:val="28"/>
              </w:rPr>
              <w:t>4</w:t>
            </w:r>
            <w:r>
              <w:rPr>
                <w:sz w:val="28"/>
                <w:szCs w:val="28"/>
              </w:rPr>
              <w:t xml:space="preserve"> </w:t>
            </w:r>
            <w:r w:rsidRPr="00635886">
              <w:rPr>
                <w:b/>
                <w:sz w:val="28"/>
                <w:szCs w:val="28"/>
              </w:rPr>
              <w:t>муниципальных программ</w:t>
            </w:r>
            <w:r>
              <w:rPr>
                <w:b/>
                <w:sz w:val="28"/>
                <w:szCs w:val="28"/>
              </w:rPr>
              <w:t xml:space="preserve"> и </w:t>
            </w:r>
            <w:proofErr w:type="spellStart"/>
            <w:r>
              <w:rPr>
                <w:b/>
                <w:sz w:val="28"/>
                <w:szCs w:val="28"/>
              </w:rPr>
              <w:t>непрограммных</w:t>
            </w:r>
            <w:proofErr w:type="spellEnd"/>
            <w:r>
              <w:rPr>
                <w:b/>
                <w:sz w:val="28"/>
                <w:szCs w:val="28"/>
              </w:rPr>
              <w:t xml:space="preserve"> расходов, </w:t>
            </w:r>
            <w:r w:rsidRPr="00635886">
              <w:rPr>
                <w:sz w:val="28"/>
                <w:szCs w:val="28"/>
              </w:rPr>
              <w:t>пр</w:t>
            </w:r>
            <w:r>
              <w:rPr>
                <w:sz w:val="28"/>
                <w:szCs w:val="28"/>
              </w:rPr>
              <w:t>едлагаемые</w:t>
            </w:r>
            <w:r w:rsidRPr="00635886">
              <w:rPr>
                <w:sz w:val="28"/>
                <w:szCs w:val="28"/>
              </w:rPr>
              <w:t xml:space="preserve"> в проекте решения</w:t>
            </w:r>
            <w:r>
              <w:rPr>
                <w:b/>
                <w:sz w:val="28"/>
                <w:szCs w:val="28"/>
              </w:rPr>
              <w:t xml:space="preserve"> отражены в таблице: </w:t>
            </w:r>
          </w:p>
          <w:tbl>
            <w:tblPr>
              <w:tblW w:w="10083" w:type="dxa"/>
              <w:tblInd w:w="93" w:type="dxa"/>
              <w:tblLook w:val="04A0"/>
            </w:tblPr>
            <w:tblGrid>
              <w:gridCol w:w="8662"/>
              <w:gridCol w:w="1421"/>
            </w:tblGrid>
            <w:tr w:rsidR="00EF305A" w:rsidRPr="00B615D2" w:rsidTr="006C434C">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05A" w:rsidRPr="00B615D2" w:rsidRDefault="00EF305A" w:rsidP="006C434C">
                  <w:pPr>
                    <w:jc w:val="center"/>
                    <w:rPr>
                      <w:b/>
                      <w:bCs/>
                    </w:rPr>
                  </w:pPr>
                  <w:r w:rsidRPr="00B615D2">
                    <w:rPr>
                      <w:b/>
                      <w:bCs/>
                    </w:rPr>
                    <w:t>Наименование программ</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EF305A" w:rsidRPr="00B615D2" w:rsidRDefault="00EF305A" w:rsidP="006C434C">
                  <w:pPr>
                    <w:jc w:val="center"/>
                    <w:rPr>
                      <w:b/>
                      <w:bCs/>
                    </w:rPr>
                  </w:pPr>
                  <w:r w:rsidRPr="00B615D2">
                    <w:rPr>
                      <w:b/>
                      <w:bCs/>
                    </w:rPr>
                    <w:t>Изменения</w:t>
                  </w:r>
                  <w:r>
                    <w:rPr>
                      <w:b/>
                      <w:bCs/>
                    </w:rPr>
                    <w:t xml:space="preserve"> (тыс</w:t>
                  </w:r>
                  <w:proofErr w:type="gramStart"/>
                  <w:r>
                    <w:rPr>
                      <w:b/>
                      <w:bCs/>
                    </w:rPr>
                    <w:t>.р</w:t>
                  </w:r>
                  <w:proofErr w:type="gramEnd"/>
                  <w:r>
                    <w:rPr>
                      <w:b/>
                      <w:bCs/>
                    </w:rPr>
                    <w:t>ублей)</w:t>
                  </w:r>
                </w:p>
              </w:tc>
            </w:tr>
            <w:tr w:rsidR="00EF305A" w:rsidRPr="00B615D2" w:rsidTr="006C434C">
              <w:trPr>
                <w:trHeight w:val="45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EF305A" w:rsidRPr="00B615D2" w:rsidRDefault="00EF305A" w:rsidP="006C434C">
                  <w:pPr>
                    <w:jc w:val="center"/>
                  </w:pPr>
                  <w:r w:rsidRPr="00B615D2">
                    <w:t xml:space="preserve">Муниципальная программа  " Совершенствование механизмов управления   </w:t>
                  </w:r>
                  <w:proofErr w:type="spellStart"/>
                  <w:r w:rsidRPr="00B615D2">
                    <w:t>Новоснежнинским</w:t>
                  </w:r>
                  <w:proofErr w:type="spellEnd"/>
                  <w:r w:rsidRPr="00B615D2">
                    <w:t xml:space="preserve"> муниципальным образованием" </w:t>
                  </w:r>
                </w:p>
              </w:tc>
              <w:tc>
                <w:tcPr>
                  <w:tcW w:w="1421" w:type="dxa"/>
                  <w:tcBorders>
                    <w:top w:val="nil"/>
                    <w:left w:val="nil"/>
                    <w:bottom w:val="single" w:sz="4" w:space="0" w:color="auto"/>
                    <w:right w:val="single" w:sz="4" w:space="0" w:color="auto"/>
                  </w:tcBorders>
                  <w:shd w:val="clear" w:color="auto" w:fill="auto"/>
                  <w:noWrap/>
                  <w:vAlign w:val="bottom"/>
                  <w:hideMark/>
                </w:tcPr>
                <w:p w:rsidR="00EF305A" w:rsidRPr="00B615D2" w:rsidRDefault="00EF305A" w:rsidP="006C434C">
                  <w:pPr>
                    <w:jc w:val="right"/>
                  </w:pPr>
                  <w:r>
                    <w:t>474,2</w:t>
                  </w:r>
                </w:p>
              </w:tc>
            </w:tr>
            <w:tr w:rsidR="00EF305A" w:rsidRPr="00B615D2" w:rsidTr="006C434C">
              <w:trPr>
                <w:trHeight w:val="255"/>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EF305A" w:rsidRPr="00B615D2" w:rsidRDefault="00EF305A" w:rsidP="006C434C">
                  <w:pPr>
                    <w:jc w:val="center"/>
                  </w:pPr>
                  <w:r w:rsidRPr="00B615D2">
                    <w:t xml:space="preserve">Муниципальная программа  " Благоустройство Новоснежнинского муниципального образования" </w:t>
                  </w:r>
                </w:p>
              </w:tc>
              <w:tc>
                <w:tcPr>
                  <w:tcW w:w="1421" w:type="dxa"/>
                  <w:tcBorders>
                    <w:top w:val="nil"/>
                    <w:left w:val="nil"/>
                    <w:bottom w:val="single" w:sz="4" w:space="0" w:color="auto"/>
                    <w:right w:val="single" w:sz="4" w:space="0" w:color="auto"/>
                  </w:tcBorders>
                  <w:shd w:val="clear" w:color="auto" w:fill="auto"/>
                  <w:noWrap/>
                  <w:vAlign w:val="bottom"/>
                  <w:hideMark/>
                </w:tcPr>
                <w:p w:rsidR="00EF305A" w:rsidRPr="00B615D2" w:rsidRDefault="00EF305A" w:rsidP="006C434C">
                  <w:pPr>
                    <w:jc w:val="right"/>
                  </w:pPr>
                  <w:r>
                    <w:t>10,8</w:t>
                  </w:r>
                </w:p>
              </w:tc>
            </w:tr>
            <w:tr w:rsidR="00EF305A" w:rsidRPr="00B615D2" w:rsidTr="006C434C">
              <w:trPr>
                <w:trHeight w:val="255"/>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EF305A" w:rsidRPr="00B615D2" w:rsidRDefault="00EF305A" w:rsidP="006C434C">
                  <w:pPr>
                    <w:jc w:val="center"/>
                  </w:pPr>
                  <w:r w:rsidRPr="00B615D2">
                    <w:t xml:space="preserve">Муниципальная программа «Развитие культуры в </w:t>
                  </w:r>
                  <w:proofErr w:type="spellStart"/>
                  <w:r w:rsidRPr="00B615D2">
                    <w:t>Новоснежнинском</w:t>
                  </w:r>
                  <w:proofErr w:type="spellEnd"/>
                  <w:r w:rsidRPr="00B615D2">
                    <w:t xml:space="preserve"> муниципальном образовании» </w:t>
                  </w:r>
                </w:p>
              </w:tc>
              <w:tc>
                <w:tcPr>
                  <w:tcW w:w="1421" w:type="dxa"/>
                  <w:tcBorders>
                    <w:top w:val="nil"/>
                    <w:left w:val="nil"/>
                    <w:bottom w:val="single" w:sz="4" w:space="0" w:color="auto"/>
                    <w:right w:val="single" w:sz="4" w:space="0" w:color="auto"/>
                  </w:tcBorders>
                  <w:shd w:val="clear" w:color="auto" w:fill="auto"/>
                  <w:noWrap/>
                  <w:vAlign w:val="bottom"/>
                  <w:hideMark/>
                </w:tcPr>
                <w:p w:rsidR="00EF305A" w:rsidRPr="00B615D2" w:rsidRDefault="00EF305A" w:rsidP="006C434C">
                  <w:pPr>
                    <w:jc w:val="right"/>
                  </w:pPr>
                  <w:r>
                    <w:t>242,5</w:t>
                  </w:r>
                </w:p>
              </w:tc>
            </w:tr>
            <w:tr w:rsidR="00EF305A" w:rsidRPr="00B615D2" w:rsidTr="006C434C">
              <w:trPr>
                <w:trHeight w:val="45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EF305A" w:rsidRPr="00B615D2" w:rsidRDefault="00EF305A" w:rsidP="006C434C">
                  <w:pPr>
                    <w:jc w:val="center"/>
                  </w:pPr>
                  <w:r w:rsidRPr="00B615D2">
                    <w:t>Муниципальная программа  «По вопросам обеспечения пожарной безопасности на территории Новоснежнинского сельского поселения на  2016-2018 годы»</w:t>
                  </w:r>
                </w:p>
              </w:tc>
              <w:tc>
                <w:tcPr>
                  <w:tcW w:w="1421" w:type="dxa"/>
                  <w:tcBorders>
                    <w:top w:val="nil"/>
                    <w:left w:val="nil"/>
                    <w:bottom w:val="single" w:sz="4" w:space="0" w:color="auto"/>
                    <w:right w:val="single" w:sz="4" w:space="0" w:color="auto"/>
                  </w:tcBorders>
                  <w:shd w:val="clear" w:color="auto" w:fill="auto"/>
                  <w:noWrap/>
                  <w:vAlign w:val="bottom"/>
                  <w:hideMark/>
                </w:tcPr>
                <w:p w:rsidR="00EF305A" w:rsidRPr="00B615D2" w:rsidRDefault="00EF305A" w:rsidP="006C434C">
                  <w:pPr>
                    <w:jc w:val="right"/>
                  </w:pPr>
                  <w:r>
                    <w:t>29,4</w:t>
                  </w:r>
                </w:p>
              </w:tc>
            </w:tr>
            <w:tr w:rsidR="00EF305A" w:rsidRPr="00B615D2" w:rsidTr="006C434C">
              <w:trPr>
                <w:trHeight w:val="25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rsidR="00EF305A" w:rsidRPr="00B615D2" w:rsidRDefault="00EF305A" w:rsidP="006C434C">
                  <w:pPr>
                    <w:jc w:val="center"/>
                  </w:pPr>
                  <w:proofErr w:type="spellStart"/>
                  <w:r w:rsidRPr="00B615D2">
                    <w:t>Непрограммные</w:t>
                  </w:r>
                  <w:proofErr w:type="spellEnd"/>
                  <w:r w:rsidRPr="00B615D2">
                    <w:t xml:space="preserve"> расходы</w:t>
                  </w:r>
                </w:p>
              </w:tc>
              <w:tc>
                <w:tcPr>
                  <w:tcW w:w="1421" w:type="dxa"/>
                  <w:tcBorders>
                    <w:top w:val="nil"/>
                    <w:left w:val="nil"/>
                    <w:bottom w:val="single" w:sz="4" w:space="0" w:color="auto"/>
                    <w:right w:val="single" w:sz="4" w:space="0" w:color="auto"/>
                  </w:tcBorders>
                  <w:shd w:val="clear" w:color="auto" w:fill="auto"/>
                  <w:noWrap/>
                  <w:vAlign w:val="bottom"/>
                  <w:hideMark/>
                </w:tcPr>
                <w:p w:rsidR="00EF305A" w:rsidRPr="00B615D2" w:rsidRDefault="00EF305A" w:rsidP="006C434C">
                  <w:pPr>
                    <w:jc w:val="right"/>
                  </w:pPr>
                  <w:r w:rsidRPr="00B615D2">
                    <w:t>300</w:t>
                  </w:r>
                  <w:r>
                    <w:t>,1</w:t>
                  </w:r>
                </w:p>
              </w:tc>
            </w:tr>
            <w:tr w:rsidR="00EF305A" w:rsidRPr="00B615D2" w:rsidTr="006C434C">
              <w:trPr>
                <w:trHeight w:val="25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rsidR="00EF305A" w:rsidRPr="00B615D2" w:rsidRDefault="00EF305A" w:rsidP="006C434C">
                  <w:pPr>
                    <w:rPr>
                      <w:b/>
                      <w:bCs/>
                    </w:rPr>
                  </w:pPr>
                  <w:r w:rsidRPr="00B615D2">
                    <w:rPr>
                      <w:b/>
                      <w:bCs/>
                    </w:rPr>
                    <w:t> </w:t>
                  </w:r>
                </w:p>
              </w:tc>
              <w:tc>
                <w:tcPr>
                  <w:tcW w:w="1421" w:type="dxa"/>
                  <w:tcBorders>
                    <w:top w:val="nil"/>
                    <w:left w:val="nil"/>
                    <w:bottom w:val="single" w:sz="4" w:space="0" w:color="auto"/>
                    <w:right w:val="single" w:sz="4" w:space="0" w:color="auto"/>
                  </w:tcBorders>
                  <w:shd w:val="clear" w:color="auto" w:fill="auto"/>
                  <w:noWrap/>
                  <w:vAlign w:val="bottom"/>
                  <w:hideMark/>
                </w:tcPr>
                <w:p w:rsidR="00EF305A" w:rsidRPr="00B615D2" w:rsidRDefault="00EF305A" w:rsidP="006C434C">
                  <w:pPr>
                    <w:jc w:val="right"/>
                    <w:rPr>
                      <w:b/>
                      <w:bCs/>
                    </w:rPr>
                  </w:pPr>
                  <w:r>
                    <w:rPr>
                      <w:b/>
                      <w:bCs/>
                    </w:rPr>
                    <w:t>1057</w:t>
                  </w:r>
                </w:p>
              </w:tc>
            </w:tr>
          </w:tbl>
          <w:p w:rsidR="00EF305A" w:rsidRPr="00B615D2" w:rsidRDefault="00EF305A" w:rsidP="00EF305A">
            <w:pPr>
              <w:autoSpaceDE w:val="0"/>
              <w:autoSpaceDN w:val="0"/>
              <w:adjustRightInd w:val="0"/>
              <w:jc w:val="both"/>
              <w:rPr>
                <w:b/>
              </w:rPr>
            </w:pPr>
          </w:p>
          <w:p w:rsidR="00EF305A" w:rsidRPr="00DF5F5F" w:rsidRDefault="00EF305A" w:rsidP="00EF305A">
            <w:pPr>
              <w:autoSpaceDE w:val="0"/>
              <w:autoSpaceDN w:val="0"/>
              <w:adjustRightInd w:val="0"/>
              <w:ind w:firstLine="709"/>
              <w:jc w:val="both"/>
              <w:rPr>
                <w:sz w:val="28"/>
                <w:szCs w:val="28"/>
              </w:rPr>
            </w:pPr>
            <w:r w:rsidRPr="00DF5F5F">
              <w:rPr>
                <w:sz w:val="28"/>
                <w:szCs w:val="28"/>
              </w:rPr>
              <w:t xml:space="preserve">Из них, </w:t>
            </w:r>
          </w:p>
          <w:p w:rsidR="00EF305A" w:rsidRDefault="00EF305A" w:rsidP="00EF305A">
            <w:pPr>
              <w:autoSpaceDE w:val="0"/>
              <w:autoSpaceDN w:val="0"/>
              <w:adjustRightInd w:val="0"/>
              <w:ind w:firstLine="709"/>
              <w:jc w:val="both"/>
              <w:rPr>
                <w:sz w:val="28"/>
                <w:szCs w:val="28"/>
              </w:rPr>
            </w:pPr>
            <w:r w:rsidRPr="00126F01">
              <w:rPr>
                <w:b/>
                <w:sz w:val="28"/>
                <w:szCs w:val="28"/>
              </w:rPr>
              <w:t xml:space="preserve"> </w:t>
            </w:r>
            <w:r w:rsidRPr="00126F01">
              <w:rPr>
                <w:b/>
                <w:color w:val="000000"/>
                <w:sz w:val="28"/>
                <w:szCs w:val="28"/>
              </w:rPr>
              <w:t>Муниципальн</w:t>
            </w:r>
            <w:r>
              <w:rPr>
                <w:b/>
                <w:color w:val="000000"/>
                <w:sz w:val="28"/>
                <w:szCs w:val="28"/>
              </w:rPr>
              <w:t>ую</w:t>
            </w:r>
            <w:r w:rsidRPr="00126F01">
              <w:rPr>
                <w:b/>
                <w:color w:val="000000"/>
                <w:sz w:val="28"/>
                <w:szCs w:val="28"/>
              </w:rPr>
              <w:t xml:space="preserve"> программ</w:t>
            </w:r>
            <w:r>
              <w:rPr>
                <w:b/>
                <w:color w:val="000000"/>
                <w:sz w:val="28"/>
                <w:szCs w:val="28"/>
              </w:rPr>
              <w:t>у</w:t>
            </w:r>
            <w:r w:rsidRPr="00126F01">
              <w:rPr>
                <w:b/>
                <w:color w:val="000000"/>
                <w:sz w:val="28"/>
                <w:szCs w:val="28"/>
              </w:rPr>
              <w:t xml:space="preserve"> </w:t>
            </w:r>
            <w:r w:rsidRPr="00FB1102">
              <w:rPr>
                <w:b/>
                <w:sz w:val="28"/>
                <w:szCs w:val="28"/>
              </w:rPr>
              <w:t xml:space="preserve">"Совершенствование механизмов управления   </w:t>
            </w:r>
            <w:proofErr w:type="spellStart"/>
            <w:r w:rsidRPr="00FB1102">
              <w:rPr>
                <w:b/>
                <w:sz w:val="28"/>
                <w:szCs w:val="28"/>
              </w:rPr>
              <w:t>Новоснежнинским</w:t>
            </w:r>
            <w:proofErr w:type="spellEnd"/>
            <w:r w:rsidRPr="00FB1102">
              <w:rPr>
                <w:b/>
                <w:sz w:val="28"/>
                <w:szCs w:val="28"/>
              </w:rPr>
              <w:t xml:space="preserve"> муниципальным образованием"</w:t>
            </w:r>
            <w:r w:rsidRPr="00B615D2">
              <w:t xml:space="preserve"> </w:t>
            </w:r>
            <w:r w:rsidRPr="00AD3843">
              <w:rPr>
                <w:sz w:val="28"/>
                <w:szCs w:val="28"/>
              </w:rPr>
              <w:t>предлагается увеличить</w:t>
            </w:r>
            <w:r>
              <w:rPr>
                <w:b/>
                <w:sz w:val="28"/>
                <w:szCs w:val="28"/>
              </w:rPr>
              <w:t xml:space="preserve"> </w:t>
            </w:r>
            <w:r w:rsidRPr="00AD3843">
              <w:rPr>
                <w:sz w:val="28"/>
                <w:szCs w:val="28"/>
              </w:rPr>
              <w:t>на</w:t>
            </w:r>
            <w:r>
              <w:rPr>
                <w:b/>
                <w:sz w:val="28"/>
                <w:szCs w:val="28"/>
              </w:rPr>
              <w:t xml:space="preserve"> + 474,2</w:t>
            </w:r>
            <w:r w:rsidRPr="00126F01">
              <w:rPr>
                <w:b/>
                <w:sz w:val="28"/>
                <w:szCs w:val="28"/>
              </w:rPr>
              <w:t xml:space="preserve"> тыс. рублей</w:t>
            </w:r>
            <w:r>
              <w:rPr>
                <w:b/>
                <w:sz w:val="28"/>
                <w:szCs w:val="28"/>
              </w:rPr>
              <w:t xml:space="preserve">, </w:t>
            </w:r>
            <w:r w:rsidRPr="00AD3843">
              <w:rPr>
                <w:sz w:val="28"/>
                <w:szCs w:val="28"/>
              </w:rPr>
              <w:t>из них</w:t>
            </w:r>
          </w:p>
          <w:p w:rsidR="00EF305A" w:rsidRDefault="00EF305A" w:rsidP="00EF305A">
            <w:pPr>
              <w:numPr>
                <w:ilvl w:val="0"/>
                <w:numId w:val="2"/>
              </w:numPr>
              <w:ind w:left="-142" w:firstLine="142"/>
              <w:jc w:val="both"/>
              <w:rPr>
                <w:sz w:val="28"/>
                <w:szCs w:val="28"/>
              </w:rPr>
            </w:pPr>
            <w:r>
              <w:rPr>
                <w:sz w:val="28"/>
                <w:szCs w:val="28"/>
              </w:rPr>
              <w:t xml:space="preserve">в сумме </w:t>
            </w:r>
            <w:r w:rsidRPr="009B7CF3">
              <w:rPr>
                <w:b/>
                <w:sz w:val="28"/>
                <w:szCs w:val="28"/>
              </w:rPr>
              <w:t>+</w:t>
            </w:r>
            <w:r>
              <w:rPr>
                <w:b/>
                <w:sz w:val="28"/>
                <w:szCs w:val="28"/>
              </w:rPr>
              <w:t xml:space="preserve"> 291,8</w:t>
            </w:r>
            <w:r w:rsidRPr="009B7CF3">
              <w:rPr>
                <w:b/>
                <w:sz w:val="28"/>
                <w:szCs w:val="28"/>
              </w:rPr>
              <w:t xml:space="preserve"> тыс. рублей</w:t>
            </w:r>
            <w:r>
              <w:rPr>
                <w:sz w:val="28"/>
                <w:szCs w:val="28"/>
              </w:rPr>
              <w:t xml:space="preserve"> на оплату труда и начисления на нее, в  том числе на погашение просроченной задолженности с апреля месяца, выплату выходного пособия по сокращению специалисту администрации в соответствии с Трудовым законодательством;</w:t>
            </w:r>
          </w:p>
          <w:p w:rsidR="00EF305A" w:rsidRDefault="00EF305A" w:rsidP="00EF305A">
            <w:pPr>
              <w:numPr>
                <w:ilvl w:val="0"/>
                <w:numId w:val="2"/>
              </w:numPr>
              <w:ind w:left="-142" w:firstLine="142"/>
              <w:jc w:val="both"/>
              <w:rPr>
                <w:sz w:val="28"/>
                <w:szCs w:val="28"/>
              </w:rPr>
            </w:pPr>
            <w:r>
              <w:rPr>
                <w:sz w:val="28"/>
                <w:szCs w:val="28"/>
              </w:rPr>
              <w:t xml:space="preserve">в сумме + 182,4 тыс. рублей для частичной оплаты просроченной </w:t>
            </w:r>
            <w:r>
              <w:rPr>
                <w:sz w:val="28"/>
                <w:szCs w:val="28"/>
              </w:rPr>
              <w:lastRenderedPageBreak/>
              <w:t>задолженности  за электроэнергию ООО «</w:t>
            </w:r>
            <w:proofErr w:type="spellStart"/>
            <w:r>
              <w:rPr>
                <w:sz w:val="28"/>
                <w:szCs w:val="28"/>
              </w:rPr>
              <w:t>Русэнергосбыт</w:t>
            </w:r>
            <w:proofErr w:type="spellEnd"/>
            <w:r>
              <w:rPr>
                <w:sz w:val="28"/>
                <w:szCs w:val="28"/>
              </w:rPr>
              <w:t xml:space="preserve">»  в соответствии с графиками рассрочки платежей по решениям Арбитражного суда Иркутской области (13). Общая сумма задолженности составляет 1 038 тыс. рублей по результатам проведенной работы совместно с Комитетом финансов </w:t>
            </w:r>
            <w:proofErr w:type="spellStart"/>
            <w:r>
              <w:rPr>
                <w:sz w:val="28"/>
                <w:szCs w:val="28"/>
              </w:rPr>
              <w:t>Слюдянского</w:t>
            </w:r>
            <w:proofErr w:type="spellEnd"/>
            <w:r>
              <w:rPr>
                <w:sz w:val="28"/>
                <w:szCs w:val="28"/>
              </w:rPr>
              <w:t xml:space="preserve"> района рассмотрено к рассрочке 954,6 тыс. рублей, из них в 2017годунеобходимо оплатить 717,9 тыс</w:t>
            </w:r>
            <w:proofErr w:type="gramStart"/>
            <w:r>
              <w:rPr>
                <w:sz w:val="28"/>
                <w:szCs w:val="28"/>
              </w:rPr>
              <w:t>.р</w:t>
            </w:r>
            <w:proofErr w:type="gramEnd"/>
            <w:r>
              <w:rPr>
                <w:sz w:val="28"/>
                <w:szCs w:val="28"/>
              </w:rPr>
              <w:t>ублей.</w:t>
            </w:r>
          </w:p>
          <w:p w:rsidR="00EF305A" w:rsidRDefault="00EF305A" w:rsidP="00EF305A">
            <w:pPr>
              <w:ind w:left="1759"/>
              <w:rPr>
                <w:sz w:val="28"/>
                <w:szCs w:val="28"/>
              </w:rPr>
            </w:pPr>
          </w:p>
          <w:p w:rsidR="00EF305A" w:rsidRDefault="00EF305A" w:rsidP="00EF305A">
            <w:pPr>
              <w:ind w:left="-142"/>
              <w:jc w:val="both"/>
              <w:rPr>
                <w:sz w:val="28"/>
                <w:szCs w:val="28"/>
              </w:rPr>
            </w:pPr>
            <w:r>
              <w:rPr>
                <w:b/>
                <w:sz w:val="28"/>
                <w:szCs w:val="28"/>
              </w:rPr>
              <w:t xml:space="preserve">           </w:t>
            </w:r>
            <w:r w:rsidRPr="00FB1102">
              <w:rPr>
                <w:b/>
                <w:sz w:val="28"/>
                <w:szCs w:val="28"/>
              </w:rPr>
              <w:t>Муниципальн</w:t>
            </w:r>
            <w:r>
              <w:rPr>
                <w:b/>
                <w:sz w:val="28"/>
                <w:szCs w:val="28"/>
              </w:rPr>
              <w:t>ую</w:t>
            </w:r>
            <w:r w:rsidRPr="00FB1102">
              <w:rPr>
                <w:b/>
                <w:sz w:val="28"/>
                <w:szCs w:val="28"/>
              </w:rPr>
              <w:t xml:space="preserve"> программ</w:t>
            </w:r>
            <w:r>
              <w:rPr>
                <w:b/>
                <w:sz w:val="28"/>
                <w:szCs w:val="28"/>
              </w:rPr>
              <w:t>у</w:t>
            </w:r>
            <w:r w:rsidRPr="00FB1102">
              <w:rPr>
                <w:b/>
                <w:sz w:val="28"/>
                <w:szCs w:val="28"/>
              </w:rPr>
              <w:t xml:space="preserve">  " Благоустройство Новоснежнинского муниципального образования"</w:t>
            </w:r>
            <w:r w:rsidRPr="00FB1102">
              <w:rPr>
                <w:sz w:val="28"/>
                <w:szCs w:val="28"/>
              </w:rPr>
              <w:t xml:space="preserve"> </w:t>
            </w:r>
            <w:r w:rsidRPr="00AD3843">
              <w:rPr>
                <w:sz w:val="28"/>
                <w:szCs w:val="28"/>
              </w:rPr>
              <w:t>предлагается увеличить</w:t>
            </w:r>
            <w:r>
              <w:rPr>
                <w:b/>
                <w:sz w:val="28"/>
                <w:szCs w:val="28"/>
              </w:rPr>
              <w:t xml:space="preserve"> </w:t>
            </w:r>
            <w:r w:rsidRPr="00AD3843">
              <w:rPr>
                <w:sz w:val="28"/>
                <w:szCs w:val="28"/>
              </w:rPr>
              <w:t>на</w:t>
            </w:r>
            <w:r>
              <w:rPr>
                <w:b/>
                <w:sz w:val="28"/>
                <w:szCs w:val="28"/>
              </w:rPr>
              <w:t xml:space="preserve"> + 10,8</w:t>
            </w:r>
            <w:r w:rsidRPr="00126F01">
              <w:rPr>
                <w:b/>
                <w:sz w:val="28"/>
                <w:szCs w:val="28"/>
              </w:rPr>
              <w:t xml:space="preserve"> тыс. рублей</w:t>
            </w:r>
            <w:r w:rsidRPr="00FB1102">
              <w:rPr>
                <w:sz w:val="28"/>
                <w:szCs w:val="28"/>
              </w:rPr>
              <w:t>, в том числе</w:t>
            </w:r>
            <w:r>
              <w:rPr>
                <w:sz w:val="28"/>
                <w:szCs w:val="28"/>
              </w:rPr>
              <w:t xml:space="preserve"> за счет средств:</w:t>
            </w:r>
          </w:p>
          <w:p w:rsidR="00EF305A" w:rsidRDefault="00EF305A" w:rsidP="00EF305A">
            <w:pPr>
              <w:ind w:left="-142"/>
              <w:jc w:val="both"/>
              <w:rPr>
                <w:sz w:val="28"/>
                <w:szCs w:val="28"/>
              </w:rPr>
            </w:pPr>
            <w:r>
              <w:rPr>
                <w:b/>
                <w:sz w:val="28"/>
                <w:szCs w:val="28"/>
              </w:rPr>
              <w:t>-</w:t>
            </w:r>
            <w:r>
              <w:rPr>
                <w:sz w:val="28"/>
                <w:szCs w:val="28"/>
              </w:rPr>
              <w:t xml:space="preserve"> с</w:t>
            </w:r>
            <w:r w:rsidRPr="00FB1102">
              <w:rPr>
                <w:sz w:val="28"/>
                <w:szCs w:val="28"/>
              </w:rPr>
              <w:t>убсиди</w:t>
            </w:r>
            <w:r>
              <w:rPr>
                <w:sz w:val="28"/>
                <w:szCs w:val="28"/>
              </w:rPr>
              <w:t>и</w:t>
            </w:r>
            <w:r w:rsidRPr="00FB1102">
              <w:rPr>
                <w:sz w:val="28"/>
                <w:szCs w:val="28"/>
              </w:rPr>
              <w:t xml:space="preserve"> на реализацию мероприятий перечня проектов народных инициатив</w:t>
            </w:r>
            <w:r>
              <w:rPr>
                <w:sz w:val="28"/>
                <w:szCs w:val="28"/>
              </w:rPr>
              <w:t xml:space="preserve"> из областного бюджета в сумме 9,9 тыс. рублей;</w:t>
            </w:r>
          </w:p>
          <w:p w:rsidR="00EF305A" w:rsidRDefault="00EF305A" w:rsidP="00EF305A">
            <w:pPr>
              <w:ind w:left="-142"/>
              <w:jc w:val="both"/>
              <w:rPr>
                <w:sz w:val="28"/>
                <w:szCs w:val="28"/>
              </w:rPr>
            </w:pPr>
            <w:r w:rsidRPr="00FB1102">
              <w:rPr>
                <w:sz w:val="28"/>
                <w:szCs w:val="28"/>
              </w:rPr>
              <w:t xml:space="preserve">- средств местного бюджета в рамках </w:t>
            </w:r>
            <w:proofErr w:type="spellStart"/>
            <w:r w:rsidRPr="00FB1102">
              <w:rPr>
                <w:sz w:val="28"/>
                <w:szCs w:val="28"/>
              </w:rPr>
              <w:t>софинансирования</w:t>
            </w:r>
            <w:proofErr w:type="spellEnd"/>
            <w:r w:rsidRPr="00FB1102">
              <w:rPr>
                <w:sz w:val="28"/>
                <w:szCs w:val="28"/>
              </w:rPr>
              <w:t xml:space="preserve"> в сумме 0,9 тыс.</w:t>
            </w:r>
            <w:r>
              <w:rPr>
                <w:sz w:val="28"/>
                <w:szCs w:val="28"/>
              </w:rPr>
              <w:t xml:space="preserve"> </w:t>
            </w:r>
            <w:r w:rsidRPr="00FB1102">
              <w:rPr>
                <w:sz w:val="28"/>
                <w:szCs w:val="28"/>
              </w:rPr>
              <w:t>рублей</w:t>
            </w:r>
            <w:r>
              <w:rPr>
                <w:sz w:val="28"/>
                <w:szCs w:val="28"/>
              </w:rPr>
              <w:t>.</w:t>
            </w:r>
          </w:p>
          <w:p w:rsidR="00EF305A" w:rsidRPr="00FB1102" w:rsidRDefault="00EF305A" w:rsidP="00EF305A">
            <w:pPr>
              <w:ind w:left="-142"/>
              <w:jc w:val="both"/>
              <w:rPr>
                <w:sz w:val="28"/>
                <w:szCs w:val="28"/>
              </w:rPr>
            </w:pPr>
            <w:r>
              <w:rPr>
                <w:sz w:val="28"/>
                <w:szCs w:val="28"/>
              </w:rPr>
              <w:t xml:space="preserve">  </w:t>
            </w:r>
            <w:proofErr w:type="gramStart"/>
            <w:r>
              <w:rPr>
                <w:sz w:val="28"/>
                <w:szCs w:val="28"/>
              </w:rPr>
              <w:t>Согласно</w:t>
            </w:r>
            <w:proofErr w:type="gramEnd"/>
            <w:r>
              <w:rPr>
                <w:sz w:val="28"/>
                <w:szCs w:val="28"/>
              </w:rPr>
              <w:t xml:space="preserve"> утверждённого перечня средства планируется направить на приобретение указателей с наименованием улиц и переулков в границах Новоснежнинского муниципального образования (Перечень прилагается). </w:t>
            </w:r>
          </w:p>
          <w:p w:rsidR="00EF305A" w:rsidRPr="00FB1102" w:rsidRDefault="00EF305A" w:rsidP="00EF305A">
            <w:pPr>
              <w:ind w:left="1759"/>
              <w:jc w:val="both"/>
              <w:rPr>
                <w:sz w:val="28"/>
                <w:szCs w:val="28"/>
              </w:rPr>
            </w:pPr>
          </w:p>
          <w:p w:rsidR="00EF305A" w:rsidRDefault="00EF305A" w:rsidP="00EF305A">
            <w:pPr>
              <w:ind w:left="-142"/>
              <w:rPr>
                <w:sz w:val="28"/>
                <w:szCs w:val="28"/>
              </w:rPr>
            </w:pPr>
            <w:r>
              <w:rPr>
                <w:b/>
                <w:sz w:val="28"/>
                <w:szCs w:val="28"/>
              </w:rPr>
              <w:t xml:space="preserve">      </w:t>
            </w:r>
            <w:r w:rsidRPr="004320BF">
              <w:rPr>
                <w:b/>
                <w:sz w:val="28"/>
                <w:szCs w:val="28"/>
              </w:rPr>
              <w:t>Муниципальн</w:t>
            </w:r>
            <w:r>
              <w:rPr>
                <w:b/>
                <w:sz w:val="28"/>
                <w:szCs w:val="28"/>
              </w:rPr>
              <w:t>ую</w:t>
            </w:r>
            <w:r w:rsidRPr="004320BF">
              <w:rPr>
                <w:b/>
                <w:sz w:val="28"/>
                <w:szCs w:val="28"/>
              </w:rPr>
              <w:t xml:space="preserve"> программ</w:t>
            </w:r>
            <w:r>
              <w:rPr>
                <w:b/>
                <w:sz w:val="28"/>
                <w:szCs w:val="28"/>
              </w:rPr>
              <w:t>у</w:t>
            </w:r>
            <w:r w:rsidRPr="004320BF">
              <w:rPr>
                <w:b/>
                <w:sz w:val="28"/>
                <w:szCs w:val="28"/>
              </w:rPr>
              <w:t xml:space="preserve"> «Развитие культуры в </w:t>
            </w:r>
            <w:proofErr w:type="spellStart"/>
            <w:r w:rsidRPr="004320BF">
              <w:rPr>
                <w:b/>
                <w:sz w:val="28"/>
                <w:szCs w:val="28"/>
              </w:rPr>
              <w:t>Новоснежнинском</w:t>
            </w:r>
            <w:proofErr w:type="spellEnd"/>
            <w:r w:rsidRPr="004320BF">
              <w:rPr>
                <w:b/>
                <w:sz w:val="28"/>
                <w:szCs w:val="28"/>
              </w:rPr>
              <w:t xml:space="preserve"> муниципальном образовании»</w:t>
            </w:r>
            <w:r>
              <w:rPr>
                <w:b/>
                <w:sz w:val="28"/>
                <w:szCs w:val="28"/>
              </w:rPr>
              <w:t xml:space="preserve">  </w:t>
            </w:r>
            <w:r w:rsidRPr="00AD3843">
              <w:rPr>
                <w:sz w:val="28"/>
                <w:szCs w:val="28"/>
              </w:rPr>
              <w:t>предлагается увеличить</w:t>
            </w:r>
            <w:r>
              <w:rPr>
                <w:b/>
                <w:sz w:val="28"/>
                <w:szCs w:val="28"/>
              </w:rPr>
              <w:t xml:space="preserve"> </w:t>
            </w:r>
            <w:r w:rsidRPr="00AD3843">
              <w:rPr>
                <w:sz w:val="28"/>
                <w:szCs w:val="28"/>
              </w:rPr>
              <w:t>на</w:t>
            </w:r>
            <w:r>
              <w:rPr>
                <w:b/>
                <w:sz w:val="28"/>
                <w:szCs w:val="28"/>
              </w:rPr>
              <w:t xml:space="preserve"> + 242,5</w:t>
            </w:r>
            <w:r w:rsidRPr="00126F01">
              <w:rPr>
                <w:b/>
                <w:sz w:val="28"/>
                <w:szCs w:val="28"/>
              </w:rPr>
              <w:t xml:space="preserve"> тыс. рублей</w:t>
            </w:r>
            <w:r w:rsidRPr="00FB1102">
              <w:rPr>
                <w:sz w:val="28"/>
                <w:szCs w:val="28"/>
              </w:rPr>
              <w:t xml:space="preserve">, </w:t>
            </w:r>
            <w:r>
              <w:rPr>
                <w:sz w:val="28"/>
                <w:szCs w:val="28"/>
              </w:rPr>
              <w:t>из них:</w:t>
            </w:r>
          </w:p>
          <w:p w:rsidR="00EF305A" w:rsidRDefault="00EF305A" w:rsidP="00EF305A">
            <w:pPr>
              <w:numPr>
                <w:ilvl w:val="0"/>
                <w:numId w:val="3"/>
              </w:numPr>
              <w:ind w:left="-142" w:firstLine="0"/>
              <w:jc w:val="both"/>
              <w:rPr>
                <w:sz w:val="28"/>
                <w:szCs w:val="28"/>
              </w:rPr>
            </w:pPr>
            <w:r w:rsidRPr="004320BF">
              <w:rPr>
                <w:sz w:val="28"/>
                <w:szCs w:val="28"/>
              </w:rPr>
              <w:t xml:space="preserve">+ </w:t>
            </w:r>
            <w:r>
              <w:rPr>
                <w:b/>
                <w:sz w:val="28"/>
                <w:szCs w:val="28"/>
              </w:rPr>
              <w:t>132,3</w:t>
            </w:r>
            <w:r w:rsidRPr="004320BF">
              <w:rPr>
                <w:sz w:val="28"/>
                <w:szCs w:val="28"/>
              </w:rPr>
              <w:t xml:space="preserve"> тыс. рублей</w:t>
            </w:r>
            <w:r>
              <w:rPr>
                <w:sz w:val="28"/>
                <w:szCs w:val="28"/>
              </w:rPr>
              <w:t xml:space="preserve"> на оплату труда и начисления на нее </w:t>
            </w:r>
            <w:r w:rsidRPr="004320BF">
              <w:rPr>
                <w:sz w:val="28"/>
                <w:szCs w:val="28"/>
              </w:rPr>
              <w:t xml:space="preserve"> </w:t>
            </w:r>
            <w:r>
              <w:rPr>
                <w:sz w:val="28"/>
                <w:szCs w:val="28"/>
              </w:rPr>
              <w:t>работникам Дома культуры;</w:t>
            </w:r>
          </w:p>
          <w:p w:rsidR="00EF305A" w:rsidRDefault="00EF305A" w:rsidP="00EF305A">
            <w:pPr>
              <w:numPr>
                <w:ilvl w:val="0"/>
                <w:numId w:val="3"/>
              </w:numPr>
              <w:ind w:left="-142" w:firstLine="0"/>
              <w:jc w:val="both"/>
              <w:rPr>
                <w:sz w:val="28"/>
                <w:szCs w:val="28"/>
              </w:rPr>
            </w:pPr>
            <w:r w:rsidRPr="00DD66CF">
              <w:rPr>
                <w:b/>
                <w:sz w:val="28"/>
                <w:szCs w:val="28"/>
              </w:rPr>
              <w:t>+</w:t>
            </w:r>
            <w:r>
              <w:rPr>
                <w:b/>
                <w:sz w:val="28"/>
                <w:szCs w:val="28"/>
              </w:rPr>
              <w:t xml:space="preserve"> </w:t>
            </w:r>
            <w:r w:rsidRPr="00DD66CF">
              <w:rPr>
                <w:b/>
                <w:sz w:val="28"/>
                <w:szCs w:val="28"/>
              </w:rPr>
              <w:t>110,2 тыс. рублей</w:t>
            </w:r>
            <w:r>
              <w:rPr>
                <w:sz w:val="28"/>
                <w:szCs w:val="28"/>
              </w:rPr>
              <w:t xml:space="preserve"> </w:t>
            </w:r>
            <w:r w:rsidRPr="00FB1102">
              <w:rPr>
                <w:sz w:val="28"/>
                <w:szCs w:val="28"/>
              </w:rPr>
              <w:t>на реализацию мероприятий перечня проектов народных инициатив</w:t>
            </w:r>
            <w:r>
              <w:rPr>
                <w:sz w:val="28"/>
                <w:szCs w:val="28"/>
              </w:rPr>
              <w:t>, из них</w:t>
            </w:r>
          </w:p>
          <w:p w:rsidR="00EF305A" w:rsidRDefault="00EF305A" w:rsidP="00EF305A">
            <w:pPr>
              <w:ind w:left="-142"/>
              <w:jc w:val="both"/>
              <w:rPr>
                <w:sz w:val="28"/>
                <w:szCs w:val="28"/>
              </w:rPr>
            </w:pPr>
            <w:r>
              <w:rPr>
                <w:sz w:val="28"/>
                <w:szCs w:val="28"/>
              </w:rPr>
              <w:t>- за счет средств с</w:t>
            </w:r>
            <w:r w:rsidRPr="00FB1102">
              <w:rPr>
                <w:sz w:val="28"/>
                <w:szCs w:val="28"/>
              </w:rPr>
              <w:t>убсиди</w:t>
            </w:r>
            <w:r>
              <w:rPr>
                <w:sz w:val="28"/>
                <w:szCs w:val="28"/>
              </w:rPr>
              <w:t>и</w:t>
            </w:r>
            <w:r w:rsidRPr="00FB1102">
              <w:rPr>
                <w:sz w:val="28"/>
                <w:szCs w:val="28"/>
              </w:rPr>
              <w:t xml:space="preserve"> на реализацию мероприятий перечня проектов народных инициатив</w:t>
            </w:r>
            <w:r>
              <w:rPr>
                <w:sz w:val="28"/>
                <w:szCs w:val="28"/>
              </w:rPr>
              <w:t xml:space="preserve"> из областного бюджета в сумме 105 тыс. рублей;</w:t>
            </w:r>
          </w:p>
          <w:p w:rsidR="00EF305A" w:rsidRDefault="00EF305A" w:rsidP="00EF305A">
            <w:pPr>
              <w:ind w:left="-142"/>
              <w:jc w:val="both"/>
              <w:rPr>
                <w:sz w:val="28"/>
                <w:szCs w:val="28"/>
              </w:rPr>
            </w:pPr>
            <w:r>
              <w:rPr>
                <w:sz w:val="28"/>
                <w:szCs w:val="28"/>
              </w:rPr>
              <w:t xml:space="preserve">- </w:t>
            </w:r>
            <w:proofErr w:type="spellStart"/>
            <w:r>
              <w:rPr>
                <w:sz w:val="28"/>
                <w:szCs w:val="28"/>
              </w:rPr>
              <w:t>софинансирования</w:t>
            </w:r>
            <w:proofErr w:type="spellEnd"/>
            <w:r>
              <w:rPr>
                <w:sz w:val="28"/>
                <w:szCs w:val="28"/>
              </w:rPr>
              <w:t xml:space="preserve"> из бюджета в сумме 5,2 тыс</w:t>
            </w:r>
            <w:proofErr w:type="gramStart"/>
            <w:r>
              <w:rPr>
                <w:sz w:val="28"/>
                <w:szCs w:val="28"/>
              </w:rPr>
              <w:t>.р</w:t>
            </w:r>
            <w:proofErr w:type="gramEnd"/>
            <w:r>
              <w:rPr>
                <w:sz w:val="28"/>
                <w:szCs w:val="28"/>
              </w:rPr>
              <w:t>ублей.</w:t>
            </w:r>
          </w:p>
          <w:p w:rsidR="00EF305A" w:rsidRDefault="00EF305A" w:rsidP="00EF305A">
            <w:pPr>
              <w:ind w:left="-142"/>
              <w:jc w:val="both"/>
              <w:rPr>
                <w:sz w:val="28"/>
                <w:szCs w:val="28"/>
              </w:rPr>
            </w:pPr>
            <w:proofErr w:type="gramStart"/>
            <w:r>
              <w:rPr>
                <w:sz w:val="28"/>
                <w:szCs w:val="28"/>
              </w:rPr>
              <w:t>Согласно</w:t>
            </w:r>
            <w:proofErr w:type="gramEnd"/>
            <w:r>
              <w:rPr>
                <w:sz w:val="28"/>
                <w:szCs w:val="28"/>
              </w:rPr>
              <w:t xml:space="preserve"> утверждённого перечня средства планируется направить на</w:t>
            </w:r>
            <w:r w:rsidRPr="001A17BB">
              <w:t xml:space="preserve"> </w:t>
            </w:r>
            <w:r>
              <w:rPr>
                <w:sz w:val="28"/>
                <w:szCs w:val="28"/>
              </w:rPr>
              <w:t>п</w:t>
            </w:r>
            <w:r w:rsidRPr="001A17BB">
              <w:rPr>
                <w:sz w:val="28"/>
                <w:szCs w:val="28"/>
              </w:rPr>
              <w:t>риобретение музыкальной аппаратуры</w:t>
            </w:r>
            <w:r>
              <w:rPr>
                <w:sz w:val="28"/>
                <w:szCs w:val="28"/>
              </w:rPr>
              <w:t>,</w:t>
            </w:r>
            <w:r w:rsidRPr="001A17BB">
              <w:t xml:space="preserve"> </w:t>
            </w:r>
            <w:r w:rsidRPr="001A17BB">
              <w:rPr>
                <w:sz w:val="28"/>
                <w:szCs w:val="28"/>
              </w:rPr>
              <w:t>обогревателей</w:t>
            </w:r>
            <w:r>
              <w:rPr>
                <w:sz w:val="28"/>
                <w:szCs w:val="28"/>
              </w:rPr>
              <w:t>,</w:t>
            </w:r>
            <w:r w:rsidRPr="00DD66CF">
              <w:t xml:space="preserve"> </w:t>
            </w:r>
            <w:r w:rsidRPr="00DD66CF">
              <w:rPr>
                <w:sz w:val="28"/>
                <w:szCs w:val="28"/>
              </w:rPr>
              <w:t xml:space="preserve"> входной двери </w:t>
            </w:r>
            <w:r>
              <w:rPr>
                <w:sz w:val="28"/>
                <w:szCs w:val="28"/>
              </w:rPr>
              <w:t xml:space="preserve"> и письменных столов </w:t>
            </w:r>
            <w:r w:rsidRPr="001A17BB">
              <w:rPr>
                <w:sz w:val="28"/>
                <w:szCs w:val="28"/>
              </w:rPr>
              <w:t>для Сельского Дома Культуры п.</w:t>
            </w:r>
            <w:r>
              <w:rPr>
                <w:sz w:val="28"/>
                <w:szCs w:val="28"/>
              </w:rPr>
              <w:t xml:space="preserve"> </w:t>
            </w:r>
            <w:r w:rsidRPr="001A17BB">
              <w:rPr>
                <w:sz w:val="28"/>
                <w:szCs w:val="28"/>
              </w:rPr>
              <w:t>Новоснежная</w:t>
            </w:r>
            <w:r>
              <w:rPr>
                <w:sz w:val="28"/>
                <w:szCs w:val="28"/>
              </w:rPr>
              <w:t xml:space="preserve"> (Перечень прилагается).</w:t>
            </w:r>
          </w:p>
          <w:p w:rsidR="00EF305A" w:rsidRPr="0081593B" w:rsidRDefault="00EF305A" w:rsidP="00EF305A">
            <w:pPr>
              <w:ind w:left="-142"/>
              <w:rPr>
                <w:sz w:val="28"/>
                <w:szCs w:val="28"/>
              </w:rPr>
            </w:pPr>
            <w:r>
              <w:rPr>
                <w:b/>
                <w:sz w:val="28"/>
                <w:szCs w:val="28"/>
              </w:rPr>
              <w:t xml:space="preserve">       </w:t>
            </w:r>
            <w:r w:rsidRPr="00480D54">
              <w:rPr>
                <w:b/>
                <w:sz w:val="28"/>
                <w:szCs w:val="28"/>
              </w:rPr>
              <w:t>Муниципальн</w:t>
            </w:r>
            <w:r>
              <w:rPr>
                <w:b/>
                <w:sz w:val="28"/>
                <w:szCs w:val="28"/>
              </w:rPr>
              <w:t>ую</w:t>
            </w:r>
            <w:r w:rsidRPr="00480D54">
              <w:rPr>
                <w:b/>
                <w:sz w:val="28"/>
                <w:szCs w:val="28"/>
              </w:rPr>
              <w:t xml:space="preserve"> программ</w:t>
            </w:r>
            <w:r>
              <w:rPr>
                <w:b/>
                <w:sz w:val="28"/>
                <w:szCs w:val="28"/>
              </w:rPr>
              <w:t xml:space="preserve">у </w:t>
            </w:r>
            <w:r w:rsidRPr="00DD66CF">
              <w:rPr>
                <w:b/>
                <w:sz w:val="28"/>
                <w:szCs w:val="28"/>
              </w:rPr>
              <w:t>«По вопросам обеспечения пожарной безопасности на территории Новоснежнинского сельского поселения на  2016-2018 годы»</w:t>
            </w:r>
            <w:r w:rsidRPr="00DD66CF">
              <w:rPr>
                <w:sz w:val="28"/>
                <w:szCs w:val="28"/>
              </w:rPr>
              <w:t xml:space="preserve"> </w:t>
            </w:r>
            <w:r w:rsidRPr="00AD3843">
              <w:rPr>
                <w:sz w:val="28"/>
                <w:szCs w:val="28"/>
              </w:rPr>
              <w:t>предлагается увеличить</w:t>
            </w:r>
            <w:r>
              <w:rPr>
                <w:b/>
                <w:sz w:val="28"/>
                <w:szCs w:val="28"/>
              </w:rPr>
              <w:t xml:space="preserve"> </w:t>
            </w:r>
            <w:r w:rsidRPr="00AD3843">
              <w:rPr>
                <w:sz w:val="28"/>
                <w:szCs w:val="28"/>
              </w:rPr>
              <w:t>на</w:t>
            </w:r>
            <w:r>
              <w:rPr>
                <w:b/>
                <w:sz w:val="28"/>
                <w:szCs w:val="28"/>
              </w:rPr>
              <w:t xml:space="preserve"> + 29,4</w:t>
            </w:r>
            <w:r w:rsidRPr="00126F01">
              <w:rPr>
                <w:b/>
                <w:sz w:val="28"/>
                <w:szCs w:val="28"/>
              </w:rPr>
              <w:t xml:space="preserve"> тыс. рублей</w:t>
            </w:r>
            <w:r>
              <w:rPr>
                <w:sz w:val="28"/>
                <w:szCs w:val="28"/>
              </w:rPr>
              <w:t xml:space="preserve">, </w:t>
            </w:r>
            <w:r w:rsidRPr="0081593B">
              <w:rPr>
                <w:sz w:val="28"/>
                <w:szCs w:val="28"/>
              </w:rPr>
              <w:t>на реализацию мероприятий перечня проектов народных инициатив, из них</w:t>
            </w:r>
          </w:p>
          <w:p w:rsidR="00EF305A" w:rsidRPr="0081593B" w:rsidRDefault="00EF305A" w:rsidP="00EF305A">
            <w:pPr>
              <w:ind w:left="-142"/>
              <w:jc w:val="both"/>
              <w:rPr>
                <w:sz w:val="28"/>
                <w:szCs w:val="28"/>
              </w:rPr>
            </w:pPr>
            <w:r w:rsidRPr="0081593B">
              <w:rPr>
                <w:sz w:val="28"/>
                <w:szCs w:val="28"/>
              </w:rPr>
              <w:t xml:space="preserve">- за счет средств субсидии на реализацию мероприятий перечня проектов народных инициатив из областного бюджета в сумме </w:t>
            </w:r>
            <w:r>
              <w:rPr>
                <w:sz w:val="28"/>
                <w:szCs w:val="28"/>
              </w:rPr>
              <w:t>28</w:t>
            </w:r>
            <w:r w:rsidRPr="0081593B">
              <w:rPr>
                <w:sz w:val="28"/>
                <w:szCs w:val="28"/>
              </w:rPr>
              <w:t xml:space="preserve"> тыс. рублей;</w:t>
            </w:r>
          </w:p>
          <w:p w:rsidR="00EF305A" w:rsidRPr="0081593B" w:rsidRDefault="00EF305A" w:rsidP="00EF305A">
            <w:pPr>
              <w:ind w:left="-142"/>
              <w:jc w:val="both"/>
              <w:rPr>
                <w:sz w:val="28"/>
                <w:szCs w:val="28"/>
              </w:rPr>
            </w:pPr>
            <w:r w:rsidRPr="0081593B">
              <w:rPr>
                <w:sz w:val="28"/>
                <w:szCs w:val="28"/>
              </w:rPr>
              <w:t xml:space="preserve">- </w:t>
            </w:r>
            <w:proofErr w:type="spellStart"/>
            <w:r w:rsidRPr="0081593B">
              <w:rPr>
                <w:sz w:val="28"/>
                <w:szCs w:val="28"/>
              </w:rPr>
              <w:t>софинансирования</w:t>
            </w:r>
            <w:proofErr w:type="spellEnd"/>
            <w:r w:rsidRPr="0081593B">
              <w:rPr>
                <w:sz w:val="28"/>
                <w:szCs w:val="28"/>
              </w:rPr>
              <w:t xml:space="preserve"> из бюджета в сумме </w:t>
            </w:r>
            <w:r>
              <w:rPr>
                <w:sz w:val="28"/>
                <w:szCs w:val="28"/>
              </w:rPr>
              <w:t>1,4</w:t>
            </w:r>
            <w:r w:rsidRPr="0081593B">
              <w:rPr>
                <w:sz w:val="28"/>
                <w:szCs w:val="28"/>
              </w:rPr>
              <w:t xml:space="preserve"> тыс.</w:t>
            </w:r>
            <w:r>
              <w:rPr>
                <w:sz w:val="28"/>
                <w:szCs w:val="28"/>
              </w:rPr>
              <w:t xml:space="preserve"> </w:t>
            </w:r>
            <w:r w:rsidRPr="0081593B">
              <w:rPr>
                <w:sz w:val="28"/>
                <w:szCs w:val="28"/>
              </w:rPr>
              <w:t>рублей.</w:t>
            </w:r>
          </w:p>
          <w:p w:rsidR="00EF305A" w:rsidRDefault="00EF305A" w:rsidP="00EF305A">
            <w:pPr>
              <w:ind w:left="-142"/>
              <w:jc w:val="both"/>
              <w:rPr>
                <w:sz w:val="28"/>
                <w:szCs w:val="28"/>
              </w:rPr>
            </w:pPr>
            <w:r>
              <w:rPr>
                <w:sz w:val="28"/>
                <w:szCs w:val="28"/>
              </w:rPr>
              <w:t xml:space="preserve">    </w:t>
            </w:r>
            <w:proofErr w:type="gramStart"/>
            <w:r>
              <w:rPr>
                <w:sz w:val="28"/>
                <w:szCs w:val="28"/>
              </w:rPr>
              <w:t>Согласно</w:t>
            </w:r>
            <w:proofErr w:type="gramEnd"/>
            <w:r>
              <w:rPr>
                <w:sz w:val="28"/>
                <w:szCs w:val="28"/>
              </w:rPr>
              <w:t xml:space="preserve"> утверждённого перечня средства планируется направить на п</w:t>
            </w:r>
            <w:r w:rsidRPr="0081593B">
              <w:rPr>
                <w:sz w:val="28"/>
                <w:szCs w:val="28"/>
              </w:rPr>
              <w:t>риобретение средств первичной пожарной безопасности (сирены оповещения,</w:t>
            </w:r>
            <w:r>
              <w:rPr>
                <w:sz w:val="28"/>
                <w:szCs w:val="28"/>
              </w:rPr>
              <w:t xml:space="preserve"> </w:t>
            </w:r>
            <w:proofErr w:type="spellStart"/>
            <w:r w:rsidRPr="0081593B">
              <w:rPr>
                <w:sz w:val="28"/>
                <w:szCs w:val="28"/>
              </w:rPr>
              <w:t>мотопомпы</w:t>
            </w:r>
            <w:proofErr w:type="spellEnd"/>
            <w:r w:rsidRPr="0081593B">
              <w:rPr>
                <w:sz w:val="28"/>
                <w:szCs w:val="28"/>
              </w:rPr>
              <w:t>)</w:t>
            </w:r>
            <w:r>
              <w:rPr>
                <w:sz w:val="28"/>
                <w:szCs w:val="28"/>
              </w:rPr>
              <w:t>.</w:t>
            </w:r>
          </w:p>
          <w:p w:rsidR="00EF305A" w:rsidRDefault="00EF305A" w:rsidP="00EF305A">
            <w:pPr>
              <w:ind w:firstLine="709"/>
              <w:jc w:val="both"/>
              <w:rPr>
                <w:sz w:val="28"/>
                <w:szCs w:val="28"/>
              </w:rPr>
            </w:pPr>
            <w:r w:rsidRPr="000F6358">
              <w:t xml:space="preserve">                       </w:t>
            </w:r>
            <w:r>
              <w:t xml:space="preserve">              </w:t>
            </w:r>
            <w:proofErr w:type="spellStart"/>
            <w:r w:rsidRPr="000F6358">
              <w:rPr>
                <w:b/>
                <w:sz w:val="28"/>
                <w:szCs w:val="28"/>
              </w:rPr>
              <w:t>Непрограммные</w:t>
            </w:r>
            <w:proofErr w:type="spellEnd"/>
            <w:r w:rsidRPr="000F6358">
              <w:rPr>
                <w:b/>
                <w:sz w:val="28"/>
                <w:szCs w:val="28"/>
              </w:rPr>
              <w:t xml:space="preserve"> расходы</w:t>
            </w:r>
          </w:p>
          <w:p w:rsidR="00EF305A" w:rsidRDefault="00EF305A" w:rsidP="00EF305A">
            <w:pPr>
              <w:ind w:firstLine="709"/>
              <w:jc w:val="both"/>
              <w:rPr>
                <w:sz w:val="28"/>
                <w:szCs w:val="28"/>
              </w:rPr>
            </w:pPr>
            <w:r w:rsidRPr="000F6358">
              <w:rPr>
                <w:sz w:val="28"/>
                <w:szCs w:val="28"/>
              </w:rPr>
              <w:t xml:space="preserve"> Увеличены  </w:t>
            </w:r>
            <w:r>
              <w:rPr>
                <w:sz w:val="28"/>
                <w:szCs w:val="28"/>
              </w:rPr>
              <w:t>на  сумму</w:t>
            </w:r>
            <w:r w:rsidRPr="000F6358">
              <w:rPr>
                <w:sz w:val="28"/>
                <w:szCs w:val="28"/>
              </w:rPr>
              <w:t xml:space="preserve"> </w:t>
            </w:r>
            <w:r w:rsidRPr="00A26265">
              <w:rPr>
                <w:b/>
                <w:sz w:val="28"/>
                <w:szCs w:val="28"/>
              </w:rPr>
              <w:t xml:space="preserve">+ </w:t>
            </w:r>
            <w:r>
              <w:rPr>
                <w:b/>
                <w:sz w:val="28"/>
                <w:szCs w:val="28"/>
              </w:rPr>
              <w:t>300</w:t>
            </w:r>
            <w:r w:rsidRPr="00A26265">
              <w:rPr>
                <w:b/>
                <w:sz w:val="28"/>
                <w:szCs w:val="28"/>
              </w:rPr>
              <w:t xml:space="preserve"> тыс. рублей</w:t>
            </w:r>
            <w:r w:rsidRPr="000F6358">
              <w:rPr>
                <w:sz w:val="28"/>
                <w:szCs w:val="28"/>
              </w:rPr>
              <w:t xml:space="preserve"> </w:t>
            </w:r>
            <w:r>
              <w:rPr>
                <w:sz w:val="28"/>
                <w:szCs w:val="28"/>
              </w:rPr>
              <w:t xml:space="preserve">в соответствии соглашением между администрацией Новоснежнинского муниципального образования и администрацией муниципального образования </w:t>
            </w:r>
            <w:proofErr w:type="spellStart"/>
            <w:r>
              <w:rPr>
                <w:sz w:val="28"/>
                <w:szCs w:val="28"/>
              </w:rPr>
              <w:t>Слюдянский</w:t>
            </w:r>
            <w:proofErr w:type="spellEnd"/>
            <w:r>
              <w:rPr>
                <w:sz w:val="28"/>
                <w:szCs w:val="28"/>
              </w:rPr>
              <w:t xml:space="preserve"> район  о передаче осуществления части своих полномочий по исполнению бюджета поселения от 01.03.2017года № 263/3-01. </w:t>
            </w:r>
          </w:p>
          <w:p w:rsidR="00EF305A" w:rsidRDefault="00EF305A" w:rsidP="00EF305A">
            <w:pPr>
              <w:autoSpaceDE w:val="0"/>
              <w:autoSpaceDN w:val="0"/>
              <w:adjustRightInd w:val="0"/>
              <w:ind w:firstLine="709"/>
              <w:jc w:val="both"/>
              <w:rPr>
                <w:b/>
                <w:sz w:val="28"/>
                <w:szCs w:val="28"/>
              </w:rPr>
            </w:pPr>
          </w:p>
          <w:p w:rsidR="00EF305A" w:rsidRPr="008A3985" w:rsidRDefault="00EF305A" w:rsidP="00EF305A">
            <w:pPr>
              <w:autoSpaceDE w:val="0"/>
              <w:autoSpaceDN w:val="0"/>
              <w:adjustRightInd w:val="0"/>
              <w:ind w:firstLine="709"/>
              <w:jc w:val="center"/>
              <w:rPr>
                <w:b/>
                <w:sz w:val="28"/>
                <w:szCs w:val="28"/>
              </w:rPr>
            </w:pPr>
            <w:r>
              <w:rPr>
                <w:b/>
                <w:sz w:val="28"/>
                <w:szCs w:val="28"/>
              </w:rPr>
              <w:lastRenderedPageBreak/>
              <w:t xml:space="preserve"> </w:t>
            </w:r>
            <w:r w:rsidRPr="008A3985">
              <w:rPr>
                <w:b/>
                <w:sz w:val="28"/>
                <w:szCs w:val="28"/>
              </w:rPr>
              <w:t>Изменение дефицита бюджета и источников финансирования дефицита бюджета</w:t>
            </w:r>
            <w:r>
              <w:rPr>
                <w:b/>
                <w:sz w:val="28"/>
                <w:szCs w:val="28"/>
              </w:rPr>
              <w:t xml:space="preserve"> Новоснежнинского </w:t>
            </w:r>
            <w:r w:rsidRPr="008A3985">
              <w:rPr>
                <w:b/>
                <w:sz w:val="28"/>
                <w:szCs w:val="28"/>
              </w:rPr>
              <w:t xml:space="preserve"> муниципального образования </w:t>
            </w:r>
            <w:r>
              <w:rPr>
                <w:b/>
                <w:sz w:val="28"/>
                <w:szCs w:val="28"/>
              </w:rPr>
              <w:t xml:space="preserve"> </w:t>
            </w:r>
          </w:p>
          <w:p w:rsidR="00EF305A" w:rsidRDefault="00EF305A" w:rsidP="00EF305A">
            <w:pPr>
              <w:pStyle w:val="ConsPlusNormal"/>
              <w:tabs>
                <w:tab w:val="num" w:pos="720"/>
              </w:tabs>
              <w:ind w:firstLine="540"/>
              <w:jc w:val="both"/>
              <w:rPr>
                <w:rFonts w:ascii="Times New Roman" w:hAnsi="Times New Roman"/>
                <w:sz w:val="28"/>
                <w:szCs w:val="28"/>
              </w:rPr>
            </w:pPr>
            <w:r>
              <w:rPr>
                <w:rFonts w:ascii="Times New Roman" w:hAnsi="Times New Roman" w:cs="Times New Roman"/>
                <w:sz w:val="28"/>
                <w:szCs w:val="28"/>
              </w:rPr>
              <w:t>Р</w:t>
            </w:r>
            <w:r w:rsidRPr="008A3985">
              <w:rPr>
                <w:rFonts w:ascii="Times New Roman" w:hAnsi="Times New Roman" w:cs="Times New Roman"/>
                <w:sz w:val="28"/>
                <w:szCs w:val="28"/>
              </w:rPr>
              <w:t>азмер дефицита  бюджета</w:t>
            </w:r>
            <w:r>
              <w:rPr>
                <w:rFonts w:ascii="Times New Roman" w:hAnsi="Times New Roman" w:cs="Times New Roman"/>
                <w:sz w:val="28"/>
                <w:szCs w:val="28"/>
              </w:rPr>
              <w:t xml:space="preserve"> предлагается оставить без изменений.</w:t>
            </w:r>
          </w:p>
          <w:p w:rsidR="00EF305A" w:rsidRDefault="00EF305A" w:rsidP="00EF305A">
            <w:pPr>
              <w:autoSpaceDE w:val="0"/>
              <w:autoSpaceDN w:val="0"/>
              <w:adjustRightInd w:val="0"/>
              <w:jc w:val="both"/>
              <w:rPr>
                <w:b/>
                <w:sz w:val="28"/>
                <w:szCs w:val="28"/>
              </w:rPr>
            </w:pPr>
          </w:p>
          <w:p w:rsidR="00EF305A" w:rsidRDefault="00EF305A" w:rsidP="00EF305A">
            <w:pPr>
              <w:autoSpaceDE w:val="0"/>
              <w:autoSpaceDN w:val="0"/>
              <w:adjustRightInd w:val="0"/>
              <w:jc w:val="both"/>
              <w:rPr>
                <w:b/>
                <w:sz w:val="28"/>
                <w:szCs w:val="28"/>
              </w:rPr>
            </w:pPr>
            <w:r>
              <w:rPr>
                <w:b/>
                <w:sz w:val="28"/>
                <w:szCs w:val="28"/>
              </w:rPr>
              <w:t>Глава Новоснежнинского</w:t>
            </w:r>
          </w:p>
          <w:p w:rsidR="00EF305A" w:rsidRPr="00BD2EE5" w:rsidRDefault="00EF305A" w:rsidP="00EF305A">
            <w:pPr>
              <w:autoSpaceDE w:val="0"/>
              <w:autoSpaceDN w:val="0"/>
              <w:adjustRightInd w:val="0"/>
              <w:jc w:val="both"/>
              <w:rPr>
                <w:b/>
                <w:sz w:val="28"/>
                <w:szCs w:val="28"/>
              </w:rPr>
            </w:pPr>
            <w:r>
              <w:rPr>
                <w:b/>
                <w:sz w:val="28"/>
                <w:szCs w:val="28"/>
              </w:rPr>
              <w:t xml:space="preserve"> муниципального образования                                                    О.Н.Молчанов</w:t>
            </w:r>
          </w:p>
          <w:p w:rsidR="00EF305A" w:rsidRPr="00BD2EE5" w:rsidRDefault="00EF305A" w:rsidP="00EF305A">
            <w:pPr>
              <w:pStyle w:val="ConsPlusNormal"/>
              <w:ind w:firstLine="0"/>
              <w:jc w:val="both"/>
              <w:rPr>
                <w:rFonts w:ascii="Times New Roman" w:hAnsi="Times New Roman" w:cs="Times New Roman"/>
              </w:rPr>
            </w:pPr>
          </w:p>
          <w:p w:rsidR="00EF305A" w:rsidRDefault="00EF305A" w:rsidP="00EF305A">
            <w:pPr>
              <w:pStyle w:val="ConsPlusNormal"/>
              <w:ind w:firstLine="0"/>
              <w:jc w:val="both"/>
              <w:rPr>
                <w:rFonts w:ascii="Times New Roman" w:hAnsi="Times New Roman" w:cs="Times New Roman"/>
                <w:b/>
                <w:sz w:val="28"/>
                <w:szCs w:val="28"/>
              </w:rPr>
            </w:pPr>
          </w:p>
          <w:p w:rsidR="00EF305A" w:rsidRPr="00671991" w:rsidRDefault="00EF305A" w:rsidP="00EF305A">
            <w:pPr>
              <w:autoSpaceDE w:val="0"/>
              <w:autoSpaceDN w:val="0"/>
              <w:adjustRightInd w:val="0"/>
              <w:jc w:val="both"/>
            </w:pPr>
            <w:r w:rsidRPr="00671991">
              <w:t xml:space="preserve">Исполнитель: </w:t>
            </w:r>
          </w:p>
          <w:p w:rsidR="00EF305A" w:rsidRDefault="00EF305A" w:rsidP="00EF305A">
            <w:pPr>
              <w:autoSpaceDE w:val="0"/>
              <w:autoSpaceDN w:val="0"/>
              <w:adjustRightInd w:val="0"/>
              <w:ind w:firstLine="709"/>
              <w:jc w:val="both"/>
              <w:rPr>
                <w:b/>
                <w:sz w:val="28"/>
                <w:szCs w:val="28"/>
              </w:rPr>
            </w:pPr>
            <w:r>
              <w:rPr>
                <w:b/>
                <w:sz w:val="28"/>
                <w:szCs w:val="28"/>
              </w:rPr>
              <w:t xml:space="preserve"> </w:t>
            </w:r>
          </w:p>
          <w:p w:rsidR="00EF305A" w:rsidRPr="00EF305A" w:rsidRDefault="00EF305A" w:rsidP="00EF305A">
            <w:pPr>
              <w:rPr>
                <w:b/>
                <w:bCs/>
                <w:sz w:val="22"/>
                <w:szCs w:val="22"/>
              </w:rPr>
            </w:pPr>
          </w:p>
        </w:tc>
        <w:tc>
          <w:tcPr>
            <w:tcW w:w="3220" w:type="dxa"/>
            <w:tcBorders>
              <w:top w:val="nil"/>
              <w:left w:val="nil"/>
              <w:bottom w:val="nil"/>
              <w:right w:val="nil"/>
            </w:tcBorders>
            <w:shd w:val="clear" w:color="auto" w:fill="auto"/>
            <w:noWrap/>
            <w:vAlign w:val="bottom"/>
            <w:hideMark/>
          </w:tcPr>
          <w:p w:rsidR="00EF305A" w:rsidRPr="00EF305A" w:rsidRDefault="00EF305A" w:rsidP="00EF305A">
            <w:pPr>
              <w:rPr>
                <w:b/>
                <w:bCs/>
                <w:sz w:val="22"/>
                <w:szCs w:val="22"/>
              </w:rPr>
            </w:pPr>
          </w:p>
        </w:tc>
        <w:tc>
          <w:tcPr>
            <w:tcW w:w="1699" w:type="dxa"/>
            <w:tcBorders>
              <w:top w:val="nil"/>
              <w:left w:val="nil"/>
              <w:bottom w:val="nil"/>
              <w:right w:val="nil"/>
            </w:tcBorders>
            <w:shd w:val="clear" w:color="auto" w:fill="auto"/>
            <w:noWrap/>
            <w:vAlign w:val="bottom"/>
            <w:hideMark/>
          </w:tcPr>
          <w:p w:rsidR="00EF305A" w:rsidRPr="00EF305A" w:rsidRDefault="00EF305A" w:rsidP="00EF305A">
            <w:pPr>
              <w:jc w:val="center"/>
              <w:rPr>
                <w:b/>
                <w:bCs/>
                <w:sz w:val="22"/>
                <w:szCs w:val="22"/>
              </w:rPr>
            </w:pPr>
          </w:p>
        </w:tc>
        <w:tc>
          <w:tcPr>
            <w:tcW w:w="960" w:type="dxa"/>
            <w:tcBorders>
              <w:top w:val="nil"/>
              <w:left w:val="nil"/>
              <w:bottom w:val="nil"/>
              <w:right w:val="nil"/>
            </w:tcBorders>
            <w:shd w:val="clear" w:color="auto" w:fill="auto"/>
            <w:noWrap/>
            <w:vAlign w:val="bottom"/>
            <w:hideMark/>
          </w:tcPr>
          <w:p w:rsidR="00EF305A" w:rsidRPr="00EF305A" w:rsidRDefault="00EF305A" w:rsidP="00EF305A">
            <w:pPr>
              <w:rPr>
                <w:b/>
                <w:bCs/>
                <w:sz w:val="22"/>
                <w:szCs w:val="22"/>
              </w:rPr>
            </w:pPr>
          </w:p>
        </w:tc>
      </w:tr>
    </w:tbl>
    <w:p w:rsidR="00EF305A" w:rsidRDefault="00EF305A"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p w:rsidR="00105E5B" w:rsidRDefault="00105E5B" w:rsidP="00FD562E"/>
    <w:sectPr w:rsidR="00105E5B" w:rsidSect="00EF305A">
      <w:pgSz w:w="11906" w:h="16838"/>
      <w:pgMar w:top="568" w:right="707" w:bottom="993"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6E1E"/>
    <w:multiLevelType w:val="hybridMultilevel"/>
    <w:tmpl w:val="80A6EBE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2579CC"/>
    <w:multiLevelType w:val="hybridMultilevel"/>
    <w:tmpl w:val="58AC3B2C"/>
    <w:lvl w:ilvl="0" w:tplc="8864CE4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FA14BBC"/>
    <w:multiLevelType w:val="hybridMultilevel"/>
    <w:tmpl w:val="3CEEE708"/>
    <w:lvl w:ilvl="0" w:tplc="40D8EA9E">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562E"/>
    <w:rsid w:val="00105E5B"/>
    <w:rsid w:val="001E46FE"/>
    <w:rsid w:val="003053DC"/>
    <w:rsid w:val="00347652"/>
    <w:rsid w:val="00424D8A"/>
    <w:rsid w:val="0056168E"/>
    <w:rsid w:val="006616DF"/>
    <w:rsid w:val="00667A96"/>
    <w:rsid w:val="009D3862"/>
    <w:rsid w:val="00B67AA8"/>
    <w:rsid w:val="00BE696A"/>
    <w:rsid w:val="00C801C2"/>
    <w:rsid w:val="00D227FC"/>
    <w:rsid w:val="00E53D43"/>
    <w:rsid w:val="00EF305A"/>
    <w:rsid w:val="00F63914"/>
    <w:rsid w:val="00FD5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62E"/>
    <w:pPr>
      <w:ind w:left="720"/>
      <w:contextualSpacing/>
    </w:pPr>
  </w:style>
  <w:style w:type="paragraph" w:customStyle="1" w:styleId="ConsPlusNormal">
    <w:name w:val="ConsPlusNormal"/>
    <w:rsid w:val="00EF305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EF305A"/>
    <w:rPr>
      <w:rFonts w:ascii="Courier New" w:hAnsi="Courier New"/>
      <w:lang/>
    </w:rPr>
  </w:style>
  <w:style w:type="character" w:customStyle="1" w:styleId="a5">
    <w:name w:val="Текст Знак"/>
    <w:basedOn w:val="a0"/>
    <w:link w:val="a4"/>
    <w:rsid w:val="00EF305A"/>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divs>
    <w:div w:id="336151784">
      <w:bodyDiv w:val="1"/>
      <w:marLeft w:val="0"/>
      <w:marRight w:val="0"/>
      <w:marTop w:val="0"/>
      <w:marBottom w:val="0"/>
      <w:divBdr>
        <w:top w:val="none" w:sz="0" w:space="0" w:color="auto"/>
        <w:left w:val="none" w:sz="0" w:space="0" w:color="auto"/>
        <w:bottom w:val="none" w:sz="0" w:space="0" w:color="auto"/>
        <w:right w:val="none" w:sz="0" w:space="0" w:color="auto"/>
      </w:divBdr>
    </w:div>
    <w:div w:id="763066182">
      <w:bodyDiv w:val="1"/>
      <w:marLeft w:val="0"/>
      <w:marRight w:val="0"/>
      <w:marTop w:val="0"/>
      <w:marBottom w:val="0"/>
      <w:divBdr>
        <w:top w:val="none" w:sz="0" w:space="0" w:color="auto"/>
        <w:left w:val="none" w:sz="0" w:space="0" w:color="auto"/>
        <w:bottom w:val="none" w:sz="0" w:space="0" w:color="auto"/>
        <w:right w:val="none" w:sz="0" w:space="0" w:color="auto"/>
      </w:divBdr>
    </w:div>
    <w:div w:id="920526974">
      <w:bodyDiv w:val="1"/>
      <w:marLeft w:val="0"/>
      <w:marRight w:val="0"/>
      <w:marTop w:val="0"/>
      <w:marBottom w:val="0"/>
      <w:divBdr>
        <w:top w:val="none" w:sz="0" w:space="0" w:color="auto"/>
        <w:left w:val="none" w:sz="0" w:space="0" w:color="auto"/>
        <w:bottom w:val="none" w:sz="0" w:space="0" w:color="auto"/>
        <w:right w:val="none" w:sz="0" w:space="0" w:color="auto"/>
      </w:divBdr>
    </w:div>
    <w:div w:id="1048341656">
      <w:bodyDiv w:val="1"/>
      <w:marLeft w:val="0"/>
      <w:marRight w:val="0"/>
      <w:marTop w:val="0"/>
      <w:marBottom w:val="0"/>
      <w:divBdr>
        <w:top w:val="none" w:sz="0" w:space="0" w:color="auto"/>
        <w:left w:val="none" w:sz="0" w:space="0" w:color="auto"/>
        <w:bottom w:val="none" w:sz="0" w:space="0" w:color="auto"/>
        <w:right w:val="none" w:sz="0" w:space="0" w:color="auto"/>
      </w:divBdr>
    </w:div>
    <w:div w:id="1436754612">
      <w:bodyDiv w:val="1"/>
      <w:marLeft w:val="0"/>
      <w:marRight w:val="0"/>
      <w:marTop w:val="0"/>
      <w:marBottom w:val="0"/>
      <w:divBdr>
        <w:top w:val="none" w:sz="0" w:space="0" w:color="auto"/>
        <w:left w:val="none" w:sz="0" w:space="0" w:color="auto"/>
        <w:bottom w:val="none" w:sz="0" w:space="0" w:color="auto"/>
        <w:right w:val="none" w:sz="0" w:space="0" w:color="auto"/>
      </w:divBdr>
    </w:div>
    <w:div w:id="160145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6288</Words>
  <Characters>35842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3</cp:revision>
  <dcterms:created xsi:type="dcterms:W3CDTF">2017-12-05T06:22:00Z</dcterms:created>
  <dcterms:modified xsi:type="dcterms:W3CDTF">2017-12-05T06:52:00Z</dcterms:modified>
</cp:coreProperties>
</file>