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F8" w:rsidRDefault="000761F8" w:rsidP="000761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0761F8" w:rsidRDefault="000761F8" w:rsidP="000761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Иркутская область</w:t>
      </w:r>
    </w:p>
    <w:p w:rsidR="000761F8" w:rsidRDefault="000761F8" w:rsidP="000761F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Слюдянский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0761F8" w:rsidRDefault="000761F8" w:rsidP="000761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ДУМА  НОВОСНЕЖНИНСКОГО СЕЛЬСКОГО ПОСЕЛЕНИЯ</w:t>
      </w:r>
    </w:p>
    <w:p w:rsidR="000761F8" w:rsidRDefault="000761F8" w:rsidP="000761F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>овоснежная</w:t>
      </w:r>
      <w:proofErr w:type="spellEnd"/>
    </w:p>
    <w:p w:rsidR="000761F8" w:rsidRDefault="000761F8" w:rsidP="000761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ул</w:t>
      </w:r>
      <w:proofErr w:type="gramStart"/>
      <w:r>
        <w:rPr>
          <w:b/>
          <w:sz w:val="22"/>
          <w:szCs w:val="22"/>
        </w:rPr>
        <w:t>.Л</w:t>
      </w:r>
      <w:proofErr w:type="gramEnd"/>
      <w:r>
        <w:rPr>
          <w:b/>
          <w:sz w:val="22"/>
          <w:szCs w:val="22"/>
        </w:rPr>
        <w:t>енина 2</w:t>
      </w:r>
    </w:p>
    <w:p w:rsidR="000761F8" w:rsidRDefault="000761F8" w:rsidP="000761F8">
      <w:pPr>
        <w:jc w:val="center"/>
        <w:rPr>
          <w:b/>
          <w:sz w:val="22"/>
          <w:szCs w:val="22"/>
        </w:rPr>
      </w:pPr>
    </w:p>
    <w:p w:rsidR="000761F8" w:rsidRDefault="000761F8" w:rsidP="000761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0761F8" w:rsidRDefault="000761F8" w:rsidP="000761F8">
      <w:pPr>
        <w:jc w:val="center"/>
        <w:rPr>
          <w:b/>
          <w:sz w:val="22"/>
          <w:szCs w:val="22"/>
        </w:rPr>
      </w:pPr>
    </w:p>
    <w:p w:rsidR="000761F8" w:rsidRDefault="000761F8" w:rsidP="000761F8">
      <w:pPr>
        <w:pStyle w:val="ConsTitle"/>
        <w:tabs>
          <w:tab w:val="left" w:pos="0"/>
        </w:tabs>
        <w:ind w:right="-185"/>
        <w:rPr>
          <w:rFonts w:ascii="Times New Roman" w:hAnsi="Times New Roman"/>
          <w:b w:val="0"/>
          <w:sz w:val="24"/>
          <w:szCs w:val="24"/>
        </w:rPr>
      </w:pPr>
    </w:p>
    <w:p w:rsidR="000761F8" w:rsidRDefault="000761F8" w:rsidP="000761F8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06.05.2015г. №9-3сд</w:t>
      </w:r>
    </w:p>
    <w:p w:rsidR="000761F8" w:rsidRDefault="000761F8" w:rsidP="000761F8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3D6E62">
        <w:rPr>
          <w:rFonts w:ascii="Times New Roman" w:hAnsi="Times New Roman"/>
          <w:sz w:val="24"/>
          <w:szCs w:val="24"/>
        </w:rPr>
        <w:t>результатах деятельности</w:t>
      </w:r>
      <w:r>
        <w:rPr>
          <w:rFonts w:ascii="Times New Roman" w:hAnsi="Times New Roman"/>
          <w:sz w:val="24"/>
          <w:szCs w:val="24"/>
        </w:rPr>
        <w:t xml:space="preserve"> главы</w:t>
      </w:r>
    </w:p>
    <w:p w:rsidR="000761F8" w:rsidRDefault="000761F8" w:rsidP="000761F8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Новоснежнинского муниципального образования.</w:t>
      </w:r>
    </w:p>
    <w:p w:rsidR="000761F8" w:rsidRDefault="000761F8" w:rsidP="000761F8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0761F8" w:rsidRDefault="000761F8" w:rsidP="000761F8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sz w:val="24"/>
        </w:rPr>
      </w:pPr>
    </w:p>
    <w:p w:rsidR="000761F8" w:rsidRPr="002E5BF9" w:rsidRDefault="000761F8" w:rsidP="000761F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/>
          <w:sz w:val="24"/>
        </w:rPr>
        <w:t xml:space="preserve"> </w:t>
      </w:r>
      <w:r w:rsidRPr="002E5BF9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 организации  местного самоуправления в Российской Федерации», руководствуясь ст. 10, 33, 36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</w:t>
      </w:r>
      <w:r w:rsidRPr="002E5BF9">
        <w:rPr>
          <w:rFonts w:ascii="Times New Roman" w:hAnsi="Times New Roman"/>
          <w:sz w:val="24"/>
          <w:szCs w:val="24"/>
          <w:lang w:val="en-US"/>
        </w:rPr>
        <w:t>RU</w:t>
      </w:r>
      <w:r w:rsidRPr="002E5BF9">
        <w:rPr>
          <w:rFonts w:ascii="Times New Roman" w:hAnsi="Times New Roman"/>
          <w:sz w:val="24"/>
          <w:szCs w:val="24"/>
        </w:rPr>
        <w:t xml:space="preserve"> 385183032005001, </w:t>
      </w:r>
    </w:p>
    <w:p w:rsidR="000761F8" w:rsidRDefault="000761F8" w:rsidP="000761F8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sz w:val="24"/>
        </w:rPr>
      </w:pPr>
    </w:p>
    <w:p w:rsidR="000761F8" w:rsidRPr="00EE7425" w:rsidRDefault="000761F8" w:rsidP="000761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ДУМА НОВОСНЕЖНИНСКОГО СЕЛЬСКОГО ПОСЕЛЕНИЯ  РЕШИЛА:</w:t>
      </w:r>
    </w:p>
    <w:p w:rsidR="000761F8" w:rsidRDefault="000761F8" w:rsidP="000761F8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sz w:val="24"/>
        </w:rPr>
      </w:pPr>
    </w:p>
    <w:p w:rsidR="000761F8" w:rsidRDefault="000761F8" w:rsidP="000761F8">
      <w:pPr>
        <w:pStyle w:val="ConsTitle"/>
        <w:numPr>
          <w:ilvl w:val="0"/>
          <w:numId w:val="1"/>
        </w:numPr>
        <w:tabs>
          <w:tab w:val="left" w:pos="7740"/>
        </w:tabs>
        <w:autoSpaceDE w:val="0"/>
        <w:autoSpaceDN w:val="0"/>
        <w:adjustRightInd w:val="0"/>
        <w:snapToGrid/>
        <w:ind w:right="-185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Утвердить ежегодный о</w:t>
      </w:r>
      <w:r w:rsidRPr="003D6E62">
        <w:rPr>
          <w:rFonts w:ascii="Times New Roman" w:hAnsi="Times New Roman"/>
          <w:b w:val="0"/>
          <w:sz w:val="24"/>
        </w:rPr>
        <w:t xml:space="preserve">тчет </w:t>
      </w:r>
      <w:r>
        <w:rPr>
          <w:rFonts w:ascii="Times New Roman" w:hAnsi="Times New Roman"/>
          <w:b w:val="0"/>
          <w:sz w:val="24"/>
        </w:rPr>
        <w:t xml:space="preserve">главы Новоснежнинского муниципального образования </w:t>
      </w:r>
      <w:r w:rsidRPr="003D6E62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о результатах его деятельности.</w:t>
      </w:r>
    </w:p>
    <w:p w:rsidR="000761F8" w:rsidRDefault="000761F8" w:rsidP="000761F8">
      <w:pPr>
        <w:pStyle w:val="ConsTitle"/>
        <w:tabs>
          <w:tab w:val="left" w:pos="7740"/>
        </w:tabs>
        <w:autoSpaceDE w:val="0"/>
        <w:autoSpaceDN w:val="0"/>
        <w:adjustRightInd w:val="0"/>
        <w:snapToGrid/>
        <w:ind w:left="360" w:right="-185"/>
        <w:jc w:val="both"/>
        <w:rPr>
          <w:rFonts w:ascii="Times New Roman" w:hAnsi="Times New Roman"/>
          <w:b w:val="0"/>
          <w:sz w:val="24"/>
        </w:rPr>
      </w:pPr>
    </w:p>
    <w:p w:rsidR="000761F8" w:rsidRDefault="000761F8" w:rsidP="000761F8">
      <w:pPr>
        <w:pStyle w:val="ConsTitle"/>
        <w:numPr>
          <w:ilvl w:val="0"/>
          <w:numId w:val="1"/>
        </w:numPr>
        <w:tabs>
          <w:tab w:val="left" w:pos="7740"/>
        </w:tabs>
        <w:autoSpaceDE w:val="0"/>
        <w:autoSpaceDN w:val="0"/>
        <w:adjustRightInd w:val="0"/>
        <w:snapToGrid/>
        <w:ind w:right="-185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Признать </w:t>
      </w:r>
      <w:r>
        <w:rPr>
          <w:rFonts w:ascii="Times New Roman" w:hAnsi="Times New Roman"/>
          <w:sz w:val="24"/>
        </w:rPr>
        <w:t>не</w:t>
      </w:r>
      <w:r w:rsidRPr="00EA345B">
        <w:rPr>
          <w:rFonts w:ascii="Times New Roman" w:hAnsi="Times New Roman"/>
          <w:sz w:val="24"/>
        </w:rPr>
        <w:t>удовлетворительной</w:t>
      </w:r>
      <w:r>
        <w:rPr>
          <w:rFonts w:ascii="Times New Roman" w:hAnsi="Times New Roman"/>
          <w:b w:val="0"/>
          <w:sz w:val="24"/>
        </w:rPr>
        <w:t xml:space="preserve"> деятельность главы Новоснежнинского муниципального образования</w:t>
      </w:r>
      <w:r w:rsidRPr="00E84EA4">
        <w:t xml:space="preserve"> </w:t>
      </w:r>
      <w:r>
        <w:rPr>
          <w:rFonts w:ascii="Times New Roman" w:hAnsi="Times New Roman"/>
          <w:b w:val="0"/>
          <w:sz w:val="24"/>
        </w:rPr>
        <w:t xml:space="preserve"> за 2015 год.</w:t>
      </w:r>
    </w:p>
    <w:p w:rsidR="000761F8" w:rsidRDefault="000761F8" w:rsidP="000761F8">
      <w:pPr>
        <w:pStyle w:val="ConsTitle"/>
        <w:tabs>
          <w:tab w:val="left" w:pos="7740"/>
        </w:tabs>
        <w:ind w:left="360" w:right="-185"/>
        <w:jc w:val="both"/>
        <w:rPr>
          <w:rFonts w:ascii="Times New Roman" w:hAnsi="Times New Roman"/>
          <w:b w:val="0"/>
          <w:sz w:val="24"/>
        </w:rPr>
      </w:pPr>
    </w:p>
    <w:p w:rsidR="000761F8" w:rsidRDefault="000761F8" w:rsidP="000761F8">
      <w:pPr>
        <w:pStyle w:val="ConsTitle"/>
        <w:ind w:left="708" w:right="-185" w:hanging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3.</w:t>
      </w:r>
      <w:r>
        <w:rPr>
          <w:rFonts w:ascii="Times New Roman" w:hAnsi="Times New Roman"/>
          <w:b w:val="0"/>
          <w:sz w:val="24"/>
        </w:rPr>
        <w:tab/>
      </w:r>
      <w:proofErr w:type="gramStart"/>
      <w:r>
        <w:rPr>
          <w:rFonts w:ascii="Times New Roman" w:hAnsi="Times New Roman"/>
          <w:b w:val="0"/>
          <w:sz w:val="24"/>
        </w:rPr>
        <w:t>Разместить</w:t>
      </w:r>
      <w:proofErr w:type="gramEnd"/>
      <w:r>
        <w:rPr>
          <w:rFonts w:ascii="Times New Roman" w:hAnsi="Times New Roman"/>
          <w:b w:val="0"/>
          <w:sz w:val="24"/>
        </w:rPr>
        <w:t xml:space="preserve"> настоящее решение в печатном издании «Вестник Новоснежнинского муниципального образования» и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 w:val="0"/>
          <w:sz w:val="24"/>
        </w:rPr>
        <w:t>Слюдянский</w:t>
      </w:r>
      <w:proofErr w:type="spellEnd"/>
      <w:r>
        <w:rPr>
          <w:rFonts w:ascii="Times New Roman" w:hAnsi="Times New Roman"/>
          <w:b w:val="0"/>
          <w:sz w:val="24"/>
        </w:rPr>
        <w:t xml:space="preserve"> район. </w:t>
      </w:r>
    </w:p>
    <w:p w:rsidR="000761F8" w:rsidRDefault="000761F8" w:rsidP="000761F8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</w:p>
    <w:p w:rsidR="000761F8" w:rsidRDefault="000761F8" w:rsidP="000761F8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</w:p>
    <w:p w:rsidR="000761F8" w:rsidRPr="00A61761" w:rsidRDefault="000761F8" w:rsidP="000761F8">
      <w:pPr>
        <w:pStyle w:val="ConsTitle"/>
        <w:tabs>
          <w:tab w:val="left" w:pos="7740"/>
        </w:tabs>
        <w:ind w:right="-185"/>
        <w:jc w:val="both"/>
        <w:rPr>
          <w:rFonts w:ascii="Times New Roman" w:hAnsi="Times New Roman"/>
          <w:sz w:val="24"/>
        </w:rPr>
      </w:pPr>
    </w:p>
    <w:p w:rsidR="000761F8" w:rsidRDefault="000761F8" w:rsidP="000761F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Глава Новоснежнинского </w:t>
      </w:r>
    </w:p>
    <w:p w:rsidR="000761F8" w:rsidRDefault="000761F8" w:rsidP="000761F8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                                                                    О.Н. Молчанов</w:t>
      </w:r>
    </w:p>
    <w:p w:rsidR="00E772FA" w:rsidRDefault="000761F8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6068"/>
    <w:multiLevelType w:val="hybridMultilevel"/>
    <w:tmpl w:val="5DB68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1F8"/>
    <w:rsid w:val="000761F8"/>
    <w:rsid w:val="00076F04"/>
    <w:rsid w:val="001E46FE"/>
    <w:rsid w:val="00347652"/>
    <w:rsid w:val="00424D8A"/>
    <w:rsid w:val="009D3862"/>
    <w:rsid w:val="00C801C2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76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0761F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4">
    <w:name w:val="Без интервала Знак"/>
    <w:link w:val="a3"/>
    <w:rsid w:val="000761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2016-09-21T07:11:00Z</dcterms:created>
  <dcterms:modified xsi:type="dcterms:W3CDTF">2016-09-21T07:11:00Z</dcterms:modified>
</cp:coreProperties>
</file>