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69" w:rsidRPr="005E686D" w:rsidRDefault="00314769" w:rsidP="00314769">
      <w:pPr>
        <w:jc w:val="center"/>
      </w:pPr>
      <w:r>
        <w:rPr>
          <w:rFonts w:ascii="Arial" w:hAnsi="Arial" w:cs="Arial"/>
          <w:b/>
          <w:sz w:val="32"/>
          <w:szCs w:val="32"/>
        </w:rPr>
        <w:t>16.11.2020г. № 55</w:t>
      </w:r>
    </w:p>
    <w:p w:rsidR="00314769" w:rsidRPr="005E686D" w:rsidRDefault="00314769" w:rsidP="0031476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E686D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314769" w:rsidRPr="005E686D" w:rsidRDefault="00314769" w:rsidP="0031476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E686D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314769" w:rsidRPr="005E686D" w:rsidRDefault="00314769" w:rsidP="0031476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E686D">
        <w:rPr>
          <w:rFonts w:ascii="Arial" w:eastAsia="Calibri" w:hAnsi="Arial" w:cs="Arial"/>
          <w:b/>
          <w:sz w:val="32"/>
          <w:szCs w:val="32"/>
          <w:lang w:eastAsia="en-US"/>
        </w:rPr>
        <w:t>СЛЮДЯНСКИЙ МУНИЦИПАЛЬНЫЙ РАЙОН</w:t>
      </w:r>
    </w:p>
    <w:p w:rsidR="00314769" w:rsidRPr="005E686D" w:rsidRDefault="00314769" w:rsidP="00B9511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E686D">
        <w:rPr>
          <w:rFonts w:ascii="Arial" w:eastAsia="Calibri" w:hAnsi="Arial" w:cs="Arial"/>
          <w:b/>
          <w:sz w:val="32"/>
          <w:szCs w:val="32"/>
          <w:lang w:eastAsia="en-US"/>
        </w:rPr>
        <w:t>НОВОСНЕЖНИНСКОЕ СЕЛЬСКОЕ ПОСЕЛЕНИЕ</w:t>
      </w:r>
    </w:p>
    <w:p w:rsidR="00314769" w:rsidRPr="005E686D" w:rsidRDefault="00314769" w:rsidP="0031476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B0C9D" w:rsidRDefault="00AB0C9D" w:rsidP="00AB0C9D">
      <w:pPr>
        <w:rPr>
          <w:sz w:val="28"/>
          <w:szCs w:val="28"/>
        </w:rPr>
      </w:pPr>
    </w:p>
    <w:p w:rsidR="00301B39" w:rsidRDefault="00301B39" w:rsidP="0031476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AB0C9D" w:rsidRPr="003147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О ПОРЯДКЕ ПРОВЕДЕНИЯ ИНВЕНТАРИЗАЦИИ МУНИЦИПАЛЬНОГО ИМУЩЕСТВА НАХОДЯЩЕГОСЯ </w:t>
      </w:r>
      <w:proofErr w:type="gramStart"/>
      <w:r>
        <w:rPr>
          <w:rFonts w:ascii="Arial" w:hAnsi="Arial" w:cs="Arial"/>
          <w:b/>
          <w:sz w:val="32"/>
          <w:szCs w:val="32"/>
        </w:rPr>
        <w:t>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AB0C9D" w:rsidRPr="00314769" w:rsidRDefault="00301B39" w:rsidP="0031476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СОБСТВЕННОСТИ НОВОСНЕЖНИНСКОГО МУНИЦИПАЛЬНОГО ОБРАЗОВАНИЯ</w:t>
      </w:r>
    </w:p>
    <w:p w:rsidR="00CB01AC" w:rsidRPr="00314769" w:rsidRDefault="00CB01AC" w:rsidP="00314769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AB0C9D" w:rsidRPr="00301B39" w:rsidRDefault="00AB0C9D" w:rsidP="00AB0C9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01B39">
        <w:rPr>
          <w:rFonts w:ascii="Arial" w:hAnsi="Arial" w:cs="Arial"/>
          <w:sz w:val="24"/>
          <w:szCs w:val="24"/>
        </w:rPr>
        <w:t>В целях установления единообразного подхода к организации, проведению и подведению итогов инвентаризации муниципального имущества Новоснежнинского муниципального образования, в соответствии со ст. 11 Федерального закона от 6 декабря 2011 г. № 402-ФЗ «О бухгалтерском учете», с пунктом 26 Положения по ведению бухгалтерского учета и бухгалтерской отчетности в РФ, утвержденного приказом Минфина России от 29.07.1998 г. № 34н, руководствуясь Положением</w:t>
      </w:r>
      <w:proofErr w:type="gramStart"/>
      <w:r w:rsidRPr="00301B39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301B39">
        <w:rPr>
          <w:rFonts w:ascii="Arial" w:hAnsi="Arial" w:cs="Arial"/>
          <w:sz w:val="24"/>
          <w:szCs w:val="24"/>
        </w:rPr>
        <w:t xml:space="preserve"> порядке управления и распоряжения муниципальным имуществом, находящимся в  муниципальной собственности Новоснежнинского муниципального образования, утверждённым решением Думы Новоснежнинского муниципального образования  от 22.04.2011 г № 5-2-сд, Уставом Новоснежнинского муниципального образования</w:t>
      </w:r>
    </w:p>
    <w:p w:rsidR="00AB0C9D" w:rsidRDefault="00AB0C9D" w:rsidP="00AB0C9D">
      <w:pPr>
        <w:widowControl w:val="0"/>
        <w:ind w:firstLine="709"/>
        <w:jc w:val="both"/>
        <w:rPr>
          <w:sz w:val="28"/>
          <w:szCs w:val="28"/>
        </w:rPr>
      </w:pPr>
    </w:p>
    <w:p w:rsidR="00AB0C9D" w:rsidRPr="00301B39" w:rsidRDefault="00AB0C9D" w:rsidP="00AB0C9D">
      <w:pPr>
        <w:ind w:firstLine="360"/>
        <w:jc w:val="center"/>
        <w:rPr>
          <w:rFonts w:ascii="Arial" w:hAnsi="Arial" w:cs="Arial"/>
          <w:b/>
          <w:sz w:val="30"/>
          <w:szCs w:val="30"/>
        </w:rPr>
      </w:pPr>
      <w:r w:rsidRPr="00301B39">
        <w:rPr>
          <w:rFonts w:ascii="Arial" w:hAnsi="Arial" w:cs="Arial"/>
          <w:b/>
          <w:sz w:val="30"/>
          <w:szCs w:val="30"/>
        </w:rPr>
        <w:t>ПОСТАНОВЛЯЕТ:</w:t>
      </w:r>
    </w:p>
    <w:p w:rsidR="00AB0C9D" w:rsidRDefault="00AB0C9D" w:rsidP="00AB0C9D">
      <w:pPr>
        <w:ind w:firstLine="360"/>
        <w:jc w:val="center"/>
        <w:rPr>
          <w:sz w:val="28"/>
          <w:szCs w:val="28"/>
        </w:rPr>
      </w:pPr>
    </w:p>
    <w:p w:rsidR="00AB0C9D" w:rsidRPr="00301B39" w:rsidRDefault="00AB0C9D" w:rsidP="00AB0C9D">
      <w:pPr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1B39">
        <w:rPr>
          <w:rFonts w:ascii="Arial" w:hAnsi="Arial" w:cs="Arial"/>
          <w:sz w:val="24"/>
          <w:szCs w:val="24"/>
        </w:rPr>
        <w:t>1. Утвердить Положение о</w:t>
      </w:r>
      <w:r w:rsidR="00CB01AC" w:rsidRPr="00301B39">
        <w:rPr>
          <w:rFonts w:ascii="Arial" w:hAnsi="Arial" w:cs="Arial"/>
          <w:sz w:val="24"/>
          <w:szCs w:val="24"/>
        </w:rPr>
        <w:t xml:space="preserve"> порядке проведения инвентаризации муниципального имущества находящегося в собственности Новоснежнинского муниципального образования</w:t>
      </w:r>
      <w:r w:rsidRPr="00301B39">
        <w:rPr>
          <w:rFonts w:ascii="Arial" w:hAnsi="Arial" w:cs="Arial"/>
          <w:sz w:val="24"/>
          <w:szCs w:val="24"/>
        </w:rPr>
        <w:t xml:space="preserve"> (Приложение 1).</w:t>
      </w:r>
    </w:p>
    <w:p w:rsidR="00AB0C9D" w:rsidRPr="00301B39" w:rsidRDefault="00AB0C9D" w:rsidP="00AB0C9D">
      <w:pPr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1B39">
        <w:rPr>
          <w:rFonts w:ascii="Arial" w:hAnsi="Arial" w:cs="Arial"/>
          <w:sz w:val="24"/>
          <w:szCs w:val="24"/>
        </w:rPr>
        <w:t>2. 2. Опубликовать настоящее постановление в печатном средстве массовой информации «Вестник Новоснежнинского сельского поселения» и на сайте Новоснежнинского муниципального образования в информационно-телекоммуникационной сети «Интернет».</w:t>
      </w:r>
    </w:p>
    <w:p w:rsidR="00AB0C9D" w:rsidRPr="00301B39" w:rsidRDefault="00AB0C9D" w:rsidP="00AB0C9D">
      <w:pPr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1B39">
        <w:rPr>
          <w:rFonts w:ascii="Arial" w:hAnsi="Arial" w:cs="Arial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AB0C9D" w:rsidRPr="00301B39" w:rsidRDefault="00AB0C9D" w:rsidP="00AB0C9D">
      <w:pPr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1B3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01B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1B3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B0C9D" w:rsidRPr="00301B39" w:rsidRDefault="00AB0C9D" w:rsidP="00157270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AB0C9D" w:rsidRPr="00301B39" w:rsidRDefault="00AB0C9D" w:rsidP="00AB0C9D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301B39">
        <w:rPr>
          <w:rFonts w:ascii="Arial" w:hAnsi="Arial" w:cs="Arial"/>
          <w:sz w:val="24"/>
          <w:szCs w:val="24"/>
        </w:rPr>
        <w:t xml:space="preserve">Глава Новоснежнинского </w:t>
      </w:r>
    </w:p>
    <w:p w:rsidR="00157270" w:rsidRDefault="00AB0C9D" w:rsidP="00F2449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301B39">
        <w:rPr>
          <w:rFonts w:ascii="Arial" w:hAnsi="Arial" w:cs="Arial"/>
          <w:sz w:val="24"/>
          <w:szCs w:val="24"/>
        </w:rPr>
        <w:t>муниципального образования</w:t>
      </w:r>
    </w:p>
    <w:p w:rsidR="00AB0C9D" w:rsidRDefault="00DD3638" w:rsidP="00F2449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301B39">
        <w:rPr>
          <w:rFonts w:ascii="Arial" w:hAnsi="Arial" w:cs="Arial"/>
          <w:sz w:val="24"/>
          <w:szCs w:val="24"/>
        </w:rPr>
        <w:t>Л.В. Заиграева</w:t>
      </w:r>
      <w:bookmarkStart w:id="0" w:name="_GoBack"/>
      <w:bookmarkEnd w:id="0"/>
    </w:p>
    <w:p w:rsidR="00B9511B" w:rsidRPr="00301B39" w:rsidRDefault="00B9511B" w:rsidP="00F2449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AB0C9D" w:rsidRDefault="00AB0C9D" w:rsidP="00AB0C9D">
      <w:pPr>
        <w:ind w:left="5103"/>
        <w:rPr>
          <w:sz w:val="28"/>
          <w:szCs w:val="28"/>
        </w:rPr>
      </w:pPr>
    </w:p>
    <w:p w:rsidR="00AB0C9D" w:rsidRPr="00157270" w:rsidRDefault="00AB0C9D" w:rsidP="00F24499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157270">
        <w:rPr>
          <w:rFonts w:ascii="Courier New" w:hAnsi="Courier New" w:cs="Courier New"/>
          <w:sz w:val="22"/>
          <w:szCs w:val="22"/>
        </w:rPr>
        <w:t>Приложение 1</w:t>
      </w:r>
    </w:p>
    <w:p w:rsidR="00AB0C9D" w:rsidRPr="00157270" w:rsidRDefault="00AB0C9D" w:rsidP="00F24499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157270">
        <w:rPr>
          <w:rFonts w:ascii="Courier New" w:hAnsi="Courier New" w:cs="Courier New"/>
          <w:sz w:val="22"/>
          <w:szCs w:val="22"/>
        </w:rPr>
        <w:t>к постановлению Администрации                                                                          Новоснежнинского муниципального образования</w:t>
      </w:r>
    </w:p>
    <w:p w:rsidR="00AB0C9D" w:rsidRPr="00157270" w:rsidRDefault="00F24499" w:rsidP="00F24499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157270">
        <w:rPr>
          <w:rFonts w:ascii="Courier New" w:hAnsi="Courier New" w:cs="Courier New"/>
          <w:sz w:val="22"/>
          <w:szCs w:val="22"/>
        </w:rPr>
        <w:t>от  16.11.2020г.2020 № 55</w:t>
      </w:r>
    </w:p>
    <w:p w:rsidR="00AB0C9D" w:rsidRDefault="00AB0C9D" w:rsidP="00F24499">
      <w:pPr>
        <w:jc w:val="right"/>
        <w:rPr>
          <w:sz w:val="28"/>
          <w:szCs w:val="28"/>
        </w:rPr>
      </w:pPr>
    </w:p>
    <w:p w:rsidR="00AB0C9D" w:rsidRPr="00157270" w:rsidRDefault="00157270" w:rsidP="00AB0C9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</w:t>
      </w:r>
    </w:p>
    <w:p w:rsidR="00AB0C9D" w:rsidRPr="00157270" w:rsidRDefault="00AB0C9D" w:rsidP="00157270">
      <w:pPr>
        <w:jc w:val="center"/>
        <w:rPr>
          <w:rFonts w:ascii="Arial" w:hAnsi="Arial" w:cs="Arial"/>
          <w:b/>
          <w:sz w:val="30"/>
          <w:szCs w:val="30"/>
        </w:rPr>
      </w:pPr>
      <w:r w:rsidRPr="00157270">
        <w:rPr>
          <w:rFonts w:ascii="Arial" w:hAnsi="Arial" w:cs="Arial"/>
          <w:b/>
          <w:sz w:val="30"/>
          <w:szCs w:val="30"/>
        </w:rPr>
        <w:t>о порядке проведения инвентаризации муниципального имущества</w:t>
      </w:r>
      <w:r w:rsidR="00CB01AC" w:rsidRPr="00157270">
        <w:rPr>
          <w:rFonts w:ascii="Arial" w:hAnsi="Arial" w:cs="Arial"/>
          <w:b/>
          <w:sz w:val="30"/>
          <w:szCs w:val="30"/>
        </w:rPr>
        <w:t xml:space="preserve"> находящегося в собственности </w:t>
      </w:r>
      <w:r w:rsidRPr="00157270">
        <w:rPr>
          <w:rFonts w:ascii="Arial" w:hAnsi="Arial" w:cs="Arial"/>
          <w:b/>
          <w:sz w:val="30"/>
          <w:szCs w:val="30"/>
        </w:rPr>
        <w:t>Новоснежнинского муниципального образования</w:t>
      </w:r>
    </w:p>
    <w:p w:rsidR="00AB0C9D" w:rsidRPr="00157270" w:rsidRDefault="00AB0C9D" w:rsidP="00AB0C9D">
      <w:pPr>
        <w:jc w:val="center"/>
        <w:rPr>
          <w:rFonts w:ascii="Arial" w:hAnsi="Arial" w:cs="Arial"/>
          <w:b/>
          <w:sz w:val="30"/>
          <w:szCs w:val="30"/>
        </w:rPr>
      </w:pPr>
      <w:r w:rsidRPr="00157270">
        <w:rPr>
          <w:rFonts w:ascii="Arial" w:hAnsi="Arial" w:cs="Arial"/>
          <w:b/>
          <w:sz w:val="30"/>
          <w:szCs w:val="30"/>
          <w:lang w:val="en-US"/>
        </w:rPr>
        <w:t>I</w:t>
      </w:r>
      <w:r w:rsidRPr="00157270">
        <w:rPr>
          <w:rFonts w:ascii="Arial" w:hAnsi="Arial" w:cs="Arial"/>
          <w:b/>
          <w:sz w:val="30"/>
          <w:szCs w:val="30"/>
        </w:rPr>
        <w:t>. Общие положения</w:t>
      </w:r>
    </w:p>
    <w:p w:rsidR="00CB01AC" w:rsidRPr="00CB01AC" w:rsidRDefault="00CB01AC" w:rsidP="00CB01AC">
      <w:pPr>
        <w:jc w:val="both"/>
        <w:rPr>
          <w:sz w:val="28"/>
          <w:szCs w:val="28"/>
        </w:rPr>
      </w:pP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B01AC" w:rsidRPr="00157270">
        <w:rPr>
          <w:rFonts w:ascii="Arial" w:hAnsi="Arial" w:cs="Arial"/>
          <w:sz w:val="24"/>
          <w:szCs w:val="24"/>
        </w:rPr>
        <w:t>1.</w:t>
      </w:r>
      <w:r w:rsidR="00CB01AC" w:rsidRPr="00157270">
        <w:rPr>
          <w:rFonts w:ascii="Arial" w:hAnsi="Arial" w:cs="Arial"/>
          <w:sz w:val="24"/>
          <w:szCs w:val="24"/>
        </w:rPr>
        <w:tab/>
        <w:t>Настоящее Положение определяет порядок проведения инвентаризации имущества, находящегося в собственности Новоснежнинского муниципального образования (далее-муниципальное имущество).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B01AC" w:rsidRPr="00157270">
        <w:rPr>
          <w:rFonts w:ascii="Arial" w:hAnsi="Arial" w:cs="Arial"/>
          <w:sz w:val="24"/>
          <w:szCs w:val="24"/>
        </w:rPr>
        <w:t>2.</w:t>
      </w:r>
      <w:r w:rsidR="00CB01AC" w:rsidRPr="00157270">
        <w:rPr>
          <w:rFonts w:ascii="Arial" w:hAnsi="Arial" w:cs="Arial"/>
          <w:sz w:val="24"/>
          <w:szCs w:val="24"/>
        </w:rPr>
        <w:tab/>
        <w:t>Инвентаризация муниципального имущества проводится в соответствии с Федеральным законом от 06.12.2011 № 402-ФЗ «О бухгалтерском учете», Федеральным законом от 06.10.2003 № 131-ФЗ «Об общих принципах организации местного самоуправления в Российской Федерации», иными федеральными законами,</w:t>
      </w:r>
      <w:proofErr w:type="gramStart"/>
      <w:r w:rsidR="00CB01AC" w:rsidRPr="00157270">
        <w:rPr>
          <w:rFonts w:ascii="Arial" w:hAnsi="Arial" w:cs="Arial"/>
          <w:sz w:val="24"/>
          <w:szCs w:val="24"/>
        </w:rPr>
        <w:t xml:space="preserve"> ,</w:t>
      </w:r>
      <w:proofErr w:type="gramEnd"/>
      <w:r w:rsidR="00CB01AC" w:rsidRPr="00157270">
        <w:rPr>
          <w:rFonts w:ascii="Arial" w:hAnsi="Arial" w:cs="Arial"/>
          <w:sz w:val="24"/>
          <w:szCs w:val="24"/>
        </w:rPr>
        <w:t xml:space="preserve"> Уставом Новоснежнинского муниципального образования, иными муниципальными правовыми актами, а также настоящим Положением.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B01AC" w:rsidRPr="00157270">
        <w:rPr>
          <w:rFonts w:ascii="Arial" w:hAnsi="Arial" w:cs="Arial"/>
          <w:sz w:val="24"/>
          <w:szCs w:val="24"/>
        </w:rPr>
        <w:t>3.</w:t>
      </w:r>
      <w:r w:rsidR="00CB01AC" w:rsidRPr="00157270">
        <w:rPr>
          <w:rFonts w:ascii="Arial" w:hAnsi="Arial" w:cs="Arial"/>
          <w:sz w:val="24"/>
          <w:szCs w:val="24"/>
        </w:rPr>
        <w:tab/>
        <w:t xml:space="preserve">Инвентаризации подлежит имущество казны Новоснежнинского муниципального </w:t>
      </w:r>
      <w:proofErr w:type="gramStart"/>
      <w:r w:rsidR="00CB01AC" w:rsidRPr="00157270">
        <w:rPr>
          <w:rFonts w:ascii="Arial" w:hAnsi="Arial" w:cs="Arial"/>
          <w:sz w:val="24"/>
          <w:szCs w:val="24"/>
        </w:rPr>
        <w:t>образования</w:t>
      </w:r>
      <w:proofErr w:type="gramEnd"/>
      <w:r w:rsidR="00CB01AC" w:rsidRPr="00157270">
        <w:rPr>
          <w:rFonts w:ascii="Arial" w:hAnsi="Arial" w:cs="Arial"/>
          <w:sz w:val="24"/>
          <w:szCs w:val="24"/>
        </w:rPr>
        <w:t xml:space="preserve"> а также имущество, закрепленное на праве оперативного управления, хозяйственного ведения, либо переданное в аренду, безвозмездное пользование.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B01AC" w:rsidRPr="00157270">
        <w:rPr>
          <w:rFonts w:ascii="Arial" w:hAnsi="Arial" w:cs="Arial"/>
          <w:sz w:val="24"/>
          <w:szCs w:val="24"/>
        </w:rPr>
        <w:t>4.</w:t>
      </w:r>
      <w:r w:rsidR="00CB01AC" w:rsidRPr="00157270">
        <w:rPr>
          <w:rFonts w:ascii="Arial" w:hAnsi="Arial" w:cs="Arial"/>
          <w:sz w:val="24"/>
          <w:szCs w:val="24"/>
        </w:rPr>
        <w:tab/>
        <w:t>Инвентаризация проводится по месту нахождения объектов инвентаризации.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B01AC" w:rsidRPr="00157270">
        <w:rPr>
          <w:rFonts w:ascii="Arial" w:hAnsi="Arial" w:cs="Arial"/>
          <w:sz w:val="24"/>
          <w:szCs w:val="24"/>
        </w:rPr>
        <w:t>5.</w:t>
      </w:r>
      <w:r w:rsidR="00CB01AC" w:rsidRPr="00157270">
        <w:rPr>
          <w:rFonts w:ascii="Arial" w:hAnsi="Arial" w:cs="Arial"/>
          <w:sz w:val="24"/>
          <w:szCs w:val="24"/>
        </w:rPr>
        <w:tab/>
        <w:t>В целях реализации настоящего Положения определяются следующие виды инвентаризации: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01AC" w:rsidRPr="00157270">
        <w:rPr>
          <w:rFonts w:ascii="Arial" w:hAnsi="Arial" w:cs="Arial"/>
          <w:sz w:val="24"/>
          <w:szCs w:val="24"/>
        </w:rPr>
        <w:t xml:space="preserve">5.1. Инвентаризация казны Новоснежнинского муниципального образования— </w:t>
      </w:r>
      <w:proofErr w:type="gramStart"/>
      <w:r w:rsidR="00CB01AC" w:rsidRPr="00157270">
        <w:rPr>
          <w:rFonts w:ascii="Arial" w:hAnsi="Arial" w:cs="Arial"/>
          <w:sz w:val="24"/>
          <w:szCs w:val="24"/>
        </w:rPr>
        <w:t>ин</w:t>
      </w:r>
      <w:proofErr w:type="gramEnd"/>
      <w:r w:rsidR="00CB01AC" w:rsidRPr="00157270">
        <w:rPr>
          <w:rFonts w:ascii="Arial" w:hAnsi="Arial" w:cs="Arial"/>
          <w:sz w:val="24"/>
          <w:szCs w:val="24"/>
        </w:rPr>
        <w:t>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администрации Новоснежнинского муниципального образования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01AC" w:rsidRPr="00157270">
        <w:rPr>
          <w:rFonts w:ascii="Arial" w:hAnsi="Arial" w:cs="Arial"/>
          <w:sz w:val="24"/>
          <w:szCs w:val="24"/>
        </w:rPr>
        <w:t>5.2. Внутренняя инвентаризация — инвентаризация имущества и обязательств, проводимая муниципальными предприятиями и учреждениями Новоснежнинского муниципального образования на основании приказов руководителей муниципальных предприятий и учреждений. Периодичность — ежегодно.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01AC" w:rsidRPr="00157270">
        <w:rPr>
          <w:rFonts w:ascii="Arial" w:hAnsi="Arial" w:cs="Arial"/>
          <w:sz w:val="24"/>
          <w:szCs w:val="24"/>
        </w:rPr>
        <w:t>5.3. Инициативная инвентаризация —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а также имущества казны, проводимая на основании распоряжения администрации Новоснежнинского муниципального образования Периодичность — не реже 1 раза в 3 года.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01AC" w:rsidRPr="00157270">
        <w:rPr>
          <w:rFonts w:ascii="Arial" w:hAnsi="Arial" w:cs="Arial"/>
          <w:sz w:val="24"/>
          <w:szCs w:val="24"/>
        </w:rPr>
        <w:t>5.4. Обязательная инвентаризация — инвентаризация, проводимая при передаче муниципального имущества в аренду и безвозмездное пользование, при закреплении в оперативное управление и в хозяйственное ведение, а также при расторжении договоров аренды и безвозмездного пользования и при возврате имущества в казну.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B01AC" w:rsidRPr="00157270">
        <w:rPr>
          <w:rFonts w:ascii="Arial" w:hAnsi="Arial" w:cs="Arial"/>
          <w:sz w:val="24"/>
          <w:szCs w:val="24"/>
        </w:rPr>
        <w:t>6.</w:t>
      </w:r>
      <w:r w:rsidR="00CB01AC" w:rsidRPr="00157270">
        <w:rPr>
          <w:rFonts w:ascii="Arial" w:hAnsi="Arial" w:cs="Arial"/>
          <w:sz w:val="24"/>
          <w:szCs w:val="24"/>
        </w:rPr>
        <w:tab/>
        <w:t>Основными целями инвентаризации муниципального имущества являются: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выявление фактического наличия муниципального имущества;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сопоставление фактического наличия имущества с данными бюджетного учета, проверка полноты отражения сведений в учете;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анализ и повышение эффективности использования муниципального имущества;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lastRenderedPageBreak/>
        <w:t>— определение технического состояния объектов инвентаризации и возможности дальнейшей их эксплуатации;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повышение качества содержания и эксплуатации имущества;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постановка на учет выявленного неучтенного имущества;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уточнение реестра муниципального имущества поселения;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57270">
        <w:rPr>
          <w:rFonts w:ascii="Arial" w:hAnsi="Arial" w:cs="Arial"/>
          <w:sz w:val="24"/>
          <w:szCs w:val="24"/>
        </w:rPr>
        <w:t xml:space="preserve">— приведение в соответствие с установленным нормативно-правовыми актами Российской Федерации,  Иркутской области, муниципальными правовыми актами </w:t>
      </w:r>
      <w:r w:rsidR="009C6609" w:rsidRPr="00157270">
        <w:rPr>
          <w:rFonts w:ascii="Arial" w:hAnsi="Arial" w:cs="Arial"/>
          <w:sz w:val="24"/>
          <w:szCs w:val="24"/>
        </w:rPr>
        <w:t xml:space="preserve">Новоснежнинского муниципального образования </w:t>
      </w:r>
      <w:r w:rsidRPr="00157270">
        <w:rPr>
          <w:rFonts w:ascii="Arial" w:hAnsi="Arial" w:cs="Arial"/>
          <w:sz w:val="24"/>
          <w:szCs w:val="24"/>
        </w:rPr>
        <w:t>порядком действий по владению, пользованию и распоряжению муниципальным имуществом.</w:t>
      </w:r>
      <w:proofErr w:type="gramEnd"/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B01AC" w:rsidRPr="00157270">
        <w:rPr>
          <w:rFonts w:ascii="Arial" w:hAnsi="Arial" w:cs="Arial"/>
          <w:sz w:val="24"/>
          <w:szCs w:val="24"/>
        </w:rPr>
        <w:t>7.</w:t>
      </w:r>
      <w:r w:rsidR="00CB01AC" w:rsidRPr="00157270">
        <w:rPr>
          <w:rFonts w:ascii="Arial" w:hAnsi="Arial" w:cs="Arial"/>
          <w:sz w:val="24"/>
          <w:szCs w:val="24"/>
        </w:rPr>
        <w:tab/>
        <w:t>Основными задачами инвентаризации муниципального имущества являются: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выявление несоответствия между указанным в документах состоянием объектов муниципального имущества и их фактическим состоянием;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 xml:space="preserve">— выявление объектов недвижимого имущества, право </w:t>
      </w:r>
      <w:proofErr w:type="gramStart"/>
      <w:r w:rsidRPr="00157270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157270">
        <w:rPr>
          <w:rFonts w:ascii="Arial" w:hAnsi="Arial" w:cs="Arial"/>
          <w:sz w:val="24"/>
          <w:szCs w:val="24"/>
        </w:rPr>
        <w:t xml:space="preserve"> на которые не зарегистрировано в установленном порядке;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 xml:space="preserve">— выявление объектов движимого имущества, принадлежащих муниципальному </w:t>
      </w:r>
      <w:r w:rsidR="009C6609" w:rsidRPr="00157270">
        <w:rPr>
          <w:rFonts w:ascii="Arial" w:hAnsi="Arial" w:cs="Arial"/>
          <w:sz w:val="24"/>
          <w:szCs w:val="24"/>
        </w:rPr>
        <w:t xml:space="preserve">образованию </w:t>
      </w:r>
      <w:r w:rsidRPr="00157270">
        <w:rPr>
          <w:rFonts w:ascii="Arial" w:hAnsi="Arial" w:cs="Arial"/>
          <w:sz w:val="24"/>
          <w:szCs w:val="24"/>
        </w:rPr>
        <w:t>на праве собственности, не учтенных в установленном порядке;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выявление неиспользуемого или используемого не по назначению муниципального имущества;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выявление бесхозяйного имущества;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формирование перечня муниципального имущества, не подлежащего приватизации;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формирование перечня муниципального имущества, подлежащего приватизации, для включения его в прогнозный план приватизации муниципального имущества;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формирование перечня муниципального имущества, подлежащего перепрофилированию;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 xml:space="preserve">— выявление фактов нарушения нормативно-правовых актов Российской Федерации, нормативно-правовых актов </w:t>
      </w:r>
      <w:r w:rsidR="009C6609" w:rsidRPr="00157270">
        <w:rPr>
          <w:rFonts w:ascii="Arial" w:hAnsi="Arial" w:cs="Arial"/>
          <w:sz w:val="24"/>
          <w:szCs w:val="24"/>
        </w:rPr>
        <w:t xml:space="preserve">Иркутской </w:t>
      </w:r>
      <w:r w:rsidRPr="00157270">
        <w:rPr>
          <w:rFonts w:ascii="Arial" w:hAnsi="Arial" w:cs="Arial"/>
          <w:sz w:val="24"/>
          <w:szCs w:val="24"/>
        </w:rPr>
        <w:t xml:space="preserve">области, муниципальных правовых актов </w:t>
      </w:r>
      <w:r w:rsidR="009C6609" w:rsidRPr="00157270">
        <w:rPr>
          <w:rFonts w:ascii="Arial" w:hAnsi="Arial" w:cs="Arial"/>
          <w:sz w:val="24"/>
          <w:szCs w:val="24"/>
        </w:rPr>
        <w:t>Новоснежнинского муниципального образования</w:t>
      </w:r>
      <w:r w:rsidRPr="00157270">
        <w:rPr>
          <w:rFonts w:ascii="Arial" w:hAnsi="Arial" w:cs="Arial"/>
          <w:sz w:val="24"/>
          <w:szCs w:val="24"/>
        </w:rPr>
        <w:t>, регулирующих порядок владения, пользования и распоряжения муниципальным имуществом.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B01AC" w:rsidRPr="00157270">
        <w:rPr>
          <w:rFonts w:ascii="Arial" w:hAnsi="Arial" w:cs="Arial"/>
          <w:sz w:val="24"/>
          <w:szCs w:val="24"/>
        </w:rPr>
        <w:t>8.</w:t>
      </w:r>
      <w:r w:rsidR="00CB01AC" w:rsidRPr="00157270">
        <w:rPr>
          <w:rFonts w:ascii="Arial" w:hAnsi="Arial" w:cs="Arial"/>
          <w:sz w:val="24"/>
          <w:szCs w:val="24"/>
        </w:rPr>
        <w:tab/>
        <w:t>Инвентаризация осуществляется комиссией по инвентаризации, состав которой утверждается распоряжением</w:t>
      </w:r>
      <w:r w:rsidR="009C6609" w:rsidRPr="00157270">
        <w:rPr>
          <w:rFonts w:ascii="Arial" w:hAnsi="Arial" w:cs="Arial"/>
          <w:sz w:val="24"/>
          <w:szCs w:val="24"/>
        </w:rPr>
        <w:t xml:space="preserve"> Главы </w:t>
      </w:r>
      <w:r w:rsidR="00CB01AC" w:rsidRPr="00157270">
        <w:rPr>
          <w:rFonts w:ascii="Arial" w:hAnsi="Arial" w:cs="Arial"/>
          <w:sz w:val="24"/>
          <w:szCs w:val="24"/>
        </w:rPr>
        <w:t xml:space="preserve"> администрации </w:t>
      </w:r>
      <w:r w:rsidR="009C6609" w:rsidRPr="00157270">
        <w:rPr>
          <w:rFonts w:ascii="Arial" w:hAnsi="Arial" w:cs="Arial"/>
          <w:sz w:val="24"/>
          <w:szCs w:val="24"/>
        </w:rPr>
        <w:t>Новоснежнинского муниципального образования</w:t>
      </w:r>
      <w:r w:rsidR="00CB01AC" w:rsidRPr="00157270">
        <w:rPr>
          <w:rFonts w:ascii="Arial" w:hAnsi="Arial" w:cs="Arial"/>
          <w:sz w:val="24"/>
          <w:szCs w:val="24"/>
        </w:rPr>
        <w:t>. Комиссия обеспечивает и несет ответственность за полноту и точность внесения в описи фактических данных об имуществе, правильность и своевременность оформления материалов инвентаризации.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B01AC" w:rsidRPr="00157270">
        <w:rPr>
          <w:rFonts w:ascii="Arial" w:hAnsi="Arial" w:cs="Arial"/>
          <w:sz w:val="24"/>
          <w:szCs w:val="24"/>
        </w:rPr>
        <w:t>9.</w:t>
      </w:r>
      <w:r w:rsidR="00CB01AC" w:rsidRPr="00157270">
        <w:rPr>
          <w:rFonts w:ascii="Arial" w:hAnsi="Arial" w:cs="Arial"/>
          <w:sz w:val="24"/>
          <w:szCs w:val="24"/>
        </w:rPr>
        <w:tab/>
        <w:t>При проведении инвентаризации комиссией в соответствии с поставленными перед ней задачами выполняются следующие работы: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B01AC" w:rsidRPr="00157270">
        <w:rPr>
          <w:rFonts w:ascii="Arial" w:hAnsi="Arial" w:cs="Arial"/>
          <w:sz w:val="24"/>
          <w:szCs w:val="24"/>
        </w:rPr>
        <w:t>9.1. До начала инвентаризации необходимо проверить: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наличие и состояние инвентарных карточек, инвентарных книг, описей и других регистров аналитического учета;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наличие и состояние технических паспортов или другой технической документации;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— наличие документов на основные средства, сданные или принятые организацией в аренду.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>Фактическое наличие недвижимого имущества, его состав и основные параметры при инвентаризации определяют путем обязательной сверки всей необходимой правовой и технической документации, а при необходимости и путем обмера. Акты обмеров, технические расчеты и ведомости отвесов прилагают к описи.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01AC" w:rsidRPr="00157270">
        <w:rPr>
          <w:rFonts w:ascii="Arial" w:hAnsi="Arial" w:cs="Arial"/>
          <w:sz w:val="24"/>
          <w:szCs w:val="24"/>
        </w:rPr>
        <w:t>9.2. При проведении инвентаризации комиссия осуществляет: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01AC" w:rsidRPr="00157270">
        <w:rPr>
          <w:rFonts w:ascii="Arial" w:hAnsi="Arial" w:cs="Arial"/>
          <w:sz w:val="24"/>
          <w:szCs w:val="24"/>
        </w:rPr>
        <w:t xml:space="preserve">9.2.1. Осмотр объектов инвентаризации, составление описи, включающей в себя полное их наименование, назначение, основные технико-экономические и </w:t>
      </w:r>
      <w:r w:rsidR="00CB01AC" w:rsidRPr="00157270">
        <w:rPr>
          <w:rFonts w:ascii="Arial" w:hAnsi="Arial" w:cs="Arial"/>
          <w:sz w:val="24"/>
          <w:szCs w:val="24"/>
        </w:rPr>
        <w:lastRenderedPageBreak/>
        <w:t>эксплуатационные показатели, сведения о владельцах и пользователях, а также осуществляет иные действия, необходимые для проведения инвентаризации.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01AC" w:rsidRPr="00157270">
        <w:rPr>
          <w:rFonts w:ascii="Arial" w:hAnsi="Arial" w:cs="Arial"/>
          <w:sz w:val="24"/>
          <w:szCs w:val="24"/>
        </w:rPr>
        <w:t>9.2.2. Заполнение инвентаризационных описей. На арендованное имущество составляются отдельные описи.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01AC" w:rsidRPr="00157270">
        <w:rPr>
          <w:rFonts w:ascii="Arial" w:hAnsi="Arial" w:cs="Arial"/>
          <w:sz w:val="24"/>
          <w:szCs w:val="24"/>
        </w:rPr>
        <w:t>9.2.3. Проверку наличия документов, подтверждающих права владельцев и пользователей объектов инвентаризации.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 xml:space="preserve">При выявлении фактов отсутствия учетных документов или несоответствия учетных данных </w:t>
      </w:r>
      <w:proofErr w:type="gramStart"/>
      <w:r w:rsidRPr="00157270">
        <w:rPr>
          <w:rFonts w:ascii="Arial" w:hAnsi="Arial" w:cs="Arial"/>
          <w:sz w:val="24"/>
          <w:szCs w:val="24"/>
        </w:rPr>
        <w:t>фактическим</w:t>
      </w:r>
      <w:proofErr w:type="gramEnd"/>
      <w:r w:rsidRPr="00157270">
        <w:rPr>
          <w:rFonts w:ascii="Arial" w:hAnsi="Arial" w:cs="Arial"/>
          <w:sz w:val="24"/>
          <w:szCs w:val="24"/>
        </w:rPr>
        <w:t xml:space="preserve"> комиссия должна включить в опись фактические показатели и отразить факты несоответствия в описи.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01AC" w:rsidRPr="00157270">
        <w:rPr>
          <w:rFonts w:ascii="Arial" w:hAnsi="Arial" w:cs="Arial"/>
          <w:sz w:val="24"/>
          <w:szCs w:val="24"/>
        </w:rPr>
        <w:t>9.2.4. Оценка выявленных инвентаризацией неучтенных объектов производится с учетом действующих рыночных цен, а их износ определяется в соответствии с действительным техническим состоянием объектов, что оформляется соответствующими актами.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01AC" w:rsidRPr="00157270">
        <w:rPr>
          <w:rFonts w:ascii="Arial" w:hAnsi="Arial" w:cs="Arial"/>
          <w:sz w:val="24"/>
          <w:szCs w:val="24"/>
        </w:rPr>
        <w:t>9.2.5. В случае выявления объектов, не подлежащих дальнейшей эксплуатации и восстановление которых не представляется возможным, комиссия на основании отдельного заключения вносит такие объекты в отдельную опись с указанием даты ввода объектов в эксплуатацию и причин, приведших к их непригодности, и предложений по дальнейшему использованию.</w:t>
      </w:r>
    </w:p>
    <w:p w:rsidR="009C6609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01AC" w:rsidRPr="00157270">
        <w:rPr>
          <w:rFonts w:ascii="Arial" w:hAnsi="Arial" w:cs="Arial"/>
          <w:sz w:val="24"/>
          <w:szCs w:val="24"/>
        </w:rPr>
        <w:t>10.</w:t>
      </w:r>
      <w:r w:rsidR="00CB01AC" w:rsidRPr="00157270">
        <w:rPr>
          <w:rFonts w:ascii="Arial" w:hAnsi="Arial" w:cs="Arial"/>
          <w:sz w:val="24"/>
          <w:szCs w:val="24"/>
        </w:rPr>
        <w:tab/>
        <w:t xml:space="preserve">Сведения о результатах инвентаризации (инвентаризационные описи) после завершения проведения инвентаризации представляются в администрацию </w:t>
      </w:r>
      <w:r w:rsidR="009C6609" w:rsidRPr="00157270">
        <w:rPr>
          <w:rFonts w:ascii="Arial" w:hAnsi="Arial" w:cs="Arial"/>
          <w:sz w:val="24"/>
          <w:szCs w:val="24"/>
        </w:rPr>
        <w:t>Новоснежнинского муниципального образования</w:t>
      </w:r>
    </w:p>
    <w:p w:rsidR="00CB01AC" w:rsidRPr="00157270" w:rsidRDefault="00157270" w:rsidP="00CB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C6609" w:rsidRPr="00157270">
        <w:rPr>
          <w:rFonts w:ascii="Arial" w:hAnsi="Arial" w:cs="Arial"/>
          <w:sz w:val="24"/>
          <w:szCs w:val="24"/>
        </w:rPr>
        <w:t>11.</w:t>
      </w:r>
      <w:r w:rsidR="009C6609" w:rsidRPr="00157270">
        <w:rPr>
          <w:rFonts w:ascii="Arial" w:hAnsi="Arial" w:cs="Arial"/>
          <w:sz w:val="24"/>
          <w:szCs w:val="24"/>
        </w:rPr>
        <w:tab/>
        <w:t xml:space="preserve">Администрация Новоснежнинского муниципального образования </w:t>
      </w:r>
      <w:r w:rsidR="00CB01AC" w:rsidRPr="00157270">
        <w:rPr>
          <w:rFonts w:ascii="Arial" w:hAnsi="Arial" w:cs="Arial"/>
          <w:sz w:val="24"/>
          <w:szCs w:val="24"/>
        </w:rPr>
        <w:t>проводит анализ сведений о результатах инвентаризации и принимает муниципальные правовые акты по дальнейшему использованию имущества (списание, постановка на учет, перераспределение неэффективно используемого имущества, иное).</w:t>
      </w:r>
    </w:p>
    <w:p w:rsidR="00CB01AC" w:rsidRPr="00157270" w:rsidRDefault="00CB01AC" w:rsidP="00CB01AC">
      <w:pPr>
        <w:jc w:val="both"/>
        <w:rPr>
          <w:rFonts w:ascii="Arial" w:hAnsi="Arial" w:cs="Arial"/>
          <w:sz w:val="24"/>
          <w:szCs w:val="24"/>
        </w:rPr>
      </w:pPr>
      <w:r w:rsidRPr="00157270">
        <w:rPr>
          <w:rFonts w:ascii="Arial" w:hAnsi="Arial" w:cs="Arial"/>
          <w:sz w:val="24"/>
          <w:szCs w:val="24"/>
        </w:rPr>
        <w:t xml:space="preserve"> </w:t>
      </w:r>
    </w:p>
    <w:p w:rsidR="00CF5E7B" w:rsidRPr="00157270" w:rsidRDefault="00CF5E7B" w:rsidP="00CB01AC">
      <w:pPr>
        <w:jc w:val="both"/>
        <w:rPr>
          <w:rFonts w:ascii="Arial" w:hAnsi="Arial" w:cs="Arial"/>
          <w:sz w:val="24"/>
          <w:szCs w:val="24"/>
        </w:rPr>
      </w:pPr>
    </w:p>
    <w:sectPr w:rsidR="00CF5E7B" w:rsidRPr="00157270" w:rsidSect="007C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B34"/>
    <w:rsid w:val="00157270"/>
    <w:rsid w:val="00301B39"/>
    <w:rsid w:val="00314769"/>
    <w:rsid w:val="007C5C77"/>
    <w:rsid w:val="009C6609"/>
    <w:rsid w:val="00AB0C9D"/>
    <w:rsid w:val="00B9511B"/>
    <w:rsid w:val="00C6308C"/>
    <w:rsid w:val="00CB01AC"/>
    <w:rsid w:val="00CF5E7B"/>
    <w:rsid w:val="00DD3638"/>
    <w:rsid w:val="00EC6653"/>
    <w:rsid w:val="00F24499"/>
    <w:rsid w:val="00F4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C9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0C9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0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D363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31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C9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0C9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0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D36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8</cp:revision>
  <cp:lastPrinted>2020-12-14T05:59:00Z</cp:lastPrinted>
  <dcterms:created xsi:type="dcterms:W3CDTF">2020-11-16T07:41:00Z</dcterms:created>
  <dcterms:modified xsi:type="dcterms:W3CDTF">2020-12-14T05:59:00Z</dcterms:modified>
</cp:coreProperties>
</file>