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23. 04. 2022 г. № </w:t>
      </w: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bookmarkStart w:id="0" w:name="_GoBack"/>
      <w:bookmarkEnd w:id="0"/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ИРКУТСКАЯ ОБЛАСТЬ 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СЛЮДЯНСКИЙ РАЙОН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НОВОСНЕЖНИНСКОЕ МУНИЦИПАЛЬНОЕ ОБРАЗОВАНИЕ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АДМИНИСТРАЦИЯ 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НОВОСНЕЖНИНСКОГО СЕЛЬСКОГО ПОСЕЛЕНИЯ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E3F72" w:rsidRPr="00EA3C8D" w:rsidRDefault="009E3F72" w:rsidP="009E3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3C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9E3F72" w:rsidRDefault="009E3F72" w:rsidP="009E3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Pr="009E3F72" w:rsidRDefault="009E3F72" w:rsidP="009E3F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О Плане мероприятий по стабилизации обстановки с пожарами и предотвращению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гибели людей при пожарах на 2022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год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3F72" w:rsidRDefault="009E3F72" w:rsidP="009E3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 и в целях стабилизации обстановки с пожарами и предотвращению гибели людей при пожарах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сельского поселения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сельского поселения</w:t>
      </w: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F72" w:rsidRDefault="009E3F72" w:rsidP="009E3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F72" w:rsidRPr="00EA3C8D" w:rsidRDefault="009E3F72" w:rsidP="009E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1.Утвердить План мероприятий по стабилизации остановки с пожарами и предотвращению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гибели людей при пожарах на 2022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сельского поселения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(План прилагается)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2.Рекомендовать руководителям учреждений и организаций всех форм собственности, принять меры по снижению количества пожаров и профилактике возникновений пожаров, на территории сельского поселения.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 Вестник</w:t>
      </w: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сельского поселения</w:t>
      </w: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</w:t>
      </w:r>
      <w:r w:rsidRPr="009E3F72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сельского поселения</w:t>
      </w: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E3F72" w:rsidRPr="009E3F72" w:rsidRDefault="009E3F72" w:rsidP="009E3F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(обнародования).</w:t>
      </w:r>
    </w:p>
    <w:p w:rsidR="009E3F72" w:rsidRPr="009E3F72" w:rsidRDefault="009E3F72" w:rsidP="009E3F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3F72" w:rsidRDefault="009E3F72" w:rsidP="009E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E3F72" w:rsidRDefault="009E3F72" w:rsidP="009E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3F72" w:rsidRPr="009E3F72" w:rsidRDefault="009E3F72" w:rsidP="009E3F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                                                        Л.В. Заиграева</w:t>
      </w:r>
    </w:p>
    <w:p w:rsidR="009E3F72" w:rsidRPr="009E3F72" w:rsidRDefault="009E3F72" w:rsidP="009E3F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</w:pPr>
    </w:p>
    <w:p w:rsidR="009E3F72" w:rsidRP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lastRenderedPageBreak/>
        <w:t>Приложение</w:t>
      </w:r>
    </w:p>
    <w:p w:rsidR="009E3F72" w:rsidRP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9E3F72" w:rsidRP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</w:pPr>
      <w:proofErr w:type="spellStart"/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Новоснежнинского</w:t>
      </w:r>
      <w:proofErr w:type="spellEnd"/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9E3F72" w:rsidRPr="009E3F72" w:rsidRDefault="009E3F72" w:rsidP="009E3F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от 23 .04.2022 № 40</w:t>
      </w:r>
    </w:p>
    <w:p w:rsidR="009E3F72" w:rsidRPr="009E3F72" w:rsidRDefault="009E3F72" w:rsidP="009E3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F72" w:rsidRPr="009E3F72" w:rsidRDefault="009E3F72" w:rsidP="009E3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shd w:val="clear" w:color="auto" w:fill="FFFFFF"/>
          <w:lang w:eastAsia="ru-RU"/>
        </w:rPr>
        <w:t>План</w:t>
      </w:r>
    </w:p>
    <w:p w:rsidR="001A2F23" w:rsidRDefault="009E3F72" w:rsidP="001A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F7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shd w:val="clear" w:color="auto" w:fill="FFFFFF"/>
          <w:lang w:eastAsia="ru-RU"/>
        </w:rPr>
        <w:t xml:space="preserve">мероприятий по стабилизации обстановки с пожарами и предотвращению гибели людей при пожарах на 2022 год на территории </w:t>
      </w:r>
      <w:proofErr w:type="spellStart"/>
      <w:r w:rsidRPr="009E3F72">
        <w:rPr>
          <w:rFonts w:ascii="Times New Roman" w:eastAsia="Times New Roman" w:hAnsi="Times New Roman" w:cs="Times New Roman"/>
          <w:b/>
          <w:color w:val="3C3C3C"/>
          <w:sz w:val="24"/>
          <w:szCs w:val="24"/>
          <w:shd w:val="clear" w:color="auto" w:fill="FFFFFF"/>
          <w:lang w:eastAsia="ru-RU"/>
        </w:rPr>
        <w:t>Новоснежнинского</w:t>
      </w:r>
      <w:proofErr w:type="spellEnd"/>
      <w:r w:rsidRPr="009E3F72">
        <w:rPr>
          <w:rFonts w:ascii="Times New Roman" w:eastAsia="Times New Roman" w:hAnsi="Times New Roman" w:cs="Times New Roman"/>
          <w:b/>
          <w:color w:val="3C3C3C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1A2F23" w:rsidRDefault="001A2F23" w:rsidP="009E3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232"/>
      </w:tblGrid>
      <w:tr w:rsidR="001A2F23" w:rsidTr="001A2F23">
        <w:tc>
          <w:tcPr>
            <w:tcW w:w="817" w:type="dxa"/>
          </w:tcPr>
          <w:p w:rsidR="001A2F23" w:rsidRPr="009E3F72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№</w:t>
            </w:r>
          </w:p>
          <w:p w:rsidR="009E3F72" w:rsidRPr="009E3F72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9E3F72" w:rsidRPr="009E3F72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1A2F23" w:rsidRPr="009E3F72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2" w:type="dxa"/>
          </w:tcPr>
          <w:p w:rsidR="009E3F72" w:rsidRPr="009E3F72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1A2F23" w:rsidRPr="009E3F72" w:rsidRDefault="001A2F23" w:rsidP="001A2F23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анализа произошедших пожаров и гибели на них людей, исходя из принимаемых и выполняемых мер</w:t>
            </w:r>
          </w:p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первичной безопасности</w:t>
            </w:r>
          </w:p>
        </w:tc>
        <w:tc>
          <w:tcPr>
            <w:tcW w:w="2127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2" w:type="dxa"/>
          </w:tcPr>
          <w:p w:rsidR="009E3F72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Рассмотрение вопросов обеспечения пожарной безопасности, выполнение плана мероприятий, направленных на стабилизацию обстановки с пожарами</w:t>
            </w:r>
          </w:p>
        </w:tc>
        <w:tc>
          <w:tcPr>
            <w:tcW w:w="2127" w:type="dxa"/>
          </w:tcPr>
          <w:p w:rsidR="009E3F72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32" w:type="dxa"/>
          </w:tcPr>
          <w:p w:rsidR="001A2F23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Продолжить проведение </w:t>
            </w:r>
            <w:proofErr w:type="spellStart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обходов в сельском поселении с обязательным проведением противопожарного инструктажа под роспись.</w:t>
            </w:r>
          </w:p>
        </w:tc>
        <w:tc>
          <w:tcPr>
            <w:tcW w:w="2127" w:type="dxa"/>
          </w:tcPr>
          <w:p w:rsidR="009E3F72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2232" w:type="dxa"/>
          </w:tcPr>
          <w:p w:rsidR="001A2F23" w:rsidRPr="009E3F72" w:rsidRDefault="001A2F23" w:rsidP="00E01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проверки пожарной безопасности в домах проживания неблагополучных семей, одиноких  пожилых людей, инвалидов</w:t>
            </w:r>
          </w:p>
        </w:tc>
        <w:tc>
          <w:tcPr>
            <w:tcW w:w="212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2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поселения, депутаты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Активизировать работу по оснащению мест проживания семей, находящихся в социально-опасном положении, автономными пожарными </w:t>
            </w:r>
            <w:proofErr w:type="spellStart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2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9E3F72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Провести сельский сход с населением направленный на профилактику пожаров в жилом секторе.</w:t>
            </w:r>
          </w:p>
        </w:tc>
        <w:tc>
          <w:tcPr>
            <w:tcW w:w="212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32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1A2F23" w:rsidRPr="009E3F72" w:rsidRDefault="001A2F23" w:rsidP="001A2F23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Обеспечить содержание дорог, проездов к зданиям, </w:t>
            </w:r>
            <w:proofErr w:type="spellStart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, используемым для пожаротушения.</w:t>
            </w:r>
          </w:p>
        </w:tc>
        <w:tc>
          <w:tcPr>
            <w:tcW w:w="212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2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1A2F23" w:rsidTr="001A2F23">
        <w:tc>
          <w:tcPr>
            <w:tcW w:w="81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9E3F72" w:rsidRPr="009E3F72" w:rsidRDefault="001A2F23" w:rsidP="001A2F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Проводить работу с руководителями учреждений, организаций по соблюдению ими требований пожарной безопасности.</w:t>
            </w:r>
          </w:p>
        </w:tc>
        <w:tc>
          <w:tcPr>
            <w:tcW w:w="2127" w:type="dxa"/>
          </w:tcPr>
          <w:p w:rsidR="001A2F23" w:rsidRP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2" w:type="dxa"/>
          </w:tcPr>
          <w:p w:rsidR="001A2F23" w:rsidRDefault="001A2F23" w:rsidP="001A2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F7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</w:tbl>
    <w:p w:rsidR="00622550" w:rsidRPr="009E3F72" w:rsidRDefault="001A2F23" w:rsidP="009E3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sectPr w:rsidR="00622550" w:rsidRPr="009E3F72" w:rsidSect="009E3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A"/>
    <w:rsid w:val="001A2F23"/>
    <w:rsid w:val="00622550"/>
    <w:rsid w:val="006E62EA"/>
    <w:rsid w:val="009E3F72"/>
    <w:rsid w:val="00E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F72"/>
    <w:pPr>
      <w:spacing w:after="0" w:line="240" w:lineRule="auto"/>
    </w:pPr>
  </w:style>
  <w:style w:type="table" w:styleId="a5">
    <w:name w:val="Table Grid"/>
    <w:basedOn w:val="a1"/>
    <w:uiPriority w:val="59"/>
    <w:rsid w:val="001A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F72"/>
    <w:pPr>
      <w:spacing w:after="0" w:line="240" w:lineRule="auto"/>
    </w:pPr>
  </w:style>
  <w:style w:type="table" w:styleId="a5">
    <w:name w:val="Table Grid"/>
    <w:basedOn w:val="a1"/>
    <w:uiPriority w:val="59"/>
    <w:rsid w:val="001A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2022-05-16T08:33:00Z</dcterms:created>
  <dcterms:modified xsi:type="dcterms:W3CDTF">2022-05-16T08:33:00Z</dcterms:modified>
</cp:coreProperties>
</file>