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90" w:rsidRDefault="00FA0590" w:rsidP="00FA05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4B81">
        <w:rPr>
          <w:rFonts w:ascii="Times New Roman" w:hAnsi="Times New Roman"/>
          <w:b/>
          <w:bCs/>
          <w:color w:val="000000"/>
          <w:sz w:val="24"/>
          <w:szCs w:val="24"/>
        </w:rPr>
        <w:t>Российская Федерация</w:t>
      </w:r>
    </w:p>
    <w:p w:rsidR="00FA0590" w:rsidRPr="0038790B" w:rsidRDefault="00FA0590" w:rsidP="00FA05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790B">
        <w:rPr>
          <w:rFonts w:ascii="Times New Roman" w:hAnsi="Times New Roman"/>
          <w:b/>
          <w:bCs/>
          <w:color w:val="000000"/>
          <w:sz w:val="24"/>
          <w:szCs w:val="24"/>
        </w:rPr>
        <w:t>Иркутская область</w:t>
      </w:r>
    </w:p>
    <w:p w:rsidR="00FA0590" w:rsidRPr="0038790B" w:rsidRDefault="00FA0590" w:rsidP="00FA05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38790B">
        <w:rPr>
          <w:rFonts w:ascii="Times New Roman" w:hAnsi="Times New Roman"/>
          <w:b/>
          <w:bCs/>
          <w:color w:val="000000"/>
          <w:sz w:val="24"/>
          <w:szCs w:val="24"/>
        </w:rPr>
        <w:t>Слюдянский</w:t>
      </w:r>
      <w:proofErr w:type="spellEnd"/>
      <w:r w:rsidRPr="0038790B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</w:t>
      </w:r>
    </w:p>
    <w:p w:rsidR="00FA0590" w:rsidRPr="0038790B" w:rsidRDefault="00FA0590" w:rsidP="00FA05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0590" w:rsidRPr="0038790B" w:rsidRDefault="00FA0590" w:rsidP="00FA05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790B"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 НОВОСНЕЖНИНСКОГО СЕЛЬСКОГО ПОСЕЛЕНИЯ</w:t>
      </w:r>
    </w:p>
    <w:p w:rsidR="00FA0590" w:rsidRPr="0038790B" w:rsidRDefault="00FA0590" w:rsidP="00FA05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38790B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Start"/>
      <w:r w:rsidRPr="0038790B">
        <w:rPr>
          <w:rFonts w:ascii="Times New Roman" w:hAnsi="Times New Roman"/>
          <w:b/>
          <w:bCs/>
          <w:color w:val="000000"/>
          <w:sz w:val="24"/>
          <w:szCs w:val="24"/>
        </w:rPr>
        <w:t>.Н</w:t>
      </w:r>
      <w:proofErr w:type="gramEnd"/>
      <w:r w:rsidRPr="0038790B">
        <w:rPr>
          <w:rFonts w:ascii="Times New Roman" w:hAnsi="Times New Roman"/>
          <w:b/>
          <w:bCs/>
          <w:color w:val="000000"/>
          <w:sz w:val="24"/>
          <w:szCs w:val="24"/>
        </w:rPr>
        <w:t>овоснежная</w:t>
      </w:r>
      <w:proofErr w:type="spellEnd"/>
    </w:p>
    <w:p w:rsidR="00FA0590" w:rsidRPr="0038790B" w:rsidRDefault="00FA0590" w:rsidP="00FA05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790B">
        <w:rPr>
          <w:rFonts w:ascii="Times New Roman" w:hAnsi="Times New Roman"/>
          <w:b/>
          <w:bCs/>
          <w:color w:val="000000"/>
          <w:sz w:val="24"/>
          <w:szCs w:val="24"/>
        </w:rPr>
        <w:t>ул</w:t>
      </w:r>
      <w:proofErr w:type="gramStart"/>
      <w:r w:rsidRPr="0038790B">
        <w:rPr>
          <w:rFonts w:ascii="Times New Roman" w:hAnsi="Times New Roman"/>
          <w:b/>
          <w:bCs/>
          <w:color w:val="000000"/>
          <w:sz w:val="24"/>
          <w:szCs w:val="24"/>
        </w:rPr>
        <w:t>.Л</w:t>
      </w:r>
      <w:proofErr w:type="gramEnd"/>
      <w:r w:rsidRPr="0038790B">
        <w:rPr>
          <w:rFonts w:ascii="Times New Roman" w:hAnsi="Times New Roman"/>
          <w:b/>
          <w:bCs/>
          <w:color w:val="000000"/>
          <w:sz w:val="24"/>
          <w:szCs w:val="24"/>
        </w:rPr>
        <w:t>енина 2</w:t>
      </w:r>
    </w:p>
    <w:p w:rsidR="00FA0590" w:rsidRPr="00BB2D57" w:rsidRDefault="00FA0590" w:rsidP="00FA05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590" w:rsidRPr="0038790B" w:rsidRDefault="00FA0590" w:rsidP="00FA05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0590" w:rsidRDefault="00FA0590" w:rsidP="00FA05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790B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:rsidR="00FA0590" w:rsidRPr="0038790B" w:rsidRDefault="00FA0590" w:rsidP="00FA05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0590" w:rsidRPr="00D03C91" w:rsidRDefault="00FA0590" w:rsidP="00FA05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0590" w:rsidRPr="00D03C91" w:rsidRDefault="00FA0590" w:rsidP="00FA05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19.01.2017 г. №  05</w:t>
      </w:r>
      <w:r w:rsidRPr="00D0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590" w:rsidRPr="00D03C91" w:rsidRDefault="00FA0590" w:rsidP="00FA0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C91">
        <w:rPr>
          <w:rFonts w:ascii="Times New Roman" w:hAnsi="Times New Roman" w:cs="Times New Roman"/>
          <w:sz w:val="24"/>
          <w:szCs w:val="24"/>
        </w:rPr>
        <w:t xml:space="preserve">Об   установлении     предельного    уровня </w:t>
      </w:r>
    </w:p>
    <w:p w:rsidR="00FA0590" w:rsidRPr="00D03C91" w:rsidRDefault="00FA0590" w:rsidP="00FA0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C91">
        <w:rPr>
          <w:rFonts w:ascii="Times New Roman" w:hAnsi="Times New Roman" w:cs="Times New Roman"/>
          <w:sz w:val="24"/>
          <w:szCs w:val="24"/>
        </w:rPr>
        <w:t xml:space="preserve">соотношения  </w:t>
      </w:r>
      <w:proofErr w:type="gramStart"/>
      <w:r w:rsidRPr="00D03C91">
        <w:rPr>
          <w:rFonts w:ascii="Times New Roman" w:hAnsi="Times New Roman" w:cs="Times New Roman"/>
          <w:sz w:val="24"/>
          <w:szCs w:val="24"/>
        </w:rPr>
        <w:t>среднемесячной</w:t>
      </w:r>
      <w:proofErr w:type="gramEnd"/>
      <w:r w:rsidRPr="00D03C91">
        <w:rPr>
          <w:rFonts w:ascii="Times New Roman" w:hAnsi="Times New Roman" w:cs="Times New Roman"/>
          <w:sz w:val="24"/>
          <w:szCs w:val="24"/>
        </w:rPr>
        <w:t xml:space="preserve">    заработной </w:t>
      </w:r>
    </w:p>
    <w:p w:rsidR="00FA0590" w:rsidRPr="00D03C91" w:rsidRDefault="00FA0590" w:rsidP="00FA0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C91">
        <w:rPr>
          <w:rFonts w:ascii="Times New Roman" w:hAnsi="Times New Roman" w:cs="Times New Roman"/>
          <w:sz w:val="24"/>
          <w:szCs w:val="24"/>
        </w:rPr>
        <w:t xml:space="preserve">платы   руководителей,   их   заместителей, </w:t>
      </w:r>
    </w:p>
    <w:p w:rsidR="00FA0590" w:rsidRPr="00D03C91" w:rsidRDefault="00FA0590" w:rsidP="00FA0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C91">
        <w:rPr>
          <w:rFonts w:ascii="Times New Roman" w:hAnsi="Times New Roman" w:cs="Times New Roman"/>
          <w:sz w:val="24"/>
          <w:szCs w:val="24"/>
        </w:rPr>
        <w:t xml:space="preserve">главных бухгалтеров  казенных, автономных, </w:t>
      </w:r>
    </w:p>
    <w:p w:rsidR="00FA0590" w:rsidRPr="00D03C91" w:rsidRDefault="00FA0590" w:rsidP="00FA0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C91">
        <w:rPr>
          <w:rFonts w:ascii="Times New Roman" w:hAnsi="Times New Roman" w:cs="Times New Roman"/>
          <w:sz w:val="24"/>
          <w:szCs w:val="24"/>
        </w:rPr>
        <w:t xml:space="preserve">и бюджетных   муниципальных    учреждений, </w:t>
      </w:r>
    </w:p>
    <w:p w:rsidR="00FA0590" w:rsidRPr="00D03C91" w:rsidRDefault="00FA0590" w:rsidP="00FA05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03C91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D03C91">
        <w:rPr>
          <w:rFonts w:ascii="Times New Roman" w:hAnsi="Times New Roman" w:cs="Times New Roman"/>
          <w:sz w:val="24"/>
          <w:szCs w:val="24"/>
        </w:rPr>
        <w:t xml:space="preserve">   в  ведении   </w:t>
      </w:r>
      <w:r>
        <w:rPr>
          <w:rFonts w:ascii="Times New Roman" w:hAnsi="Times New Roman" w:cs="Times New Roman"/>
          <w:sz w:val="24"/>
          <w:szCs w:val="24"/>
        </w:rPr>
        <w:t>Новоснежнинского</w:t>
      </w:r>
      <w:r w:rsidRPr="00D0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590" w:rsidRPr="00D03C91" w:rsidRDefault="00FA0590" w:rsidP="00FA0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C91">
        <w:rPr>
          <w:rFonts w:ascii="Times New Roman" w:hAnsi="Times New Roman" w:cs="Times New Roman"/>
          <w:sz w:val="24"/>
          <w:szCs w:val="24"/>
        </w:rPr>
        <w:t xml:space="preserve">сельского поселения, и </w:t>
      </w:r>
      <w:proofErr w:type="gramStart"/>
      <w:r w:rsidRPr="00D03C91">
        <w:rPr>
          <w:rFonts w:ascii="Times New Roman" w:hAnsi="Times New Roman" w:cs="Times New Roman"/>
          <w:sz w:val="24"/>
          <w:szCs w:val="24"/>
        </w:rPr>
        <w:t>среднемесячной</w:t>
      </w:r>
      <w:proofErr w:type="gramEnd"/>
      <w:r w:rsidRPr="00D0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590" w:rsidRPr="00D03C91" w:rsidRDefault="00FA0590" w:rsidP="00FA0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C91">
        <w:rPr>
          <w:rFonts w:ascii="Times New Roman" w:hAnsi="Times New Roman" w:cs="Times New Roman"/>
          <w:sz w:val="24"/>
          <w:szCs w:val="24"/>
        </w:rPr>
        <w:t>заработной платы работников этих   учреждений.</w:t>
      </w:r>
    </w:p>
    <w:p w:rsidR="00FA0590" w:rsidRPr="00D03C91" w:rsidRDefault="00FA0590" w:rsidP="00FA0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590" w:rsidRPr="00D03C91" w:rsidRDefault="00FA0590" w:rsidP="00FA05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3C9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03C91">
        <w:rPr>
          <w:rFonts w:ascii="Times New Roman" w:hAnsi="Times New Roman" w:cs="Times New Roman"/>
          <w:sz w:val="24"/>
          <w:szCs w:val="24"/>
        </w:rPr>
        <w:t xml:space="preserve">В соответствии со  статьями 144, 145, 349.5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года № 2190-р, в целях упорядочения условий оплаты труда руководителей, их заместителей, главных бухгалтеров  муниципальных  учреждений  </w:t>
      </w:r>
      <w:r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Pr="00D03C91">
        <w:rPr>
          <w:rFonts w:ascii="Times New Roman" w:hAnsi="Times New Roman" w:cs="Times New Roman"/>
          <w:sz w:val="24"/>
          <w:szCs w:val="24"/>
        </w:rPr>
        <w:t>сельского поселения и в соответствии со ста</w:t>
      </w:r>
      <w:r>
        <w:rPr>
          <w:rFonts w:ascii="Times New Roman" w:hAnsi="Times New Roman" w:cs="Times New Roman"/>
          <w:sz w:val="24"/>
          <w:szCs w:val="24"/>
        </w:rPr>
        <w:t>тьями 43, 46 Устава Новоснежнинского</w:t>
      </w:r>
      <w:proofErr w:type="gramEnd"/>
      <w:r w:rsidRPr="00D03C91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ания, администрация Новоснежнинского</w:t>
      </w:r>
      <w:r w:rsidRPr="00D03C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03C91">
        <w:rPr>
          <w:rFonts w:ascii="Times New Roman" w:hAnsi="Times New Roman" w:cs="Times New Roman"/>
          <w:b/>
          <w:sz w:val="24"/>
          <w:szCs w:val="24"/>
        </w:rPr>
        <w:t>постановляет,</w:t>
      </w:r>
    </w:p>
    <w:p w:rsidR="00FA0590" w:rsidRPr="00D03C91" w:rsidRDefault="00FA0590" w:rsidP="00FA05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0590" w:rsidRPr="00D03C91" w:rsidRDefault="00FA0590" w:rsidP="00FA0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C9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03C9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03C91">
        <w:rPr>
          <w:rFonts w:ascii="Times New Roman" w:hAnsi="Times New Roman" w:cs="Times New Roman"/>
          <w:sz w:val="24"/>
          <w:szCs w:val="24"/>
        </w:rPr>
        <w:t xml:space="preserve">Установить  предельный уровень соотношения среднемесячной заработной платы руководителей, их заместителей, главных бухгалтеров казенных, автономных и бюджетных муниципальных учреждений, находящихся в ведении </w:t>
      </w:r>
      <w:r>
        <w:rPr>
          <w:rFonts w:ascii="Times New Roman" w:hAnsi="Times New Roman" w:cs="Times New Roman"/>
          <w:sz w:val="24"/>
          <w:szCs w:val="24"/>
        </w:rPr>
        <w:t>Новоснежнинского</w:t>
      </w:r>
      <w:r w:rsidRPr="00D03C91">
        <w:rPr>
          <w:rFonts w:ascii="Times New Roman" w:hAnsi="Times New Roman" w:cs="Times New Roman"/>
          <w:sz w:val="24"/>
          <w:szCs w:val="24"/>
        </w:rPr>
        <w:t xml:space="preserve"> сельского поселения, формируемой за счет всех источников финансового обеспечения и рассчитываемой за календарный год, и среднемесячной заработной платы работников вышеуказанных учреждений в кратности от 1 до 6.</w:t>
      </w:r>
      <w:proofErr w:type="gramEnd"/>
    </w:p>
    <w:p w:rsidR="00FA0590" w:rsidRPr="00D03C91" w:rsidRDefault="00FA0590" w:rsidP="00FA0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C91">
        <w:rPr>
          <w:rFonts w:ascii="Times New Roman" w:hAnsi="Times New Roman" w:cs="Times New Roman"/>
          <w:sz w:val="24"/>
          <w:szCs w:val="24"/>
        </w:rPr>
        <w:t xml:space="preserve">           2. Определение среднемесячной заработной платы в целях исполнения настоящего постановления осуществлять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 «Об особенностях порядка исчисления средней заработной платы» с учетом изменений от 10.12.2016 года за № 1339.</w:t>
      </w:r>
    </w:p>
    <w:p w:rsidR="00FA0590" w:rsidRPr="00D03C91" w:rsidRDefault="00FA0590" w:rsidP="00FA0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C91">
        <w:rPr>
          <w:rFonts w:ascii="Times New Roman" w:hAnsi="Times New Roman" w:cs="Times New Roman"/>
          <w:sz w:val="24"/>
          <w:szCs w:val="24"/>
        </w:rPr>
        <w:t xml:space="preserve">           3. Настоящее постановление ввести в действие с 01 января 2017 года.</w:t>
      </w:r>
    </w:p>
    <w:p w:rsidR="00FA0590" w:rsidRPr="00D03C91" w:rsidRDefault="00FA0590" w:rsidP="00FA0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C91">
        <w:rPr>
          <w:rFonts w:ascii="Times New Roman" w:hAnsi="Times New Roman" w:cs="Times New Roman"/>
          <w:sz w:val="24"/>
          <w:szCs w:val="24"/>
        </w:rPr>
        <w:t xml:space="preserve">           4. Опубликовать настоящее постановление в печатном издании «Вестник </w:t>
      </w:r>
      <w:r>
        <w:rPr>
          <w:rFonts w:ascii="Times New Roman" w:hAnsi="Times New Roman" w:cs="Times New Roman"/>
          <w:sz w:val="24"/>
          <w:szCs w:val="24"/>
        </w:rPr>
        <w:t>Новоснежнинского</w:t>
      </w:r>
      <w:r w:rsidRPr="00D03C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а также разместить на официальном сайте муниципального образования </w:t>
      </w:r>
      <w:proofErr w:type="spellStart"/>
      <w:r w:rsidRPr="00D03C9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D03C91">
        <w:rPr>
          <w:rFonts w:ascii="Times New Roman" w:hAnsi="Times New Roman" w:cs="Times New Roman"/>
          <w:sz w:val="24"/>
          <w:szCs w:val="24"/>
        </w:rPr>
        <w:t xml:space="preserve"> район: </w:t>
      </w:r>
      <w:r w:rsidRPr="00D03C9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03C91">
        <w:rPr>
          <w:rFonts w:ascii="Times New Roman" w:hAnsi="Times New Roman" w:cs="Times New Roman"/>
          <w:sz w:val="24"/>
          <w:szCs w:val="24"/>
        </w:rPr>
        <w:t>//</w:t>
      </w:r>
      <w:r w:rsidRPr="00D03C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03C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03C91">
        <w:rPr>
          <w:rFonts w:ascii="Times New Roman" w:hAnsi="Times New Roman" w:cs="Times New Roman"/>
          <w:sz w:val="24"/>
          <w:szCs w:val="24"/>
          <w:lang w:val="en-US"/>
        </w:rPr>
        <w:t>sludyanka</w:t>
      </w:r>
      <w:proofErr w:type="spellEnd"/>
      <w:r w:rsidRPr="00D03C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03C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03C91">
        <w:rPr>
          <w:rFonts w:ascii="Times New Roman" w:hAnsi="Times New Roman" w:cs="Times New Roman"/>
          <w:sz w:val="24"/>
          <w:szCs w:val="24"/>
        </w:rPr>
        <w:t xml:space="preserve">, в разделе «Городские и сельские поселения МО </w:t>
      </w:r>
      <w:proofErr w:type="spellStart"/>
      <w:r w:rsidRPr="00D03C9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D03C91">
        <w:rPr>
          <w:rFonts w:ascii="Times New Roman" w:hAnsi="Times New Roman" w:cs="Times New Roman"/>
          <w:sz w:val="24"/>
          <w:szCs w:val="24"/>
        </w:rPr>
        <w:t xml:space="preserve"> район»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Новоснежнинское</w:t>
      </w:r>
      <w:proofErr w:type="spellEnd"/>
      <w:r w:rsidRPr="00D03C91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FA0590" w:rsidRPr="00D03C91" w:rsidRDefault="00FA0590" w:rsidP="00FA0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C9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03C91">
        <w:rPr>
          <w:rFonts w:ascii="Times New Roman" w:hAnsi="Times New Roman" w:cs="Times New Roman"/>
          <w:sz w:val="24"/>
          <w:szCs w:val="24"/>
        </w:rPr>
        <w:t xml:space="preserve"> 5. Контроль над исполнением настоящего постановления оставляю за собой. </w:t>
      </w:r>
    </w:p>
    <w:p w:rsidR="00FA0590" w:rsidRPr="00D03C91" w:rsidRDefault="00FA0590" w:rsidP="00FA0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590" w:rsidRPr="00D03C91" w:rsidRDefault="00FA0590" w:rsidP="00FA0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590" w:rsidRPr="00D03C91" w:rsidRDefault="00FA0590" w:rsidP="00FA0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C91">
        <w:rPr>
          <w:rFonts w:ascii="Times New Roman" w:hAnsi="Times New Roman" w:cs="Times New Roman"/>
          <w:sz w:val="24"/>
          <w:szCs w:val="24"/>
        </w:rPr>
        <w:t xml:space="preserve">       Глава администрации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О.Н.Молчанов</w:t>
      </w:r>
    </w:p>
    <w:p w:rsidR="00FA0590" w:rsidRDefault="00FA0590" w:rsidP="00FA05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72FA" w:rsidRDefault="00FA0590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590"/>
    <w:rsid w:val="0003220D"/>
    <w:rsid w:val="001E46FE"/>
    <w:rsid w:val="00347652"/>
    <w:rsid w:val="00424D8A"/>
    <w:rsid w:val="009D3862"/>
    <w:rsid w:val="00C801C2"/>
    <w:rsid w:val="00E53D43"/>
    <w:rsid w:val="00FA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059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A0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2017-02-02T07:03:00Z</dcterms:created>
  <dcterms:modified xsi:type="dcterms:W3CDTF">2017-02-02T07:03:00Z</dcterms:modified>
</cp:coreProperties>
</file>