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C7" w:rsidRPr="008A6244" w:rsidRDefault="005842C7" w:rsidP="005842C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27.05.2020г. № 8</w:t>
      </w:r>
      <w:r w:rsidRPr="008A6244">
        <w:rPr>
          <w:rFonts w:ascii="Arial" w:eastAsia="Calibri" w:hAnsi="Arial" w:cs="Arial"/>
          <w:b/>
          <w:sz w:val="32"/>
          <w:szCs w:val="32"/>
        </w:rPr>
        <w:t>-4СД</w:t>
      </w:r>
    </w:p>
    <w:p w:rsidR="005842C7" w:rsidRPr="008A6244" w:rsidRDefault="005842C7" w:rsidP="005842C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A6244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842C7" w:rsidRPr="008A6244" w:rsidRDefault="005842C7" w:rsidP="005842C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A6244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842C7" w:rsidRPr="008A6244" w:rsidRDefault="005842C7" w:rsidP="005842C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A6244">
        <w:rPr>
          <w:rFonts w:ascii="Arial" w:eastAsia="Calibri" w:hAnsi="Arial" w:cs="Arial"/>
          <w:b/>
          <w:sz w:val="32"/>
          <w:szCs w:val="32"/>
        </w:rPr>
        <w:t>СЛЮДЯНСКИЙ МУНИЦИПАЛЬНЫЙ РАЙОН</w:t>
      </w:r>
    </w:p>
    <w:p w:rsidR="005842C7" w:rsidRPr="008A6244" w:rsidRDefault="005842C7" w:rsidP="005842C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A6244">
        <w:rPr>
          <w:rFonts w:ascii="Arial" w:eastAsia="Calibri" w:hAnsi="Arial" w:cs="Arial"/>
          <w:b/>
          <w:sz w:val="32"/>
          <w:szCs w:val="32"/>
        </w:rPr>
        <w:t>НОВОСНЕЖНИНСКОЕ СЕЛЬСКОЕ ПОСЕЛЕНИЕ</w:t>
      </w:r>
    </w:p>
    <w:p w:rsidR="005842C7" w:rsidRPr="008A6244" w:rsidRDefault="005842C7" w:rsidP="005842C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A6244">
        <w:rPr>
          <w:rFonts w:ascii="Arial" w:eastAsia="Calibri" w:hAnsi="Arial" w:cs="Arial"/>
          <w:b/>
          <w:sz w:val="32"/>
          <w:szCs w:val="32"/>
        </w:rPr>
        <w:t>ДУМА</w:t>
      </w:r>
    </w:p>
    <w:p w:rsidR="005842C7" w:rsidRPr="008A6244" w:rsidRDefault="005842C7" w:rsidP="005842C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A6244">
        <w:rPr>
          <w:rFonts w:ascii="Arial" w:eastAsia="Calibri" w:hAnsi="Arial" w:cs="Arial"/>
          <w:b/>
          <w:sz w:val="32"/>
          <w:szCs w:val="32"/>
        </w:rPr>
        <w:t>РЕШЕНИЕ</w:t>
      </w:r>
    </w:p>
    <w:p w:rsidR="005842C7" w:rsidRPr="008A6244" w:rsidRDefault="005842C7" w:rsidP="005842C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5842C7" w:rsidRDefault="005842C7" w:rsidP="005842C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A6244">
        <w:rPr>
          <w:rFonts w:ascii="Arial" w:eastAsia="Calibri" w:hAnsi="Arial" w:cs="Arial"/>
          <w:b/>
          <w:sz w:val="32"/>
          <w:szCs w:val="32"/>
        </w:rPr>
        <w:t>ОБ ИСПОЛНЕНИИ БЮДЖЕТА НОВОСНЕЖНИНСКОГО МУ</w:t>
      </w:r>
      <w:r>
        <w:rPr>
          <w:rFonts w:ascii="Arial" w:eastAsia="Calibri" w:hAnsi="Arial" w:cs="Arial"/>
          <w:b/>
          <w:sz w:val="32"/>
          <w:szCs w:val="32"/>
        </w:rPr>
        <w:t xml:space="preserve">НИЦИПАЛЬНОГО ОБРАЗОВАНИЯ ЗА 2019 </w:t>
      </w:r>
      <w:r w:rsidRPr="008A6244">
        <w:rPr>
          <w:rFonts w:ascii="Arial" w:eastAsia="Calibri" w:hAnsi="Arial" w:cs="Arial"/>
          <w:b/>
          <w:sz w:val="32"/>
          <w:szCs w:val="32"/>
        </w:rPr>
        <w:t>ГОД</w:t>
      </w:r>
    </w:p>
    <w:p w:rsidR="005842C7" w:rsidRPr="008A6244" w:rsidRDefault="005842C7" w:rsidP="005842C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842C7" w:rsidRDefault="005842C7" w:rsidP="005842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44">
        <w:rPr>
          <w:rFonts w:ascii="Arial" w:eastAsia="Times New Roman" w:hAnsi="Arial" w:cs="Arial"/>
          <w:sz w:val="24"/>
          <w:szCs w:val="24"/>
          <w:lang w:eastAsia="ru-RU"/>
        </w:rPr>
        <w:t xml:space="preserve"> Заслушав информацию главы Новоснежнинского сельского поселения </w:t>
      </w:r>
      <w:proofErr w:type="spellStart"/>
      <w:r w:rsidRPr="008A6244">
        <w:rPr>
          <w:rFonts w:ascii="Arial" w:eastAsia="Times New Roman" w:hAnsi="Arial" w:cs="Arial"/>
          <w:sz w:val="24"/>
          <w:szCs w:val="24"/>
          <w:lang w:eastAsia="ru-RU"/>
        </w:rPr>
        <w:t>Заиграевой</w:t>
      </w:r>
      <w:proofErr w:type="spellEnd"/>
      <w:r w:rsidRPr="008A6244">
        <w:rPr>
          <w:rFonts w:ascii="Arial" w:eastAsia="Times New Roman" w:hAnsi="Arial" w:cs="Arial"/>
          <w:sz w:val="24"/>
          <w:szCs w:val="24"/>
          <w:lang w:eastAsia="ru-RU"/>
        </w:rPr>
        <w:t xml:space="preserve"> Л.В., на основании ст. 32 Устава Новоснежнинского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   </w:t>
      </w:r>
    </w:p>
    <w:p w:rsidR="005842C7" w:rsidRPr="008A6244" w:rsidRDefault="005842C7" w:rsidP="005842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3E76" w:rsidRPr="005842C7" w:rsidRDefault="005842C7" w:rsidP="005842C7">
      <w:pPr>
        <w:jc w:val="center"/>
        <w:rPr>
          <w:rFonts w:ascii="Arial" w:hAnsi="Arial" w:cs="Arial"/>
          <w:b/>
          <w:sz w:val="30"/>
          <w:szCs w:val="30"/>
        </w:rPr>
      </w:pPr>
      <w:r w:rsidRPr="00024E6A">
        <w:rPr>
          <w:rFonts w:ascii="Arial" w:hAnsi="Arial" w:cs="Arial"/>
          <w:b/>
          <w:sz w:val="30"/>
          <w:szCs w:val="30"/>
        </w:rPr>
        <w:t>ДУМА НОВОСН</w:t>
      </w:r>
      <w:r>
        <w:rPr>
          <w:rFonts w:ascii="Arial" w:hAnsi="Arial" w:cs="Arial"/>
          <w:b/>
          <w:sz w:val="30"/>
          <w:szCs w:val="30"/>
        </w:rPr>
        <w:t xml:space="preserve">ЕЖНИНСКОГО СЕЛЬСКОГО ПОСЕЛЕНИЯ </w:t>
      </w:r>
      <w:r w:rsidRPr="00024E6A">
        <w:rPr>
          <w:rFonts w:ascii="Arial" w:hAnsi="Arial" w:cs="Arial"/>
          <w:b/>
          <w:sz w:val="30"/>
          <w:szCs w:val="30"/>
        </w:rPr>
        <w:t>РЕШИЛА:</w:t>
      </w:r>
    </w:p>
    <w:p w:rsidR="00753E76" w:rsidRPr="000078B8" w:rsidRDefault="00753E76" w:rsidP="00753E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78B8">
        <w:rPr>
          <w:rFonts w:ascii="Arial" w:eastAsia="Times New Roman" w:hAnsi="Arial" w:cs="Arial"/>
          <w:sz w:val="24"/>
          <w:szCs w:val="24"/>
          <w:lang w:eastAsia="ru-RU"/>
        </w:rPr>
        <w:t>1.Утвердить отчет об исполнении бюджета Новоснежнинского муниц</w:t>
      </w:r>
      <w:r w:rsidR="001A69B6">
        <w:rPr>
          <w:rFonts w:ascii="Arial" w:eastAsia="Times New Roman" w:hAnsi="Arial" w:cs="Arial"/>
          <w:sz w:val="24"/>
          <w:szCs w:val="24"/>
          <w:lang w:eastAsia="ru-RU"/>
        </w:rPr>
        <w:t xml:space="preserve">ипального образования </w:t>
      </w:r>
      <w:proofErr w:type="spellStart"/>
      <w:r w:rsidR="001A69B6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р</w:t>
      </w:r>
      <w:r w:rsidR="00FD13FB">
        <w:rPr>
          <w:rFonts w:ascii="Arial" w:eastAsia="Times New Roman" w:hAnsi="Arial" w:cs="Arial"/>
          <w:sz w:val="24"/>
          <w:szCs w:val="24"/>
          <w:lang w:eastAsia="ru-RU"/>
        </w:rPr>
        <w:t>айон</w:t>
      </w:r>
      <w:r w:rsidR="001A69B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D13FB">
        <w:rPr>
          <w:rFonts w:ascii="Arial" w:eastAsia="Times New Roman" w:hAnsi="Arial" w:cs="Arial"/>
          <w:sz w:val="24"/>
          <w:szCs w:val="24"/>
          <w:lang w:eastAsia="ru-RU"/>
        </w:rPr>
        <w:t xml:space="preserve"> за 2019</w:t>
      </w:r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год по доходам  в сумме </w:t>
      </w:r>
      <w:r w:rsidR="004A03E4" w:rsidRPr="004A03E4">
        <w:rPr>
          <w:rFonts w:ascii="Arial" w:eastAsia="Times New Roman" w:hAnsi="Arial" w:cs="Arial"/>
          <w:sz w:val="24"/>
          <w:szCs w:val="24"/>
          <w:lang w:eastAsia="ru-RU"/>
        </w:rPr>
        <w:t xml:space="preserve">12 515 342,60 </w:t>
      </w:r>
      <w:r w:rsidR="004A03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рублей, по расходам в сумме </w:t>
      </w:r>
      <w:r w:rsidR="004A03E4" w:rsidRPr="004A03E4">
        <w:rPr>
          <w:rFonts w:ascii="Arial" w:eastAsia="Times New Roman" w:hAnsi="Arial" w:cs="Arial"/>
          <w:sz w:val="24"/>
          <w:szCs w:val="24"/>
          <w:lang w:eastAsia="ru-RU"/>
        </w:rPr>
        <w:t>10 932 413,49</w:t>
      </w:r>
      <w:r w:rsidR="004A03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78B8">
        <w:rPr>
          <w:rFonts w:ascii="Arial" w:eastAsia="Times New Roman" w:hAnsi="Arial" w:cs="Arial"/>
          <w:sz w:val="24"/>
          <w:szCs w:val="24"/>
          <w:lang w:eastAsia="ru-RU"/>
        </w:rPr>
        <w:t>рублей с превышением доходов над расходами (</w:t>
      </w:r>
      <w:proofErr w:type="spellStart"/>
      <w:r w:rsidRPr="000078B8">
        <w:rPr>
          <w:rFonts w:ascii="Arial" w:eastAsia="Times New Roman" w:hAnsi="Arial" w:cs="Arial"/>
          <w:sz w:val="24"/>
          <w:szCs w:val="24"/>
          <w:lang w:eastAsia="ru-RU"/>
        </w:rPr>
        <w:t>профицит</w:t>
      </w:r>
      <w:proofErr w:type="spellEnd"/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бюджета) в сумме </w:t>
      </w:r>
      <w:r w:rsidR="007B73C1">
        <w:rPr>
          <w:rFonts w:ascii="Arial" w:eastAsia="Times New Roman" w:hAnsi="Arial" w:cs="Arial"/>
          <w:sz w:val="24"/>
          <w:szCs w:val="24"/>
          <w:lang w:eastAsia="ru-RU"/>
        </w:rPr>
        <w:t>1 582 929,11</w:t>
      </w:r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рублей  со следующими показателями: </w:t>
      </w:r>
    </w:p>
    <w:p w:rsidR="00753E76" w:rsidRPr="000078B8" w:rsidRDefault="00753E76" w:rsidP="00753E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-доходов бюджета Новоснежнинского муниципального образования по кодам классификации </w:t>
      </w:r>
      <w:r w:rsidR="00B87FD7" w:rsidRPr="000078B8">
        <w:rPr>
          <w:rFonts w:ascii="Arial" w:eastAsia="Times New Roman" w:hAnsi="Arial" w:cs="Arial"/>
          <w:sz w:val="24"/>
          <w:szCs w:val="24"/>
          <w:lang w:eastAsia="ru-RU"/>
        </w:rPr>
        <w:t>доходов бюджета</w:t>
      </w:r>
      <w:r w:rsidR="00FD13FB">
        <w:rPr>
          <w:rFonts w:ascii="Arial" w:eastAsia="Times New Roman" w:hAnsi="Arial" w:cs="Arial"/>
          <w:sz w:val="24"/>
          <w:szCs w:val="24"/>
          <w:lang w:eastAsia="ru-RU"/>
        </w:rPr>
        <w:t xml:space="preserve"> за 2019</w:t>
      </w:r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proofErr w:type="gramStart"/>
      <w:r w:rsidRPr="000078B8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B87FD7" w:rsidRPr="000078B8">
        <w:rPr>
          <w:rFonts w:ascii="Arial" w:eastAsia="Times New Roman" w:hAnsi="Arial" w:cs="Arial"/>
          <w:sz w:val="24"/>
          <w:szCs w:val="24"/>
          <w:lang w:eastAsia="ru-RU"/>
        </w:rPr>
        <w:t>гласно приложения</w:t>
      </w:r>
      <w:proofErr w:type="gramEnd"/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№ 1 к настоящему Решению;</w:t>
      </w:r>
    </w:p>
    <w:p w:rsidR="00753E76" w:rsidRPr="000078B8" w:rsidRDefault="00753E76" w:rsidP="00753E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-расходов бюджета Новоснежнинского муниципального образования  по ведомственной структуре расходов бюджета </w:t>
      </w:r>
      <w:r w:rsidR="00B87FD7"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Новоснежнинского </w:t>
      </w:r>
      <w:r w:rsidRPr="000078B8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FD13FB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за 2019</w:t>
      </w:r>
      <w:r w:rsidR="00B87FD7"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proofErr w:type="gramStart"/>
      <w:r w:rsidR="00B87FD7" w:rsidRPr="000078B8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№ 2 к настоящему Решению;</w:t>
      </w:r>
    </w:p>
    <w:p w:rsidR="00753E76" w:rsidRPr="000078B8" w:rsidRDefault="00753E76" w:rsidP="00753E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78B8">
        <w:rPr>
          <w:rFonts w:ascii="Arial" w:eastAsia="Times New Roman" w:hAnsi="Arial" w:cs="Arial"/>
          <w:sz w:val="24"/>
          <w:szCs w:val="24"/>
          <w:lang w:eastAsia="ru-RU"/>
        </w:rPr>
        <w:t>-расходов бюджета Новоснежнинского муниципального образования  по разделам и подразделам  классиф</w:t>
      </w:r>
      <w:r w:rsidR="00B87FD7" w:rsidRPr="000078B8">
        <w:rPr>
          <w:rFonts w:ascii="Arial" w:eastAsia="Times New Roman" w:hAnsi="Arial" w:cs="Arial"/>
          <w:sz w:val="24"/>
          <w:szCs w:val="24"/>
          <w:lang w:eastAsia="ru-RU"/>
        </w:rPr>
        <w:t>икации расходов бюджета</w:t>
      </w:r>
      <w:r w:rsidR="00B87FD7" w:rsidRPr="000078B8">
        <w:rPr>
          <w:rFonts w:ascii="Arial" w:hAnsi="Arial" w:cs="Arial"/>
        </w:rPr>
        <w:t xml:space="preserve"> </w:t>
      </w:r>
      <w:r w:rsidR="00B87FD7" w:rsidRPr="000078B8">
        <w:rPr>
          <w:rFonts w:ascii="Arial" w:eastAsia="Times New Roman" w:hAnsi="Arial" w:cs="Arial"/>
          <w:sz w:val="24"/>
          <w:szCs w:val="24"/>
          <w:lang w:eastAsia="ru-RU"/>
        </w:rPr>
        <w:t>Новоснежнинского муниципального образования</w:t>
      </w:r>
      <w:r w:rsidR="00FD13FB">
        <w:rPr>
          <w:rFonts w:ascii="Arial" w:eastAsia="Times New Roman" w:hAnsi="Arial" w:cs="Arial"/>
          <w:sz w:val="24"/>
          <w:szCs w:val="24"/>
          <w:lang w:eastAsia="ru-RU"/>
        </w:rPr>
        <w:t xml:space="preserve"> за 2019</w:t>
      </w:r>
      <w:r w:rsidR="00B87FD7"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proofErr w:type="gramStart"/>
      <w:r w:rsidR="00B87FD7" w:rsidRPr="000078B8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№ 3 к настоящему Решению; </w:t>
      </w:r>
    </w:p>
    <w:p w:rsidR="00753E76" w:rsidRPr="000078B8" w:rsidRDefault="00753E76" w:rsidP="00753E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78B8">
        <w:rPr>
          <w:rFonts w:ascii="Arial" w:eastAsia="Times New Roman" w:hAnsi="Arial" w:cs="Arial"/>
          <w:sz w:val="24"/>
          <w:szCs w:val="24"/>
          <w:lang w:eastAsia="ru-RU"/>
        </w:rPr>
        <w:t>-источников  финансирования дефицита бюджета Новоснежнинского муниципального образования по кодам классификации источников</w:t>
      </w:r>
      <w:r w:rsidR="00B87FD7"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финансирования бюджета </w:t>
      </w:r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7FD7"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Новоснежнинского муниципального образования </w:t>
      </w:r>
      <w:r w:rsidR="00FD13FB">
        <w:rPr>
          <w:rFonts w:ascii="Arial" w:eastAsia="Times New Roman" w:hAnsi="Arial" w:cs="Arial"/>
          <w:sz w:val="24"/>
          <w:szCs w:val="24"/>
          <w:lang w:eastAsia="ru-RU"/>
        </w:rPr>
        <w:t>за 2019</w:t>
      </w:r>
      <w:r w:rsidR="00B87FD7"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proofErr w:type="gramStart"/>
      <w:r w:rsidR="00B87FD7" w:rsidRPr="000078B8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№ 4 к настоящему Решению;</w:t>
      </w:r>
    </w:p>
    <w:p w:rsidR="00753E76" w:rsidRPr="000078B8" w:rsidRDefault="00753E76" w:rsidP="00753E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78B8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решение в  печатном издании «Вестник Новоснежнинского муниципального образования», а также разместить на официальном сайте администрации муниципального района.</w:t>
      </w:r>
    </w:p>
    <w:p w:rsidR="00753E76" w:rsidRPr="000078B8" w:rsidRDefault="00753E76" w:rsidP="00753E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78B8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со дня его официального опубликования в печатном издании «Вестник Новоснежнинского муниципального образования» не позднее 10 дней после его подписания главой Новоснежнинского муниципального образования.</w:t>
      </w:r>
    </w:p>
    <w:p w:rsidR="00753E76" w:rsidRPr="000078B8" w:rsidRDefault="00753E76" w:rsidP="00753E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3E76" w:rsidRPr="000078B8" w:rsidRDefault="00753E76" w:rsidP="00753E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3E76" w:rsidRPr="000078B8" w:rsidRDefault="00753E76" w:rsidP="002D71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78B8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753E76" w:rsidRPr="000078B8" w:rsidRDefault="00753E76" w:rsidP="002D71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78B8">
        <w:rPr>
          <w:rFonts w:ascii="Arial" w:eastAsia="Times New Roman" w:hAnsi="Arial" w:cs="Arial"/>
          <w:sz w:val="24"/>
          <w:szCs w:val="24"/>
          <w:lang w:eastAsia="ru-RU"/>
        </w:rPr>
        <w:t>Глава Новоснежнинского сельского поселения</w:t>
      </w:r>
    </w:p>
    <w:p w:rsidR="002D71F3" w:rsidRDefault="000078B8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Л.В.Заиграева</w:t>
      </w:r>
    </w:p>
    <w:p w:rsidR="002D71F3" w:rsidRDefault="002D71F3" w:rsidP="00584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42C7" w:rsidRDefault="005842C7" w:rsidP="005842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42C7" w:rsidRPr="0022733F" w:rsidRDefault="005842C7" w:rsidP="005842C7">
      <w:pPr>
        <w:spacing w:after="0" w:line="240" w:lineRule="auto"/>
        <w:ind w:left="5812"/>
        <w:jc w:val="right"/>
        <w:rPr>
          <w:rFonts w:ascii="Courier New" w:eastAsia="Times New Roman" w:hAnsi="Courier New" w:cs="Courier New"/>
          <w:lang w:eastAsia="ru-RU"/>
        </w:rPr>
      </w:pPr>
      <w:r w:rsidRPr="0022733F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 1 </w:t>
      </w:r>
    </w:p>
    <w:p w:rsidR="005842C7" w:rsidRDefault="005842C7" w:rsidP="005842C7">
      <w:pPr>
        <w:spacing w:after="0" w:line="240" w:lineRule="auto"/>
        <w:ind w:left="5812"/>
        <w:jc w:val="right"/>
        <w:rPr>
          <w:rFonts w:ascii="Courier New" w:eastAsia="Times New Roman" w:hAnsi="Courier New" w:cs="Courier New"/>
          <w:lang w:eastAsia="ru-RU"/>
        </w:rPr>
      </w:pPr>
      <w:r w:rsidRPr="0022733F">
        <w:rPr>
          <w:rFonts w:ascii="Courier New" w:eastAsia="Times New Roman" w:hAnsi="Courier New" w:cs="Courier New"/>
          <w:lang w:eastAsia="ru-RU"/>
        </w:rPr>
        <w:t xml:space="preserve">к решению Думы Новоснежнинского муниципального образования </w:t>
      </w:r>
    </w:p>
    <w:p w:rsidR="005842C7" w:rsidRPr="0022733F" w:rsidRDefault="005842C7" w:rsidP="005842C7">
      <w:pPr>
        <w:spacing w:after="0" w:line="240" w:lineRule="auto"/>
        <w:ind w:left="5812"/>
        <w:jc w:val="right"/>
        <w:rPr>
          <w:rFonts w:ascii="Courier New" w:eastAsia="Times New Roman" w:hAnsi="Courier New" w:cs="Courier New"/>
          <w:lang w:eastAsia="ru-RU"/>
        </w:rPr>
      </w:pPr>
      <w:r w:rsidRPr="0022733F">
        <w:rPr>
          <w:rFonts w:ascii="Courier New" w:eastAsia="Times New Roman" w:hAnsi="Courier New" w:cs="Courier New"/>
          <w:lang w:eastAsia="ru-RU"/>
        </w:rPr>
        <w:t>«Об исполнении  бюджета Новоснежнинского мун</w:t>
      </w:r>
      <w:r>
        <w:rPr>
          <w:rFonts w:ascii="Courier New" w:eastAsia="Times New Roman" w:hAnsi="Courier New" w:cs="Courier New"/>
          <w:lang w:eastAsia="ru-RU"/>
        </w:rPr>
        <w:t>иципального образования  за 2019</w:t>
      </w:r>
      <w:r w:rsidRPr="0022733F">
        <w:rPr>
          <w:rFonts w:ascii="Courier New" w:eastAsia="Times New Roman" w:hAnsi="Courier New" w:cs="Courier New"/>
          <w:lang w:eastAsia="ru-RU"/>
        </w:rPr>
        <w:t xml:space="preserve"> год»  </w:t>
      </w:r>
    </w:p>
    <w:p w:rsidR="005842C7" w:rsidRDefault="005842C7" w:rsidP="005842C7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 27</w:t>
      </w:r>
      <w:r w:rsidRPr="0022733F">
        <w:rPr>
          <w:rFonts w:ascii="Courier New" w:eastAsia="Times New Roman" w:hAnsi="Courier New" w:cs="Courier New"/>
          <w:lang w:eastAsia="ru-RU"/>
        </w:rPr>
        <w:t>.05</w:t>
      </w:r>
      <w:r>
        <w:rPr>
          <w:rFonts w:ascii="Courier New" w:eastAsia="Times New Roman" w:hAnsi="Courier New" w:cs="Courier New"/>
          <w:lang w:eastAsia="ru-RU"/>
        </w:rPr>
        <w:t>.2020</w:t>
      </w:r>
      <w:r w:rsidR="00F52957">
        <w:rPr>
          <w:rFonts w:ascii="Courier New" w:eastAsia="Times New Roman" w:hAnsi="Courier New" w:cs="Courier New"/>
          <w:lang w:eastAsia="ru-RU"/>
        </w:rPr>
        <w:t xml:space="preserve">г. </w:t>
      </w:r>
      <w:r w:rsidRPr="0022733F">
        <w:rPr>
          <w:rFonts w:ascii="Courier New" w:eastAsia="Times New Roman" w:hAnsi="Courier New" w:cs="Courier New"/>
          <w:lang w:eastAsia="ru-RU"/>
        </w:rPr>
        <w:t>№</w:t>
      </w:r>
      <w:r>
        <w:rPr>
          <w:rFonts w:ascii="Courier New" w:eastAsia="Times New Roman" w:hAnsi="Courier New" w:cs="Courier New"/>
          <w:lang w:eastAsia="ru-RU"/>
        </w:rPr>
        <w:t xml:space="preserve"> 8</w:t>
      </w:r>
      <w:r w:rsidRPr="0022733F">
        <w:rPr>
          <w:rFonts w:ascii="Courier New" w:eastAsia="Times New Roman" w:hAnsi="Courier New" w:cs="Courier New"/>
          <w:lang w:eastAsia="ru-RU"/>
        </w:rPr>
        <w:t>-4сд</w:t>
      </w:r>
    </w:p>
    <w:p w:rsidR="005842C7" w:rsidRDefault="005842C7" w:rsidP="005842C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2D71F3" w:rsidRDefault="002237A7" w:rsidP="002D71F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Показатели исполнения</w:t>
      </w:r>
      <w:r w:rsidR="002D71F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D71F3" w:rsidRPr="00624E9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12957">
        <w:rPr>
          <w:rFonts w:ascii="Arial" w:hAnsi="Arial" w:cs="Arial"/>
          <w:bCs/>
          <w:color w:val="000000"/>
          <w:sz w:val="24"/>
          <w:szCs w:val="24"/>
        </w:rPr>
        <w:t>бюджета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237A7">
        <w:rPr>
          <w:rFonts w:ascii="Arial" w:hAnsi="Arial" w:cs="Arial"/>
          <w:bCs/>
          <w:color w:val="000000"/>
          <w:sz w:val="24"/>
          <w:szCs w:val="24"/>
        </w:rPr>
        <w:t>Новоснежнинского муниципального образования</w:t>
      </w:r>
      <w:r w:rsidR="0021295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D71F3">
        <w:rPr>
          <w:rFonts w:ascii="Arial" w:hAnsi="Arial" w:cs="Arial"/>
          <w:bCs/>
          <w:color w:val="000000"/>
          <w:sz w:val="24"/>
          <w:szCs w:val="24"/>
        </w:rPr>
        <w:t xml:space="preserve">по кодам классификации доходов бюджета </w:t>
      </w:r>
      <w:r w:rsidR="00663994">
        <w:rPr>
          <w:rFonts w:ascii="Arial" w:hAnsi="Arial" w:cs="Arial"/>
          <w:bCs/>
          <w:color w:val="000000"/>
          <w:sz w:val="24"/>
          <w:szCs w:val="24"/>
        </w:rPr>
        <w:t>за 2019</w:t>
      </w:r>
      <w:r w:rsidR="002D71F3">
        <w:rPr>
          <w:rFonts w:ascii="Arial" w:hAnsi="Arial" w:cs="Arial"/>
          <w:bCs/>
          <w:color w:val="000000"/>
          <w:sz w:val="24"/>
          <w:szCs w:val="24"/>
        </w:rPr>
        <w:t xml:space="preserve"> год</w:t>
      </w:r>
    </w:p>
    <w:p w:rsidR="00212957" w:rsidRDefault="00212957" w:rsidP="00212957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212957">
        <w:rPr>
          <w:rFonts w:ascii="Courier New" w:hAnsi="Courier New" w:cs="Courier New"/>
          <w:bCs/>
          <w:color w:val="000000"/>
        </w:rPr>
        <w:t>рублей</w:t>
      </w:r>
    </w:p>
    <w:tbl>
      <w:tblPr>
        <w:tblW w:w="10222" w:type="dxa"/>
        <w:tblInd w:w="93" w:type="dxa"/>
        <w:shd w:val="clear" w:color="auto" w:fill="FFFFFF" w:themeFill="background1"/>
        <w:tblLook w:val="04A0"/>
      </w:tblPr>
      <w:tblGrid>
        <w:gridCol w:w="4835"/>
        <w:gridCol w:w="2127"/>
        <w:gridCol w:w="1540"/>
        <w:gridCol w:w="1720"/>
      </w:tblGrid>
      <w:tr w:rsidR="00663994" w:rsidRPr="005842C7" w:rsidTr="005842C7">
        <w:trPr>
          <w:trHeight w:val="7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proofErr w:type="gramStart"/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 xml:space="preserve">Код дохода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Утве</w:t>
            </w:r>
            <w:r w:rsidR="001A69B6"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р</w:t>
            </w: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ждено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Исполнено</w:t>
            </w:r>
          </w:p>
        </w:tc>
      </w:tr>
      <w:tr w:rsidR="00663994" w:rsidRPr="005842C7" w:rsidTr="005842C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</w:t>
            </w:r>
          </w:p>
        </w:tc>
      </w:tr>
      <w:tr w:rsidR="00663994" w:rsidRPr="005842C7" w:rsidTr="005842C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u w:val="single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u w:val="single"/>
                <w:lang w:eastAsia="ru-RU"/>
              </w:rPr>
              <w:t xml:space="preserve"> 000 1 00 00000 00 0000 000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2 518 739,49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2 482 893,13</w:t>
            </w:r>
          </w:p>
        </w:tc>
      </w:tr>
      <w:tr w:rsidR="00663994" w:rsidRPr="005842C7" w:rsidTr="005842C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182 1 01 00000 00 0000 000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158 911,20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146 332,69</w:t>
            </w:r>
          </w:p>
        </w:tc>
      </w:tr>
      <w:tr w:rsidR="00663994" w:rsidRPr="005842C7" w:rsidTr="005842C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Налог на доходы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182  1 01 02000 01 0000 110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158 911,20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146 332,69</w:t>
            </w:r>
          </w:p>
        </w:tc>
      </w:tr>
      <w:tr w:rsidR="00663994" w:rsidRPr="005842C7" w:rsidTr="005842C7">
        <w:trPr>
          <w:trHeight w:val="9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агент</w:t>
            </w:r>
            <w:proofErr w:type="gramStart"/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,з</w:t>
            </w:r>
            <w:proofErr w:type="gramEnd"/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</w:t>
            </w:r>
            <w:proofErr w:type="spellEnd"/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="00FD13FB"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исключением </w:t>
            </w:r>
            <w:proofErr w:type="spellStart"/>
            <w:r w:rsidR="00FD13FB"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доходов,в</w:t>
            </w:r>
            <w:proofErr w:type="spellEnd"/>
            <w:r w:rsidR="00FD13FB"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отношении</w:t>
            </w: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182 1 01 02010 01 0000 110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158 911,20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145 844,32</w:t>
            </w:r>
          </w:p>
        </w:tc>
      </w:tr>
      <w:tr w:rsidR="00663994" w:rsidRPr="005842C7" w:rsidTr="005842C7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182 1 01 02030 01 0000 110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488,37</w:t>
            </w:r>
          </w:p>
        </w:tc>
      </w:tr>
      <w:tr w:rsidR="00663994" w:rsidRPr="005842C7" w:rsidTr="005842C7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182 1 01 02040 01 0000 110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</w:tr>
      <w:tr w:rsidR="00663994" w:rsidRPr="005842C7" w:rsidTr="005842C7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FD13FB" w:rsidP="0066399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Налог на товар</w:t>
            </w:r>
            <w:proofErr w:type="gramStart"/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ы(</w:t>
            </w:r>
            <w:proofErr w:type="gramEnd"/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 xml:space="preserve">работы, </w:t>
            </w:r>
            <w:r w:rsidR="00663994"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услуги)реализуемые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100 1 03 00000 00 0000 110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1 469 428,29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1 463 299,02</w:t>
            </w:r>
          </w:p>
        </w:tc>
      </w:tr>
      <w:tr w:rsidR="00663994" w:rsidRPr="005842C7" w:rsidTr="005842C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Акцизы по подакцизным товарам (продукции)</w:t>
            </w:r>
            <w:proofErr w:type="gramStart"/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.п</w:t>
            </w:r>
            <w:proofErr w:type="gramEnd"/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роизводимой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100 1 03 0200001 0000 110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1 469 428,29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1 463 299,02</w:t>
            </w:r>
          </w:p>
        </w:tc>
      </w:tr>
      <w:tr w:rsidR="00663994" w:rsidRPr="005842C7" w:rsidTr="005842C7">
        <w:trPr>
          <w:trHeight w:val="9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100 103 02230 01 0000 110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671 168,83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666 069,07</w:t>
            </w:r>
          </w:p>
        </w:tc>
      </w:tr>
      <w:tr w:rsidR="00663994" w:rsidRPr="005842C7" w:rsidTr="005842C7">
        <w:trPr>
          <w:trHeight w:val="9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Доходы от уплаты акцизов</w:t>
            </w:r>
            <w:r w:rsidR="00C67136"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на моторные масла  дизельных </w:t>
            </w:r>
            <w:proofErr w:type="gramStart"/>
            <w:r w:rsidR="00C67136"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</w:t>
            </w: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(</w:t>
            </w:r>
            <w:proofErr w:type="gramEnd"/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или)ка</w:t>
            </w:r>
            <w:r w:rsidR="00FD13FB"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</w:t>
            </w: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бюраторных (</w:t>
            </w:r>
            <w:proofErr w:type="spellStart"/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инжекторных</w:t>
            </w:r>
            <w:proofErr w:type="spellEnd"/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100 103 02240 01 0000 110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3 627,59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4 895,79</w:t>
            </w:r>
          </w:p>
        </w:tc>
      </w:tr>
      <w:tr w:rsidR="00663994" w:rsidRPr="005842C7" w:rsidTr="005842C7">
        <w:trPr>
          <w:trHeight w:val="9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100 103 02250 01 0000 110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899 034,24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889 870,55</w:t>
            </w:r>
          </w:p>
        </w:tc>
      </w:tr>
      <w:tr w:rsidR="00663994" w:rsidRPr="005842C7" w:rsidTr="005842C7">
        <w:trPr>
          <w:trHeight w:val="9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100 103 02260 01 0000 110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-104 402,37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-97 536,39</w:t>
            </w:r>
          </w:p>
        </w:tc>
      </w:tr>
      <w:tr w:rsidR="00663994" w:rsidRPr="005842C7" w:rsidTr="005842C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182 105 00000 00 0000 110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</w:tr>
      <w:tr w:rsidR="00663994" w:rsidRPr="005842C7" w:rsidTr="005842C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182 105 03010 01 0000 110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</w:tr>
      <w:tr w:rsidR="00663994" w:rsidRPr="005842C7" w:rsidTr="005842C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НАЛОГИ НА ИМУЩЕСТВО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182 1 06 00000 00 0000 000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890 400,00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873 261,42</w:t>
            </w:r>
          </w:p>
        </w:tc>
      </w:tr>
      <w:tr w:rsidR="00663994" w:rsidRPr="005842C7" w:rsidTr="005842C7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63994" w:rsidRPr="005842C7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182 1 06 01030 10 0000 110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189 555,46</w:t>
            </w:r>
          </w:p>
        </w:tc>
      </w:tr>
      <w:tr w:rsidR="00663994" w:rsidRPr="005842C7" w:rsidTr="005842C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63994" w:rsidRPr="005842C7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Земельный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182 1 06 0600000 0000 110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790 400,00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683 705,96</w:t>
            </w:r>
          </w:p>
        </w:tc>
      </w:tr>
      <w:tr w:rsidR="00663994" w:rsidRPr="005842C7" w:rsidTr="005842C7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3994" w:rsidRPr="005842C7" w:rsidRDefault="00663994" w:rsidP="0066399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182 1 06 06043 10 0000 110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728 000,00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642 742,99</w:t>
            </w:r>
          </w:p>
        </w:tc>
      </w:tr>
      <w:tr w:rsidR="00663994" w:rsidRPr="005842C7" w:rsidTr="005842C7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63994" w:rsidRPr="005842C7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182 1 06 06033 10 0000 110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62 400,00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40 962,97</w:t>
            </w:r>
          </w:p>
        </w:tc>
      </w:tr>
      <w:tr w:rsidR="00663994" w:rsidRPr="005842C7" w:rsidTr="005842C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ГОСУДАРСТВЕННАЯ ПОШЛИНА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 xml:space="preserve">981 1 08 00000 </w:t>
            </w: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lastRenderedPageBreak/>
              <w:t>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lastRenderedPageBreak/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0,00</w:t>
            </w:r>
          </w:p>
        </w:tc>
      </w:tr>
      <w:tr w:rsidR="00663994" w:rsidRPr="005842C7" w:rsidTr="005842C7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Государственная пошлина за совершение нотариальных действи</w:t>
            </w:r>
            <w:proofErr w:type="gramStart"/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й(</w:t>
            </w:r>
            <w:proofErr w:type="gramEnd"/>
            <w:r w:rsidR="00FD13FB"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за исключением действий, соверша</w:t>
            </w: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емых консульскими учреждениями Российской Федерации).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981 1 08 04000 01 0000 110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</w:tr>
      <w:tr w:rsidR="00663994" w:rsidRPr="005842C7" w:rsidTr="005842C7">
        <w:trPr>
          <w:trHeight w:val="5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63994" w:rsidRPr="005842C7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981 1 08 04020 01 0000 110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</w:tr>
      <w:tr w:rsidR="00663994" w:rsidRPr="005842C7" w:rsidTr="005842C7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981 1 11 00000 01 0000 120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0,00</w:t>
            </w:r>
          </w:p>
        </w:tc>
      </w:tr>
      <w:tr w:rsidR="00663994" w:rsidRPr="005842C7" w:rsidTr="005842C7">
        <w:trPr>
          <w:trHeight w:val="9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Прочие доходы от использования имущества и прав, находящегося в собственност</w:t>
            </w:r>
            <w:proofErr w:type="gramStart"/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и(</w:t>
            </w:r>
            <w:proofErr w:type="gramEnd"/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981 1 11 09000 01 0000 120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</w:tr>
      <w:tr w:rsidR="00663994" w:rsidRPr="005842C7" w:rsidTr="005842C7">
        <w:trPr>
          <w:trHeight w:val="9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Прочие поступления от использования имущества, находящегося в собственност</w:t>
            </w:r>
            <w:proofErr w:type="gramStart"/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и(</w:t>
            </w:r>
            <w:proofErr w:type="gramEnd"/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981 1 11 09040 01 0000 120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</w:tr>
      <w:tr w:rsidR="00663994" w:rsidRPr="005842C7" w:rsidTr="005842C7">
        <w:trPr>
          <w:trHeight w:val="9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й(</w:t>
            </w:r>
            <w:proofErr w:type="gramEnd"/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981 1 11 09045 01 0000 120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</w:tr>
      <w:tr w:rsidR="00663994" w:rsidRPr="005842C7" w:rsidTr="005842C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981 1 14 00000 00 0000 000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</w:tr>
      <w:tr w:rsidR="00663994" w:rsidRPr="005842C7" w:rsidTr="005842C7">
        <w:trPr>
          <w:trHeight w:val="9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Доходы от реализации имущества, находящегося в государственной и муниципальной собственност</w:t>
            </w:r>
            <w:proofErr w:type="gramStart"/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и(</w:t>
            </w:r>
            <w:proofErr w:type="gramEnd"/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981 1 14 02000 00 0000 000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</w:tr>
      <w:tr w:rsidR="00663994" w:rsidRPr="005842C7" w:rsidTr="005842C7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Доходы от реализации имущества, находящегося в собственности сельских поселени</w:t>
            </w:r>
            <w:proofErr w:type="gramStart"/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й(</w:t>
            </w:r>
            <w:proofErr w:type="gramEnd"/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за исключением движимого имущества муниципальных бюджетных и автономных учреждений, а также имущества муниципальных </w:t>
            </w: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унитарных предприятий, в том числе казенных)в части реализации основных средств по указанному имуществу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981 1 14 02050 10 0000 410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</w:tr>
      <w:tr w:rsidR="00663994" w:rsidRPr="005842C7" w:rsidTr="005842C7">
        <w:trPr>
          <w:trHeight w:val="9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Доходы от реализации имущества, находящегося в собственности сельских поселени</w:t>
            </w:r>
            <w:proofErr w:type="gramStart"/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й(</w:t>
            </w:r>
            <w:proofErr w:type="gramEnd"/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казенных)в части реализации основных средств по указанному имуществу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981 1 14 02053 10 0000 410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</w:tc>
      </w:tr>
      <w:tr w:rsidR="00663994" w:rsidRPr="005842C7" w:rsidTr="005842C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u w:val="single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u w:val="single"/>
                <w:lang w:eastAsia="ru-RU"/>
              </w:rPr>
              <w:t>981 2 00 00000 00 0000 000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10 032 449,48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10 032 449,47</w:t>
            </w:r>
          </w:p>
        </w:tc>
      </w:tr>
      <w:tr w:rsidR="00663994" w:rsidRPr="005842C7" w:rsidTr="005842C7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10 032 449,48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10 032 449,48</w:t>
            </w:r>
          </w:p>
        </w:tc>
      </w:tr>
      <w:tr w:rsidR="00663994" w:rsidRPr="005842C7" w:rsidTr="005842C7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981 2 02 01000 00 0000 151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9 131 200,00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9 131 200,00</w:t>
            </w:r>
          </w:p>
        </w:tc>
      </w:tr>
      <w:tr w:rsidR="00663994" w:rsidRPr="005842C7" w:rsidTr="005842C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Дотации на выравнивание  бюджетной обеспеченности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981 2 02 15001 00 0000 151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9 131 200,00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9 131 200,00</w:t>
            </w:r>
          </w:p>
        </w:tc>
      </w:tr>
      <w:tr w:rsidR="00663994" w:rsidRPr="005842C7" w:rsidTr="005842C7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Дотации  бюджетам поселения на выравнивание  бюджетной обеспеченности (из  района)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981 2 02 15001 10 0000 151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8 025 200,00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8 025 200,00</w:t>
            </w:r>
          </w:p>
        </w:tc>
      </w:tr>
      <w:tr w:rsidR="00663994" w:rsidRPr="005842C7" w:rsidTr="005842C7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Дотации  бюджетам поселения на выравнивание  бюджетной обеспеченности (из  области)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981 2 02 15001 10 0000 151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</w:tr>
      <w:tr w:rsidR="00663994" w:rsidRPr="005842C7" w:rsidTr="005842C7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981 2 02 15002 10 0000 151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1 106 000,00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1 106 000,00</w:t>
            </w:r>
          </w:p>
        </w:tc>
      </w:tr>
      <w:tr w:rsidR="00663994" w:rsidRPr="005842C7" w:rsidTr="005842C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981 2 02 02000 00 0000 151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785 449,48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785 449,48</w:t>
            </w:r>
          </w:p>
        </w:tc>
      </w:tr>
      <w:tr w:rsidR="00663994" w:rsidRPr="005842C7" w:rsidTr="005842C7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Субсидии бюджетам 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981 2 02 2556710 0000 151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0,00</w:t>
            </w:r>
          </w:p>
        </w:tc>
      </w:tr>
      <w:tr w:rsidR="00663994" w:rsidRPr="005842C7" w:rsidTr="005842C7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Субсидия на строительство,</w:t>
            </w:r>
            <w:r w:rsidR="00FD13FB"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реконструкцию и модернизацию объектов водоснабжения,</w:t>
            </w:r>
            <w:r w:rsidR="00FD13FB"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водоотведения и очистки сточных вод,</w:t>
            </w:r>
            <w:r w:rsidR="00FD13FB"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 том числе разработку проектно-сметной документации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981 2 02 02077 10 0000 151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0,00</w:t>
            </w:r>
          </w:p>
        </w:tc>
      </w:tr>
      <w:tr w:rsidR="00663994" w:rsidRPr="005842C7" w:rsidTr="005842C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Прочие субсидии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981 2 02 29999 00 0000 151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785 449,48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785 449,48</w:t>
            </w:r>
          </w:p>
        </w:tc>
      </w:tr>
      <w:tr w:rsidR="00663994" w:rsidRPr="005842C7" w:rsidTr="005842C7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981 2 02 29999 10 0000 151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183 800,00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183 800,00</w:t>
            </w:r>
          </w:p>
        </w:tc>
      </w:tr>
      <w:tr w:rsidR="00663994" w:rsidRPr="005842C7" w:rsidTr="005842C7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Субсидия в целях </w:t>
            </w:r>
            <w:proofErr w:type="spellStart"/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софинансирования</w:t>
            </w:r>
            <w:proofErr w:type="spellEnd"/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981 2 02 29999 10 0000 151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601 649,48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601 649,48</w:t>
            </w:r>
          </w:p>
        </w:tc>
      </w:tr>
      <w:tr w:rsidR="00663994" w:rsidRPr="005842C7" w:rsidTr="005842C7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Прочие субсидии бюджетам поселений</w:t>
            </w:r>
            <w:r w:rsidR="00FD13FB"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="00FD13FB"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(в целях реализации мероприятий, н</w:t>
            </w: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аправленных на повышение эффективности бюджетных расходов муниципальных образований Иркутской области)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981 2 02 29999 10 0000 151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</w:tr>
      <w:tr w:rsidR="00663994" w:rsidRPr="005842C7" w:rsidTr="005842C7">
        <w:trPr>
          <w:trHeight w:val="10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981 2 02 3000 00 0000 151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115 800,00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115 800,00</w:t>
            </w:r>
          </w:p>
        </w:tc>
      </w:tr>
      <w:tr w:rsidR="00663994" w:rsidRPr="005842C7" w:rsidTr="005842C7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981 2 02 3511800 0000 151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115 100,00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115 100,00</w:t>
            </w:r>
          </w:p>
        </w:tc>
      </w:tr>
      <w:tr w:rsidR="00663994" w:rsidRPr="005842C7" w:rsidTr="005842C7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981 2 02 3511810 0000 151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115 100,00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115 100,00</w:t>
            </w:r>
          </w:p>
        </w:tc>
      </w:tr>
      <w:tr w:rsidR="00663994" w:rsidRPr="005842C7" w:rsidTr="005842C7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981 2 0230024 10 0000 151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700,00</w:t>
            </w:r>
          </w:p>
        </w:tc>
      </w:tr>
      <w:tr w:rsidR="00663994" w:rsidRPr="005842C7" w:rsidTr="005842C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981 2 02 04000 10 0000 151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0,00</w:t>
            </w:r>
          </w:p>
        </w:tc>
      </w:tr>
      <w:tr w:rsidR="00663994" w:rsidRPr="005842C7" w:rsidTr="005842C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981 2 02 04999 10 0000 151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</w:tr>
      <w:tr w:rsidR="00663994" w:rsidRPr="005842C7" w:rsidTr="005842C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ПРОЧИЕ 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981 2 07 00000 00 0000 000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0,00</w:t>
            </w:r>
          </w:p>
        </w:tc>
      </w:tr>
      <w:tr w:rsidR="00663994" w:rsidRPr="005842C7" w:rsidTr="005842C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Прочие безвозмездные поступления в бюджет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981 2 07 05030 10 0000 180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</w:tr>
      <w:tr w:rsidR="00663994" w:rsidRPr="005842C7" w:rsidTr="005842C7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981 2 19 05000 10 0000 151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-0,01</w:t>
            </w:r>
          </w:p>
        </w:tc>
      </w:tr>
      <w:tr w:rsidR="00663994" w:rsidRPr="005842C7" w:rsidTr="005842C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ИТОГО ДОХОДОВ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000 8 50 00000 00 0000 000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12 551 188,97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5842C7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12 515 342,60</w:t>
            </w:r>
          </w:p>
        </w:tc>
      </w:tr>
    </w:tbl>
    <w:p w:rsidR="00663994" w:rsidRDefault="00663994" w:rsidP="00663994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5842C7" w:rsidRDefault="005842C7" w:rsidP="00663994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5842C7" w:rsidRPr="0022733F" w:rsidRDefault="005842C7" w:rsidP="00584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733F">
        <w:rPr>
          <w:rFonts w:ascii="Arial" w:hAnsi="Arial" w:cs="Arial"/>
          <w:sz w:val="24"/>
          <w:szCs w:val="24"/>
        </w:rPr>
        <w:t>Председатель Думы</w:t>
      </w:r>
    </w:p>
    <w:p w:rsidR="005842C7" w:rsidRPr="0022733F" w:rsidRDefault="005842C7" w:rsidP="00584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733F">
        <w:rPr>
          <w:rFonts w:ascii="Arial" w:hAnsi="Arial" w:cs="Arial"/>
          <w:sz w:val="24"/>
          <w:szCs w:val="24"/>
        </w:rPr>
        <w:t>Глава Новоснежнинского сельского поселения</w:t>
      </w:r>
    </w:p>
    <w:p w:rsidR="005842C7" w:rsidRDefault="005842C7" w:rsidP="00584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733F">
        <w:rPr>
          <w:rFonts w:ascii="Arial" w:hAnsi="Arial" w:cs="Arial"/>
          <w:sz w:val="24"/>
          <w:szCs w:val="24"/>
        </w:rPr>
        <w:t>Л.В.Заиграева</w:t>
      </w:r>
    </w:p>
    <w:p w:rsidR="005842C7" w:rsidRDefault="005842C7" w:rsidP="005842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42C7" w:rsidRDefault="005842C7" w:rsidP="005842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42C7" w:rsidRDefault="005842C7" w:rsidP="005842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42C7" w:rsidRPr="005842C7" w:rsidRDefault="005842C7" w:rsidP="005842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42C7" w:rsidRPr="00E85E31" w:rsidRDefault="005842C7" w:rsidP="005842C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85E31">
        <w:rPr>
          <w:rFonts w:ascii="Courier New" w:eastAsia="Times New Roman" w:hAnsi="Courier New" w:cs="Courier New"/>
          <w:lang w:eastAsia="ru-RU"/>
        </w:rPr>
        <w:t xml:space="preserve">Приложение № 2 </w:t>
      </w:r>
    </w:p>
    <w:p w:rsidR="00F52957" w:rsidRDefault="005842C7" w:rsidP="005842C7">
      <w:pPr>
        <w:spacing w:after="0" w:line="240" w:lineRule="auto"/>
        <w:ind w:left="5812"/>
        <w:jc w:val="right"/>
        <w:rPr>
          <w:rFonts w:ascii="Courier New" w:eastAsia="Times New Roman" w:hAnsi="Courier New" w:cs="Courier New"/>
          <w:lang w:eastAsia="ru-RU"/>
        </w:rPr>
      </w:pPr>
      <w:r w:rsidRPr="00E85E31">
        <w:rPr>
          <w:rFonts w:ascii="Courier New" w:eastAsia="Times New Roman" w:hAnsi="Courier New" w:cs="Courier New"/>
          <w:lang w:eastAsia="ru-RU"/>
        </w:rPr>
        <w:t>к решению Думы Новоснежнинского муниципального образования</w:t>
      </w:r>
    </w:p>
    <w:p w:rsidR="005842C7" w:rsidRPr="00E85E31" w:rsidRDefault="005842C7" w:rsidP="005842C7">
      <w:pPr>
        <w:spacing w:after="0" w:line="240" w:lineRule="auto"/>
        <w:ind w:left="5812"/>
        <w:jc w:val="right"/>
        <w:rPr>
          <w:rFonts w:ascii="Courier New" w:eastAsia="Times New Roman" w:hAnsi="Courier New" w:cs="Courier New"/>
          <w:lang w:eastAsia="ru-RU"/>
        </w:rPr>
      </w:pPr>
      <w:r w:rsidRPr="00E85E31">
        <w:rPr>
          <w:rFonts w:ascii="Courier New" w:eastAsia="Times New Roman" w:hAnsi="Courier New" w:cs="Courier New"/>
          <w:lang w:eastAsia="ru-RU"/>
        </w:rPr>
        <w:t xml:space="preserve"> «Об исполнении  бюджета Новоснежнинского мун</w:t>
      </w:r>
      <w:r w:rsidR="00F52957">
        <w:rPr>
          <w:rFonts w:ascii="Courier New" w:eastAsia="Times New Roman" w:hAnsi="Courier New" w:cs="Courier New"/>
          <w:lang w:eastAsia="ru-RU"/>
        </w:rPr>
        <w:t>иципального образования  за 2019</w:t>
      </w:r>
      <w:r w:rsidRPr="00E85E31">
        <w:rPr>
          <w:rFonts w:ascii="Courier New" w:eastAsia="Times New Roman" w:hAnsi="Courier New" w:cs="Courier New"/>
          <w:lang w:eastAsia="ru-RU"/>
        </w:rPr>
        <w:t xml:space="preserve"> год»  </w:t>
      </w:r>
    </w:p>
    <w:p w:rsidR="005842C7" w:rsidRPr="00E85E31" w:rsidRDefault="005842C7" w:rsidP="005842C7">
      <w:pPr>
        <w:spacing w:after="0" w:line="240" w:lineRule="auto"/>
        <w:ind w:left="5812"/>
        <w:jc w:val="right"/>
        <w:rPr>
          <w:rFonts w:ascii="Courier New" w:eastAsia="Times New Roman" w:hAnsi="Courier New" w:cs="Courier New"/>
          <w:lang w:eastAsia="ru-RU"/>
        </w:rPr>
      </w:pPr>
      <w:r w:rsidRPr="00E85E31">
        <w:rPr>
          <w:rFonts w:ascii="Courier New" w:eastAsia="Times New Roman" w:hAnsi="Courier New" w:cs="Courier New"/>
          <w:lang w:eastAsia="ru-RU"/>
        </w:rPr>
        <w:t xml:space="preserve">от  </w:t>
      </w:r>
      <w:r>
        <w:rPr>
          <w:rFonts w:ascii="Courier New" w:eastAsia="Times New Roman" w:hAnsi="Courier New" w:cs="Courier New"/>
          <w:lang w:eastAsia="ru-RU"/>
        </w:rPr>
        <w:t>27</w:t>
      </w:r>
      <w:r w:rsidRPr="00E85E31">
        <w:rPr>
          <w:rFonts w:ascii="Courier New" w:eastAsia="Times New Roman" w:hAnsi="Courier New" w:cs="Courier New"/>
          <w:lang w:eastAsia="ru-RU"/>
        </w:rPr>
        <w:t>.05</w:t>
      </w:r>
      <w:r>
        <w:rPr>
          <w:rFonts w:ascii="Courier New" w:eastAsia="Times New Roman" w:hAnsi="Courier New" w:cs="Courier New"/>
          <w:lang w:eastAsia="ru-RU"/>
        </w:rPr>
        <w:t xml:space="preserve">.2020г. </w:t>
      </w:r>
      <w:r w:rsidRPr="00E85E31">
        <w:rPr>
          <w:rFonts w:ascii="Courier New" w:eastAsia="Times New Roman" w:hAnsi="Courier New" w:cs="Courier New"/>
          <w:lang w:eastAsia="ru-RU"/>
        </w:rPr>
        <w:t>№</w:t>
      </w:r>
      <w:r>
        <w:rPr>
          <w:rFonts w:ascii="Courier New" w:eastAsia="Times New Roman" w:hAnsi="Courier New" w:cs="Courier New"/>
          <w:lang w:eastAsia="ru-RU"/>
        </w:rPr>
        <w:t xml:space="preserve"> 8</w:t>
      </w:r>
      <w:r w:rsidRPr="00E85E31">
        <w:rPr>
          <w:rFonts w:ascii="Courier New" w:eastAsia="Times New Roman" w:hAnsi="Courier New" w:cs="Courier New"/>
          <w:lang w:eastAsia="ru-RU"/>
        </w:rPr>
        <w:t>-4сд</w:t>
      </w:r>
    </w:p>
    <w:p w:rsidR="002237A7" w:rsidRDefault="002237A7" w:rsidP="005848D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2237A7" w:rsidRDefault="002237A7" w:rsidP="005848D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Показатели </w:t>
      </w:r>
      <w:r w:rsidRPr="002237A7">
        <w:rPr>
          <w:rFonts w:ascii="Arial" w:hAnsi="Arial" w:cs="Arial"/>
          <w:bCs/>
          <w:color w:val="000000"/>
          <w:sz w:val="24"/>
          <w:szCs w:val="24"/>
        </w:rPr>
        <w:t>исполнения расходов бюджета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Новоснежнинского муниципального образования</w:t>
      </w:r>
      <w:r w:rsidRPr="002237A7">
        <w:rPr>
          <w:rFonts w:ascii="Arial" w:hAnsi="Arial" w:cs="Arial"/>
          <w:bCs/>
          <w:color w:val="000000"/>
          <w:sz w:val="24"/>
          <w:szCs w:val="24"/>
        </w:rPr>
        <w:t xml:space="preserve">  по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ведомственной </w:t>
      </w:r>
      <w:r w:rsidRPr="002237A7">
        <w:rPr>
          <w:rFonts w:ascii="Arial" w:hAnsi="Arial" w:cs="Arial"/>
          <w:bCs/>
          <w:color w:val="000000"/>
          <w:sz w:val="24"/>
          <w:szCs w:val="24"/>
        </w:rPr>
        <w:t>ст</w:t>
      </w:r>
      <w:r w:rsidR="00E530E9">
        <w:rPr>
          <w:rFonts w:ascii="Arial" w:hAnsi="Arial" w:cs="Arial"/>
          <w:bCs/>
          <w:color w:val="000000"/>
          <w:sz w:val="24"/>
          <w:szCs w:val="24"/>
        </w:rPr>
        <w:t>руктуре расходов бюджета за 2019</w:t>
      </w:r>
      <w:r w:rsidRPr="002237A7">
        <w:rPr>
          <w:rFonts w:ascii="Arial" w:hAnsi="Arial" w:cs="Arial"/>
          <w:bCs/>
          <w:color w:val="000000"/>
          <w:sz w:val="24"/>
          <w:szCs w:val="24"/>
        </w:rPr>
        <w:t xml:space="preserve"> год</w:t>
      </w:r>
    </w:p>
    <w:p w:rsidR="002237A7" w:rsidRDefault="000C050E" w:rsidP="000C050E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0C050E">
        <w:rPr>
          <w:rFonts w:ascii="Courier New" w:hAnsi="Courier New" w:cs="Courier New"/>
          <w:bCs/>
          <w:color w:val="000000"/>
        </w:rPr>
        <w:lastRenderedPageBreak/>
        <w:t>рублей</w:t>
      </w:r>
    </w:p>
    <w:tbl>
      <w:tblPr>
        <w:tblW w:w="10363" w:type="dxa"/>
        <w:tblInd w:w="93" w:type="dxa"/>
        <w:shd w:val="clear" w:color="auto" w:fill="FFFFFF" w:themeFill="background1"/>
        <w:tblLayout w:type="fixed"/>
        <w:tblLook w:val="04A0"/>
      </w:tblPr>
      <w:tblGrid>
        <w:gridCol w:w="4410"/>
        <w:gridCol w:w="745"/>
        <w:gridCol w:w="1097"/>
        <w:gridCol w:w="1560"/>
        <w:gridCol w:w="1417"/>
        <w:gridCol w:w="1134"/>
      </w:tblGrid>
      <w:tr w:rsidR="00E530E9" w:rsidRPr="005842C7" w:rsidTr="001A69B6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показателя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ГРБС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КЦСР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утверждено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 xml:space="preserve">% </w:t>
            </w:r>
            <w:proofErr w:type="spellStart"/>
            <w:proofErr w:type="gramStart"/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испол</w:t>
            </w:r>
            <w:r w:rsidR="001A69B6" w:rsidRPr="005842C7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нения</w:t>
            </w:r>
            <w:proofErr w:type="spellEnd"/>
            <w:proofErr w:type="gramEnd"/>
          </w:p>
        </w:tc>
      </w:tr>
      <w:tr w:rsidR="00E530E9" w:rsidRPr="005842C7" w:rsidTr="001A69B6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Программа  "Совершенствование  механизмов управления Новоснежнинского му</w:t>
            </w:r>
            <w:r w:rsidR="00C67136" w:rsidRPr="005842C7">
              <w:rPr>
                <w:rFonts w:ascii="Courier New" w:eastAsia="Times New Roman" w:hAnsi="Courier New" w:cs="Courier New"/>
                <w:lang w:eastAsia="ru-RU"/>
              </w:rPr>
              <w:t>ниципального образования на 2019 год и плановый период 2020-2021гг</w:t>
            </w:r>
            <w:r w:rsidRPr="005842C7">
              <w:rPr>
                <w:rFonts w:ascii="Courier New" w:eastAsia="Times New Roman" w:hAnsi="Courier New" w:cs="Courier New"/>
                <w:lang w:eastAsia="ru-RU"/>
              </w:rPr>
              <w:t>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7100000000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6 709 163,74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5 855 707,61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87,28%</w:t>
            </w:r>
          </w:p>
        </w:tc>
      </w:tr>
      <w:tr w:rsidR="00E530E9" w:rsidRPr="005842C7" w:rsidTr="001A69B6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7110000000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6 709 163,74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5 855 707,61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87,28%</w:t>
            </w:r>
          </w:p>
        </w:tc>
      </w:tr>
      <w:tr w:rsidR="00E530E9" w:rsidRPr="005842C7" w:rsidTr="001A69B6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7114100000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746 296,65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746 296,65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5842C7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7114100000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746 296,65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746 296,65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5842C7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7114100000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746 296,65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746 296,65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5842C7" w:rsidTr="001A69B6">
        <w:trPr>
          <w:trHeight w:val="10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7114100000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746 296,65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746 296,65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5842C7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7114100000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746 296,65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746 296,65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5842C7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"Осуществление функций адм</w:t>
            </w:r>
            <w:r w:rsidR="00FD13FB" w:rsidRPr="005842C7">
              <w:rPr>
                <w:rFonts w:ascii="Courier New" w:eastAsia="Times New Roman" w:hAnsi="Courier New" w:cs="Courier New"/>
                <w:bCs/>
                <w:lang w:eastAsia="ru-RU"/>
              </w:rPr>
              <w:t>и</w:t>
            </w: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нистрации Новоснежнинского сельского поселения"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7114200000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5 847 767,09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4 994 310,96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85,41%</w:t>
            </w:r>
          </w:p>
        </w:tc>
      </w:tr>
      <w:tr w:rsidR="00E530E9" w:rsidRPr="005842C7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5 847 767,09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4 994 310,96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85,41%</w:t>
            </w:r>
          </w:p>
        </w:tc>
      </w:tr>
      <w:tr w:rsidR="00E530E9" w:rsidRPr="005842C7" w:rsidTr="001A69B6">
        <w:trPr>
          <w:trHeight w:val="2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5 847 767,09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4 994 310,96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85,41%</w:t>
            </w:r>
          </w:p>
        </w:tc>
      </w:tr>
      <w:tr w:rsidR="00E530E9" w:rsidRPr="005842C7" w:rsidTr="001A69B6">
        <w:trPr>
          <w:trHeight w:val="10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2 842 663,26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2 351 585,58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82,72%</w:t>
            </w:r>
          </w:p>
        </w:tc>
      </w:tr>
      <w:tr w:rsidR="00E530E9" w:rsidRPr="005842C7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2 842 663,26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2 351 585,58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82,72%</w:t>
            </w:r>
          </w:p>
        </w:tc>
      </w:tr>
      <w:tr w:rsidR="00E530E9" w:rsidRPr="005842C7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2 964 310,40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2 601 931,95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87,78%</w:t>
            </w:r>
          </w:p>
        </w:tc>
      </w:tr>
      <w:tr w:rsidR="00E530E9" w:rsidRPr="005842C7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2 964 310,40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2 601 931,95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87,78%</w:t>
            </w:r>
          </w:p>
        </w:tc>
      </w:tr>
      <w:tr w:rsidR="00E530E9" w:rsidRPr="005842C7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40 793,43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40 793,43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5842C7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Исполнение судебных актов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5842C7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32 793,43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32 793,43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5842C7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7114300000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115 100,00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115 100,00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5842C7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7114351180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115 100,00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115 100,00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5842C7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7114351180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115 100,00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115 100,00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5842C7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7114351180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115 100,00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115 100,00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5842C7" w:rsidTr="001A69B6">
        <w:trPr>
          <w:trHeight w:val="10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7114351180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112 805,28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112 805,28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5842C7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7114351180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112 805,28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112 805,28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5842C7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7114351180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2 294,72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2 294,72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5842C7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7114351180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2 294,72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2 294,72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5842C7" w:rsidTr="001A69B6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Программа "По вопросам обеспечения пожарной безопасности на территории Новоснежнинс</w:t>
            </w:r>
            <w:r w:rsidR="001A69B6" w:rsidRPr="005842C7">
              <w:rPr>
                <w:rFonts w:ascii="Courier New" w:eastAsia="Times New Roman" w:hAnsi="Courier New" w:cs="Courier New"/>
                <w:lang w:eastAsia="ru-RU"/>
              </w:rPr>
              <w:t>кого сельского поселения на 2019-2021</w:t>
            </w:r>
            <w:r w:rsidRPr="005842C7">
              <w:rPr>
                <w:rFonts w:ascii="Courier New" w:eastAsia="Times New Roman" w:hAnsi="Courier New" w:cs="Courier New"/>
                <w:lang w:eastAsia="ru-RU"/>
              </w:rPr>
              <w:t xml:space="preserve"> годы"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7200000000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1 171 687,33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334 766,35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28,57%</w:t>
            </w:r>
          </w:p>
        </w:tc>
      </w:tr>
      <w:tr w:rsidR="00E530E9" w:rsidRPr="005842C7" w:rsidTr="00F52957">
        <w:trPr>
          <w:trHeight w:val="55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Подпрограмма "Совершенствование мероприятий противопожарной пропага</w:t>
            </w:r>
            <w:r w:rsidR="00FD13FB" w:rsidRPr="005842C7">
              <w:rPr>
                <w:rFonts w:ascii="Courier New" w:eastAsia="Times New Roman" w:hAnsi="Courier New" w:cs="Courier New"/>
                <w:lang w:eastAsia="ru-RU"/>
              </w:rPr>
              <w:t>н</w:t>
            </w:r>
            <w:r w:rsidRPr="005842C7">
              <w:rPr>
                <w:rFonts w:ascii="Courier New" w:eastAsia="Times New Roman" w:hAnsi="Courier New" w:cs="Courier New"/>
                <w:lang w:eastAsia="ru-RU"/>
              </w:rPr>
              <w:t xml:space="preserve">ды, предупреждение пожаров, совершенствование по организации предупреждения и тушения пожаров, применение </w:t>
            </w:r>
            <w:r w:rsidRPr="005842C7">
              <w:rPr>
                <w:rFonts w:ascii="Courier New" w:eastAsia="Times New Roman" w:hAnsi="Courier New" w:cs="Courier New"/>
                <w:lang w:eastAsia="ru-RU"/>
              </w:rPr>
              <w:lastRenderedPageBreak/>
              <w:t>современных сре</w:t>
            </w:r>
            <w:proofErr w:type="gramStart"/>
            <w:r w:rsidRPr="005842C7">
              <w:rPr>
                <w:rFonts w:ascii="Courier New" w:eastAsia="Times New Roman" w:hAnsi="Courier New" w:cs="Courier New"/>
                <w:lang w:eastAsia="ru-RU"/>
              </w:rPr>
              <w:t>дств пр</w:t>
            </w:r>
            <w:proofErr w:type="gramEnd"/>
            <w:r w:rsidRPr="005842C7">
              <w:rPr>
                <w:rFonts w:ascii="Courier New" w:eastAsia="Times New Roman" w:hAnsi="Courier New" w:cs="Courier New"/>
                <w:lang w:eastAsia="ru-RU"/>
              </w:rPr>
              <w:t>отивопожарной защиты"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lastRenderedPageBreak/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7210000000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1 171 687,33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334 766,35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28,57%</w:t>
            </w:r>
          </w:p>
        </w:tc>
      </w:tr>
      <w:tr w:rsidR="00E530E9" w:rsidRPr="005842C7" w:rsidTr="001A69B6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Основное мероприятие "Укрепление противопожарного состояния учреждений, жилого фонда, территории Новоснежнинского сельского поселения"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7214500000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1 171 687,33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334 766,35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28,57%</w:t>
            </w:r>
          </w:p>
        </w:tc>
      </w:tr>
      <w:tr w:rsidR="00E530E9" w:rsidRPr="005842C7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7214500000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1 080 168,33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243 247,35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22,52%</w:t>
            </w:r>
          </w:p>
        </w:tc>
      </w:tr>
      <w:tr w:rsidR="00E530E9" w:rsidRPr="005842C7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7214500000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1 080 168,33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243 247,35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22,52%</w:t>
            </w:r>
          </w:p>
        </w:tc>
      </w:tr>
      <w:tr w:rsidR="00E530E9" w:rsidRPr="005842C7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7214500000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1 080 168,33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243 247,35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22,52%</w:t>
            </w:r>
          </w:p>
        </w:tc>
      </w:tr>
      <w:tr w:rsidR="00E530E9" w:rsidRPr="005842C7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7214500000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1 080 168,33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243 247,35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22,52%</w:t>
            </w:r>
          </w:p>
        </w:tc>
      </w:tr>
      <w:tr w:rsidR="00E530E9" w:rsidRPr="005842C7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Расходы на реализацию мероприятий перечня проектов  народных инициатив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72145S2370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91 519,00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91 519,00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5842C7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НАЦИОНАЛЬНАЯ БЕЗОПАСНОСТЬ И ПРАВООХРАНИТЕЛЬНАЯ ДЕЯТЕЛЬНОСТЬ</w:t>
            </w:r>
          </w:p>
          <w:p w:rsidR="00F52957" w:rsidRPr="005842C7" w:rsidRDefault="00F52957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72145S2370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91 519,00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91 519,00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5842C7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72145S2370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91 519,00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91 519,00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5842C7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72145S2370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91 519,00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91 519,00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5842C7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72145S2370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91 519,00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91 519,00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5842C7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 xml:space="preserve">Программа "Развитие дорожного хозяйства в </w:t>
            </w:r>
            <w:proofErr w:type="spellStart"/>
            <w:r w:rsidRPr="005842C7">
              <w:rPr>
                <w:rFonts w:ascii="Courier New" w:eastAsia="Times New Roman" w:hAnsi="Courier New" w:cs="Courier New"/>
                <w:lang w:eastAsia="ru-RU"/>
              </w:rPr>
              <w:t>Новоснежнинском</w:t>
            </w:r>
            <w:proofErr w:type="spellEnd"/>
            <w:r w:rsidRPr="005842C7">
              <w:rPr>
                <w:rFonts w:ascii="Courier New" w:eastAsia="Times New Roman" w:hAnsi="Courier New" w:cs="Courier New"/>
                <w:lang w:eastAsia="ru-RU"/>
              </w:rPr>
              <w:t xml:space="preserve"> м</w:t>
            </w:r>
            <w:r w:rsidR="001A69B6" w:rsidRPr="005842C7">
              <w:rPr>
                <w:rFonts w:ascii="Courier New" w:eastAsia="Times New Roman" w:hAnsi="Courier New" w:cs="Courier New"/>
                <w:lang w:eastAsia="ru-RU"/>
              </w:rPr>
              <w:t>униципальном образовании на 2019-2021</w:t>
            </w:r>
            <w:r w:rsidRPr="005842C7">
              <w:rPr>
                <w:rFonts w:ascii="Courier New" w:eastAsia="Times New Roman" w:hAnsi="Courier New" w:cs="Courier New"/>
                <w:lang w:eastAsia="ru-RU"/>
              </w:rPr>
              <w:t xml:space="preserve"> годы"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7300000000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1 569 368,29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1 204 918,73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76,78%</w:t>
            </w:r>
          </w:p>
        </w:tc>
      </w:tr>
      <w:tr w:rsidR="00E530E9" w:rsidRPr="005842C7" w:rsidTr="001A69B6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Подпрограмма "Приведение в нормативное состояние автомобильных дорог местного значения Новоснежнинского  муниципального образования"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7310000000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1 569 368,29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1 204 918,73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76,78%</w:t>
            </w:r>
          </w:p>
        </w:tc>
      </w:tr>
      <w:tr w:rsidR="00E530E9" w:rsidRPr="005842C7" w:rsidTr="001A69B6">
        <w:trPr>
          <w:trHeight w:val="2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"Содержание и ремонт дорожных сооружений и элементов </w:t>
            </w:r>
            <w:proofErr w:type="gramStart"/>
            <w:r w:rsidRPr="005842C7">
              <w:rPr>
                <w:rFonts w:ascii="Courier New" w:eastAsia="Times New Roman" w:hAnsi="Courier New" w:cs="Courier New"/>
                <w:lang w:eastAsia="ru-RU"/>
              </w:rPr>
              <w:t>обустройства</w:t>
            </w:r>
            <w:proofErr w:type="gramEnd"/>
            <w:r w:rsidRPr="005842C7">
              <w:rPr>
                <w:rFonts w:ascii="Courier New" w:eastAsia="Times New Roman" w:hAnsi="Courier New" w:cs="Courier New"/>
                <w:lang w:eastAsia="ru-RU"/>
              </w:rPr>
              <w:t xml:space="preserve"> автомобильных дорог местного значения"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7314600000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1 569 368,29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1 204 918,73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76,78%</w:t>
            </w:r>
          </w:p>
        </w:tc>
      </w:tr>
      <w:tr w:rsidR="00E530E9" w:rsidRPr="005842C7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7314600000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1 469 428,29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1 104 978,73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75,20%</w:t>
            </w:r>
          </w:p>
        </w:tc>
      </w:tr>
      <w:tr w:rsidR="00E530E9" w:rsidRPr="005842C7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7314600000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1 469 428,29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1 104 978,73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75,20%</w:t>
            </w:r>
          </w:p>
        </w:tc>
      </w:tr>
      <w:tr w:rsidR="00E530E9" w:rsidRPr="005842C7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7314600000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1 469 428,29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1 104 978,73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75,20%</w:t>
            </w:r>
          </w:p>
        </w:tc>
      </w:tr>
      <w:tr w:rsidR="00E530E9" w:rsidRPr="005842C7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 xml:space="preserve">Иные закупки товаров, работ и услуг для обеспечения </w:t>
            </w:r>
            <w:r w:rsidRPr="005842C7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lastRenderedPageBreak/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7314600000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1 469 428,29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1 104 978,73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75,20%</w:t>
            </w:r>
          </w:p>
        </w:tc>
      </w:tr>
      <w:tr w:rsidR="00E530E9" w:rsidRPr="005842C7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реализацию мероприятий перечня проектов народных инициатив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73146S2370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99 940,00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99 940,00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5842C7" w:rsidTr="001A69B6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73146S2370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99 940,00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99 940,00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5842C7" w:rsidTr="001A69B6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73146S2370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99 940,00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99 940,00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5842C7" w:rsidTr="001A69B6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73146S2370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99 940,00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99 940,00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5842C7" w:rsidTr="001A69B6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FD13FB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Программа "</w:t>
            </w:r>
            <w:r w:rsidR="00E530E9" w:rsidRPr="005842C7">
              <w:rPr>
                <w:rFonts w:ascii="Courier New" w:eastAsia="Times New Roman" w:hAnsi="Courier New" w:cs="Courier New"/>
                <w:lang w:eastAsia="ru-RU"/>
              </w:rPr>
              <w:t>Благоустройство территории Новоснежнинского муниципального образования (сельского поселения</w:t>
            </w:r>
            <w:r w:rsidR="001A69B6" w:rsidRPr="005842C7">
              <w:rPr>
                <w:rFonts w:ascii="Courier New" w:eastAsia="Times New Roman" w:hAnsi="Courier New" w:cs="Courier New"/>
                <w:lang w:eastAsia="ru-RU"/>
              </w:rPr>
              <w:t>) на 2019-2021</w:t>
            </w:r>
            <w:r w:rsidR="00E530E9" w:rsidRPr="005842C7">
              <w:rPr>
                <w:rFonts w:ascii="Courier New" w:eastAsia="Times New Roman" w:hAnsi="Courier New" w:cs="Courier New"/>
                <w:lang w:eastAsia="ru-RU"/>
              </w:rPr>
              <w:t xml:space="preserve"> годы"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7400000000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1 101 516,61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981 516,61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89,11%</w:t>
            </w:r>
          </w:p>
        </w:tc>
      </w:tr>
      <w:tr w:rsidR="00E530E9" w:rsidRPr="005842C7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Под</w:t>
            </w:r>
            <w:r w:rsidR="00FD13FB" w:rsidRPr="005842C7"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Pr="005842C7">
              <w:rPr>
                <w:rFonts w:ascii="Courier New" w:eastAsia="Times New Roman" w:hAnsi="Courier New" w:cs="Courier New"/>
                <w:lang w:eastAsia="ru-RU"/>
              </w:rPr>
              <w:t>рограмма "Развитие и содержание благоустройства территории Новоснежнинского сельского поселения"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7410000000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1 101 516,61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981 516,61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89,11%</w:t>
            </w:r>
          </w:p>
        </w:tc>
      </w:tr>
      <w:tr w:rsidR="00E530E9" w:rsidRPr="005842C7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FD13FB" w:rsidP="00E530E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Основное мероприятие </w:t>
            </w:r>
            <w:r w:rsidR="00E530E9" w:rsidRPr="005842C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«</w:t>
            </w:r>
            <w:r w:rsidR="00E530E9" w:rsidRPr="005842C7">
              <w:rPr>
                <w:rFonts w:ascii="Courier New" w:eastAsia="Times New Roman" w:hAnsi="Courier New" w:cs="Courier New"/>
                <w:bCs/>
                <w:lang w:eastAsia="ru-RU"/>
              </w:rPr>
              <w:t xml:space="preserve">Благоустройство </w:t>
            </w:r>
            <w:r w:rsidR="001A69B6" w:rsidRPr="005842C7">
              <w:rPr>
                <w:rFonts w:ascii="Courier New" w:eastAsia="Times New Roman" w:hAnsi="Courier New" w:cs="Courier New"/>
                <w:bCs/>
                <w:lang w:eastAsia="ru-RU"/>
              </w:rPr>
              <w:t xml:space="preserve">и санитарная очистка территории </w:t>
            </w:r>
            <w:r w:rsidR="00E530E9" w:rsidRPr="005842C7">
              <w:rPr>
                <w:rFonts w:ascii="Courier New" w:eastAsia="Times New Roman" w:hAnsi="Courier New" w:cs="Courier New"/>
                <w:bCs/>
                <w:lang w:eastAsia="ru-RU"/>
              </w:rPr>
              <w:t>Нов</w:t>
            </w: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о</w:t>
            </w:r>
            <w:r w:rsidR="00E530E9" w:rsidRPr="005842C7">
              <w:rPr>
                <w:rFonts w:ascii="Courier New" w:eastAsia="Times New Roman" w:hAnsi="Courier New" w:cs="Courier New"/>
                <w:bCs/>
                <w:lang w:eastAsia="ru-RU"/>
              </w:rPr>
              <w:t>снежнинского сельского поселения"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7414800000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474 798,40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354 798,40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74,73%</w:t>
            </w:r>
          </w:p>
        </w:tc>
      </w:tr>
      <w:tr w:rsidR="00E530E9" w:rsidRPr="005842C7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7414800000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474 798,40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354 798,40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74,73%</w:t>
            </w:r>
          </w:p>
        </w:tc>
      </w:tr>
      <w:tr w:rsidR="00E530E9" w:rsidRPr="005842C7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7414800000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474 798,40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354 798,40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74,73%</w:t>
            </w:r>
          </w:p>
        </w:tc>
      </w:tr>
      <w:tr w:rsidR="00E530E9" w:rsidRPr="005842C7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7414800000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474 798,40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354 798,40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74,73%</w:t>
            </w:r>
          </w:p>
        </w:tc>
      </w:tr>
      <w:tr w:rsidR="00E530E9" w:rsidRPr="005842C7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7414800000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474 798,40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354 798,40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74,73%</w:t>
            </w:r>
          </w:p>
        </w:tc>
      </w:tr>
      <w:tr w:rsidR="00FD13FB" w:rsidRPr="005842C7" w:rsidTr="001A69B6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3FB" w:rsidRPr="005842C7" w:rsidRDefault="00FD13FB" w:rsidP="00E530E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«</w:t>
            </w:r>
            <w:proofErr w:type="spellStart"/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Софинансирование</w:t>
            </w:r>
            <w:proofErr w:type="spellEnd"/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расходных обязательств по созданию мест (площадок) накопления твердых коммунальных отходов»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3FB" w:rsidRPr="005842C7" w:rsidRDefault="00FD13FB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3FB" w:rsidRPr="005842C7" w:rsidRDefault="00FD13FB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74148S2971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13FB" w:rsidRPr="005842C7" w:rsidRDefault="00FD13FB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626 718,21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13FB" w:rsidRPr="005842C7" w:rsidRDefault="00FD13FB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626 718,21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D13FB" w:rsidRPr="005842C7" w:rsidRDefault="00FD13FB">
            <w:pPr>
              <w:rPr>
                <w:rFonts w:ascii="Courier New" w:hAnsi="Courier New" w:cs="Courier New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FD13FB" w:rsidRPr="005842C7" w:rsidTr="001A69B6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D13FB" w:rsidRPr="005842C7" w:rsidRDefault="00FD13FB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ОХРАНА ОКРУЖАЮЩЕЙ СРЕДЫ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D13FB" w:rsidRPr="005842C7" w:rsidRDefault="00FD13FB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D13FB" w:rsidRPr="005842C7" w:rsidRDefault="00FD13FB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74148S2971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13FB" w:rsidRPr="005842C7" w:rsidRDefault="00FD13FB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626 718,21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13FB" w:rsidRPr="005842C7" w:rsidRDefault="00FD13FB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626 718,21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D13FB" w:rsidRPr="005842C7" w:rsidRDefault="00FD13FB">
            <w:pPr>
              <w:rPr>
                <w:rFonts w:ascii="Courier New" w:hAnsi="Courier New" w:cs="Courier New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FD13FB" w:rsidRPr="005842C7" w:rsidTr="001A69B6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D13FB" w:rsidRPr="005842C7" w:rsidRDefault="00FD13FB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D13FB" w:rsidRPr="005842C7" w:rsidRDefault="00FD13FB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D13FB" w:rsidRPr="005842C7" w:rsidRDefault="00FD13FB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74148S2971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13FB" w:rsidRPr="005842C7" w:rsidRDefault="00FD13FB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626 718,21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13FB" w:rsidRPr="005842C7" w:rsidRDefault="00FD13FB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626 718,21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D13FB" w:rsidRPr="005842C7" w:rsidRDefault="00FD13FB">
            <w:pPr>
              <w:rPr>
                <w:rFonts w:ascii="Courier New" w:hAnsi="Courier New" w:cs="Courier New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FD13FB" w:rsidRPr="005842C7" w:rsidTr="001A69B6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D13FB" w:rsidRPr="005842C7" w:rsidRDefault="00FD13FB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D13FB" w:rsidRPr="005842C7" w:rsidRDefault="00FD13FB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D13FB" w:rsidRPr="005842C7" w:rsidRDefault="00FD13FB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74148S2971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13FB" w:rsidRPr="005842C7" w:rsidRDefault="00FD13FB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626 718,21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13FB" w:rsidRPr="005842C7" w:rsidRDefault="00FD13FB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626 718,21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D13FB" w:rsidRPr="005842C7" w:rsidRDefault="00FD13FB">
            <w:pPr>
              <w:rPr>
                <w:rFonts w:ascii="Courier New" w:hAnsi="Courier New" w:cs="Courier New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5842C7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 xml:space="preserve">Программа "Развитие культуры в </w:t>
            </w:r>
            <w:proofErr w:type="spellStart"/>
            <w:r w:rsidRPr="005842C7">
              <w:rPr>
                <w:rFonts w:ascii="Courier New" w:eastAsia="Times New Roman" w:hAnsi="Courier New" w:cs="Courier New"/>
                <w:lang w:eastAsia="ru-RU"/>
              </w:rPr>
              <w:t>Новоснежнинском</w:t>
            </w:r>
            <w:proofErr w:type="spellEnd"/>
            <w:r w:rsidRPr="005842C7">
              <w:rPr>
                <w:rFonts w:ascii="Courier New" w:eastAsia="Times New Roman" w:hAnsi="Courier New" w:cs="Courier New"/>
                <w:lang w:eastAsia="ru-RU"/>
              </w:rPr>
              <w:t xml:space="preserve"> м</w:t>
            </w:r>
            <w:r w:rsidR="001A69B6" w:rsidRPr="005842C7">
              <w:rPr>
                <w:rFonts w:ascii="Courier New" w:eastAsia="Times New Roman" w:hAnsi="Courier New" w:cs="Courier New"/>
                <w:lang w:eastAsia="ru-RU"/>
              </w:rPr>
              <w:t>униципальном образовании на 2019-2021</w:t>
            </w:r>
            <w:r w:rsidRPr="005842C7">
              <w:rPr>
                <w:rFonts w:ascii="Courier New" w:eastAsia="Times New Roman" w:hAnsi="Courier New" w:cs="Courier New"/>
                <w:lang w:eastAsia="ru-RU"/>
              </w:rPr>
              <w:t xml:space="preserve"> годы"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7500000000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1 409 925,77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1 409 925,77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5842C7" w:rsidTr="00F52957">
        <w:trPr>
          <w:trHeight w:val="55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5842C7">
              <w:rPr>
                <w:rFonts w:ascii="Courier New" w:eastAsia="Times New Roman" w:hAnsi="Courier New" w:cs="Courier New"/>
                <w:lang w:eastAsia="ru-RU"/>
              </w:rPr>
              <w:lastRenderedPageBreak/>
              <w:t>Новоснежнинском</w:t>
            </w:r>
            <w:proofErr w:type="spellEnd"/>
            <w:r w:rsidRPr="005842C7">
              <w:rPr>
                <w:rFonts w:ascii="Courier New" w:eastAsia="Times New Roman" w:hAnsi="Courier New" w:cs="Courier New"/>
                <w:lang w:eastAsia="ru-RU"/>
              </w:rPr>
              <w:t xml:space="preserve"> муниципальном образовании"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lastRenderedPageBreak/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7510000000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1 409 925,77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1 409 925,77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5842C7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Основное мероприятие "Организация и проведение </w:t>
            </w:r>
            <w:proofErr w:type="spellStart"/>
            <w:r w:rsidRPr="005842C7">
              <w:rPr>
                <w:rFonts w:ascii="Courier New" w:eastAsia="Times New Roman" w:hAnsi="Courier New" w:cs="Courier New"/>
                <w:lang w:eastAsia="ru-RU"/>
              </w:rPr>
              <w:t>культурно-досуговых</w:t>
            </w:r>
            <w:proofErr w:type="spellEnd"/>
            <w:r w:rsidRPr="005842C7">
              <w:rPr>
                <w:rFonts w:ascii="Courier New" w:eastAsia="Times New Roman" w:hAnsi="Courier New" w:cs="Courier New"/>
                <w:lang w:eastAsia="ru-RU"/>
              </w:rPr>
              <w:t xml:space="preserve"> мероприятий в сфере культуры"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7515100000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1 409 925,77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1 409 925,77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5842C7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КУЛЬТУРА, КИНЕМАТОГРАФИЯ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7515100000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1 409 925,77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1 409 925,77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5842C7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7515100000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1 409 925,77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1 409 925,77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5842C7" w:rsidTr="001A69B6">
        <w:trPr>
          <w:trHeight w:val="10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7515100000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1 195 745,02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1 195 745,02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5842C7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7515100000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1 195 745,02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1 195 745,02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5842C7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7515100000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210 040,40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210 040,40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5842C7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7515100000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210 040,40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210 040,40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5842C7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7515100000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4 140,35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4 140,35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5842C7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7515100000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4 140,35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4 140,35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5842C7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842C7">
              <w:rPr>
                <w:rFonts w:ascii="Courier New" w:eastAsia="Times New Roman" w:hAnsi="Courier New" w:cs="Courier New"/>
                <w:lang w:eastAsia="ru-RU"/>
              </w:rPr>
              <w:t>Непрограммные</w:t>
            </w:r>
            <w:proofErr w:type="spellEnd"/>
            <w:r w:rsidRPr="005842C7">
              <w:rPr>
                <w:rFonts w:ascii="Courier New" w:eastAsia="Times New Roman" w:hAnsi="Courier New" w:cs="Courier New"/>
                <w:lang w:eastAsia="ru-RU"/>
              </w:rPr>
              <w:t xml:space="preserve">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7800000000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1 176 353,81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1 145 578,42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97,38%</w:t>
            </w:r>
          </w:p>
        </w:tc>
      </w:tr>
      <w:tr w:rsidR="00E530E9" w:rsidRPr="005842C7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7810000000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30 775,39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</w:tr>
      <w:tr w:rsidR="00E530E9" w:rsidRPr="005842C7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7810000000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30 775,39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</w:tr>
      <w:tr w:rsidR="00E530E9" w:rsidRPr="005842C7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7810000000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30 775,39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</w:tr>
      <w:tr w:rsidR="00E530E9" w:rsidRPr="005842C7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7810000000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30 775,39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</w:tr>
      <w:tr w:rsidR="00E530E9" w:rsidRPr="005842C7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7810000000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30 775,39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</w:tr>
      <w:tr w:rsidR="00E530E9" w:rsidRPr="005842C7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7810000000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30 775,39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</w:tr>
      <w:tr w:rsidR="00E530E9" w:rsidRPr="005842C7" w:rsidTr="0049538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</w:t>
            </w:r>
            <w:r w:rsidR="001A69B6" w:rsidRPr="005842C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об административных правонаруш</w:t>
            </w: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ениях, предусмотренных отдельными за</w:t>
            </w:r>
            <w:r w:rsidR="001A69B6" w:rsidRPr="005842C7">
              <w:rPr>
                <w:rFonts w:ascii="Courier New" w:eastAsia="Times New Roman" w:hAnsi="Courier New" w:cs="Courier New"/>
                <w:bCs/>
                <w:lang w:eastAsia="ru-RU"/>
              </w:rPr>
              <w:t>к</w:t>
            </w: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7820000000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5842C7" w:rsidTr="001A69B6">
        <w:trPr>
          <w:trHeight w:val="12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lastRenderedPageBreak/>
              <w:t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</w:t>
            </w:r>
            <w:r w:rsidR="001A69B6" w:rsidRPr="005842C7">
              <w:rPr>
                <w:rFonts w:ascii="Courier New" w:eastAsia="Times New Roman" w:hAnsi="Courier New" w:cs="Courier New"/>
                <w:lang w:eastAsia="ru-RU"/>
              </w:rPr>
              <w:t xml:space="preserve"> об административных правонаруш</w:t>
            </w:r>
            <w:r w:rsidRPr="005842C7">
              <w:rPr>
                <w:rFonts w:ascii="Courier New" w:eastAsia="Times New Roman" w:hAnsi="Courier New" w:cs="Courier New"/>
                <w:lang w:eastAsia="ru-RU"/>
              </w:rPr>
              <w:t>ениях, предусмотренных отдельными за</w:t>
            </w:r>
            <w:r w:rsidR="001A69B6" w:rsidRPr="005842C7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Pr="005842C7">
              <w:rPr>
                <w:rFonts w:ascii="Courier New" w:eastAsia="Times New Roman" w:hAnsi="Courier New" w:cs="Courier New"/>
                <w:lang w:eastAsia="ru-RU"/>
              </w:rPr>
              <w:t>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7820000000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5842C7" w:rsidTr="001A69B6">
        <w:trPr>
          <w:trHeight w:val="12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</w:t>
            </w:r>
            <w:r w:rsidR="001A69B6" w:rsidRPr="005842C7">
              <w:rPr>
                <w:rFonts w:ascii="Courier New" w:eastAsia="Times New Roman" w:hAnsi="Courier New" w:cs="Courier New"/>
                <w:lang w:eastAsia="ru-RU"/>
              </w:rPr>
              <w:t xml:space="preserve"> об административных правонаруш</w:t>
            </w:r>
            <w:r w:rsidRPr="005842C7">
              <w:rPr>
                <w:rFonts w:ascii="Courier New" w:eastAsia="Times New Roman" w:hAnsi="Courier New" w:cs="Courier New"/>
                <w:lang w:eastAsia="ru-RU"/>
              </w:rPr>
              <w:t>ениях, предусмотренных отдельными за</w:t>
            </w:r>
            <w:r w:rsidR="001A69B6" w:rsidRPr="005842C7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Pr="005842C7">
              <w:rPr>
                <w:rFonts w:ascii="Courier New" w:eastAsia="Times New Roman" w:hAnsi="Courier New" w:cs="Courier New"/>
                <w:lang w:eastAsia="ru-RU"/>
              </w:rPr>
              <w:t>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7820073150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5842C7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7820073150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5842C7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7820073150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5842C7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7820073150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5842C7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7820073150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5842C7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7830000000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1 144 878,42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1 144 878,42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5842C7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7830000000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1 144 878,42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1 144 878,42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5842C7" w:rsidTr="001A69B6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7830000000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1 144 878,42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1 144 878,42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5842C7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7830000000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1 144 878,42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1 144 878,42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5842C7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7830000000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1 144 878,42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1 144 878,42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5842C7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7830000000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1 144 878,42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1 144 878,42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5842C7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lang w:eastAsia="ru-RU"/>
              </w:rPr>
              <w:t>ИТОГО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13 138 015,55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10 932 413,49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5842C7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2C7">
              <w:rPr>
                <w:rFonts w:ascii="Courier New" w:eastAsia="Times New Roman" w:hAnsi="Courier New" w:cs="Courier New"/>
                <w:lang w:eastAsia="ru-RU"/>
              </w:rPr>
              <w:t>83,21%</w:t>
            </w:r>
          </w:p>
        </w:tc>
      </w:tr>
    </w:tbl>
    <w:p w:rsidR="002237A7" w:rsidRDefault="002237A7" w:rsidP="000078B8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0078B8" w:rsidRDefault="000078B8" w:rsidP="000078B8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0078B8" w:rsidRPr="000078B8" w:rsidRDefault="000078B8" w:rsidP="000078B8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0078B8">
        <w:rPr>
          <w:rFonts w:ascii="Arial" w:hAnsi="Arial" w:cs="Arial"/>
          <w:bCs/>
          <w:color w:val="000000"/>
          <w:sz w:val="24"/>
          <w:szCs w:val="24"/>
        </w:rPr>
        <w:t>Председатель Думы</w:t>
      </w:r>
    </w:p>
    <w:p w:rsidR="000078B8" w:rsidRPr="000078B8" w:rsidRDefault="000078B8" w:rsidP="000078B8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0078B8">
        <w:rPr>
          <w:rFonts w:ascii="Arial" w:hAnsi="Arial" w:cs="Arial"/>
          <w:bCs/>
          <w:color w:val="000000"/>
          <w:sz w:val="24"/>
          <w:szCs w:val="24"/>
        </w:rPr>
        <w:t>Глава Новоснежнинского сельского поселения</w:t>
      </w:r>
    </w:p>
    <w:p w:rsidR="00495381" w:rsidRDefault="000078B8" w:rsidP="000C050E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0078B8">
        <w:rPr>
          <w:rFonts w:ascii="Arial" w:hAnsi="Arial" w:cs="Arial"/>
          <w:bCs/>
          <w:color w:val="000000"/>
          <w:sz w:val="24"/>
          <w:szCs w:val="24"/>
        </w:rPr>
        <w:t>Л.В.Заиграе</w:t>
      </w:r>
      <w:r w:rsidR="00F52957">
        <w:rPr>
          <w:rFonts w:ascii="Arial" w:hAnsi="Arial" w:cs="Arial"/>
          <w:bCs/>
          <w:color w:val="000000"/>
          <w:sz w:val="24"/>
          <w:szCs w:val="24"/>
        </w:rPr>
        <w:t>ва</w:t>
      </w:r>
    </w:p>
    <w:p w:rsidR="00495381" w:rsidRPr="00513FFF" w:rsidRDefault="00495381" w:rsidP="00495381">
      <w:pPr>
        <w:spacing w:after="0" w:line="240" w:lineRule="auto"/>
        <w:ind w:left="5812"/>
        <w:jc w:val="right"/>
        <w:rPr>
          <w:rFonts w:ascii="Courier New" w:eastAsia="Times New Roman" w:hAnsi="Courier New" w:cs="Courier New"/>
          <w:lang w:eastAsia="ru-RU"/>
        </w:rPr>
      </w:pPr>
      <w:r w:rsidRPr="00513FFF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 3 </w:t>
      </w:r>
    </w:p>
    <w:p w:rsidR="00F52957" w:rsidRDefault="00495381" w:rsidP="00495381">
      <w:pPr>
        <w:spacing w:after="0" w:line="240" w:lineRule="auto"/>
        <w:ind w:left="5812"/>
        <w:jc w:val="right"/>
        <w:rPr>
          <w:rFonts w:ascii="Courier New" w:eastAsia="Times New Roman" w:hAnsi="Courier New" w:cs="Courier New"/>
          <w:lang w:eastAsia="ru-RU"/>
        </w:rPr>
      </w:pPr>
      <w:r w:rsidRPr="00513FFF">
        <w:rPr>
          <w:rFonts w:ascii="Courier New" w:eastAsia="Times New Roman" w:hAnsi="Courier New" w:cs="Courier New"/>
          <w:lang w:eastAsia="ru-RU"/>
        </w:rPr>
        <w:t>к решению Думы Новоснежнинского муниципального образования</w:t>
      </w:r>
    </w:p>
    <w:p w:rsidR="00495381" w:rsidRPr="00513FFF" w:rsidRDefault="00495381" w:rsidP="00495381">
      <w:pPr>
        <w:spacing w:after="0" w:line="240" w:lineRule="auto"/>
        <w:ind w:left="5812"/>
        <w:jc w:val="right"/>
        <w:rPr>
          <w:rFonts w:ascii="Courier New" w:eastAsia="Times New Roman" w:hAnsi="Courier New" w:cs="Courier New"/>
          <w:lang w:eastAsia="ru-RU"/>
        </w:rPr>
      </w:pPr>
      <w:r w:rsidRPr="00513FFF">
        <w:rPr>
          <w:rFonts w:ascii="Courier New" w:eastAsia="Times New Roman" w:hAnsi="Courier New" w:cs="Courier New"/>
          <w:lang w:eastAsia="ru-RU"/>
        </w:rPr>
        <w:t xml:space="preserve"> «Об исполнении  бюджета Новоснежнинского мун</w:t>
      </w:r>
      <w:r>
        <w:rPr>
          <w:rFonts w:ascii="Courier New" w:eastAsia="Times New Roman" w:hAnsi="Courier New" w:cs="Courier New"/>
          <w:lang w:eastAsia="ru-RU"/>
        </w:rPr>
        <w:t>иципального образования  за 2019</w:t>
      </w:r>
      <w:r w:rsidRPr="00513FFF">
        <w:rPr>
          <w:rFonts w:ascii="Courier New" w:eastAsia="Times New Roman" w:hAnsi="Courier New" w:cs="Courier New"/>
          <w:lang w:eastAsia="ru-RU"/>
        </w:rPr>
        <w:t xml:space="preserve"> год»  </w:t>
      </w:r>
    </w:p>
    <w:p w:rsidR="00495381" w:rsidRPr="00513FFF" w:rsidRDefault="00495381" w:rsidP="00495381">
      <w:pPr>
        <w:spacing w:after="0" w:line="240" w:lineRule="auto"/>
        <w:ind w:left="5812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 27</w:t>
      </w:r>
      <w:r w:rsidRPr="00513FFF">
        <w:rPr>
          <w:rFonts w:ascii="Courier New" w:eastAsia="Times New Roman" w:hAnsi="Courier New" w:cs="Courier New"/>
          <w:lang w:eastAsia="ru-RU"/>
        </w:rPr>
        <w:t>.05</w:t>
      </w:r>
      <w:r>
        <w:rPr>
          <w:rFonts w:ascii="Courier New" w:eastAsia="Times New Roman" w:hAnsi="Courier New" w:cs="Courier New"/>
          <w:lang w:eastAsia="ru-RU"/>
        </w:rPr>
        <w:t xml:space="preserve">.2020г. </w:t>
      </w:r>
      <w:r w:rsidRPr="00513FFF">
        <w:rPr>
          <w:rFonts w:ascii="Courier New" w:eastAsia="Times New Roman" w:hAnsi="Courier New" w:cs="Courier New"/>
          <w:lang w:eastAsia="ru-RU"/>
        </w:rPr>
        <w:t>№</w:t>
      </w:r>
      <w:r>
        <w:rPr>
          <w:rFonts w:ascii="Courier New" w:eastAsia="Times New Roman" w:hAnsi="Courier New" w:cs="Courier New"/>
          <w:lang w:eastAsia="ru-RU"/>
        </w:rPr>
        <w:t xml:space="preserve"> 8</w:t>
      </w:r>
      <w:r w:rsidRPr="00513FFF">
        <w:rPr>
          <w:rFonts w:ascii="Courier New" w:eastAsia="Times New Roman" w:hAnsi="Courier New" w:cs="Courier New"/>
          <w:lang w:eastAsia="ru-RU"/>
        </w:rPr>
        <w:t>-4сд</w:t>
      </w:r>
    </w:p>
    <w:p w:rsidR="002237A7" w:rsidRDefault="002237A7" w:rsidP="005848D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848D3" w:rsidRDefault="000C050E" w:rsidP="005848D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C050E">
        <w:t xml:space="preserve"> </w:t>
      </w:r>
      <w:r w:rsidRPr="000C050E">
        <w:rPr>
          <w:rFonts w:ascii="Arial" w:hAnsi="Arial" w:cs="Arial"/>
          <w:bCs/>
          <w:color w:val="000000"/>
          <w:sz w:val="24"/>
          <w:szCs w:val="24"/>
        </w:rPr>
        <w:t xml:space="preserve">Показатели исполнения расходов бюджета Новоснежнинского муниципального образования  по разделам и подразделам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классификации расходов бюджета </w:t>
      </w:r>
      <w:r w:rsidR="00E2363C">
        <w:rPr>
          <w:rFonts w:ascii="Arial" w:hAnsi="Arial" w:cs="Arial"/>
          <w:bCs/>
          <w:color w:val="000000"/>
          <w:sz w:val="24"/>
          <w:szCs w:val="24"/>
        </w:rPr>
        <w:t>за 2019</w:t>
      </w:r>
      <w:r w:rsidR="005848D3" w:rsidRPr="005848D3">
        <w:rPr>
          <w:rFonts w:ascii="Arial" w:hAnsi="Arial" w:cs="Arial"/>
          <w:bCs/>
          <w:color w:val="000000"/>
          <w:sz w:val="24"/>
          <w:szCs w:val="24"/>
        </w:rPr>
        <w:t xml:space="preserve"> год </w:t>
      </w:r>
    </w:p>
    <w:p w:rsidR="000C050E" w:rsidRDefault="000C050E" w:rsidP="005848D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0C050E" w:rsidRDefault="000C050E" w:rsidP="000C050E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0C050E">
        <w:rPr>
          <w:rFonts w:ascii="Courier New" w:hAnsi="Courier New" w:cs="Courier New"/>
          <w:bCs/>
          <w:color w:val="000000"/>
        </w:rPr>
        <w:t>рублей</w:t>
      </w:r>
    </w:p>
    <w:tbl>
      <w:tblPr>
        <w:tblW w:w="10221" w:type="dxa"/>
        <w:tblInd w:w="93" w:type="dxa"/>
        <w:shd w:val="clear" w:color="auto" w:fill="FFFFFF" w:themeFill="background1"/>
        <w:tblLook w:val="04A0"/>
      </w:tblPr>
      <w:tblGrid>
        <w:gridCol w:w="3984"/>
        <w:gridCol w:w="1009"/>
        <w:gridCol w:w="1297"/>
        <w:gridCol w:w="1985"/>
        <w:gridCol w:w="1984"/>
      </w:tblGrid>
      <w:tr w:rsidR="00E2363C" w:rsidRPr="00495381" w:rsidTr="00E2363C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495381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П</w:t>
            </w:r>
            <w:r w:rsidR="00E2363C" w:rsidRPr="00495381">
              <w:rPr>
                <w:rFonts w:ascii="Courier New" w:eastAsia="Times New Roman" w:hAnsi="Courier New" w:cs="Courier New"/>
                <w:bCs/>
                <w:lang w:eastAsia="ru-RU"/>
              </w:rPr>
              <w:t>лан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Исполнение</w:t>
            </w:r>
          </w:p>
        </w:tc>
      </w:tr>
      <w:tr w:rsidR="00E2363C" w:rsidRPr="00495381" w:rsidTr="00E2363C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на 2019г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сумма (</w:t>
            </w:r>
            <w:proofErr w:type="spellStart"/>
            <w:r w:rsidRPr="00495381">
              <w:rPr>
                <w:rFonts w:ascii="Courier New" w:eastAsia="Times New Roman" w:hAnsi="Courier New" w:cs="Courier New"/>
                <w:lang w:eastAsia="ru-RU"/>
              </w:rPr>
              <w:t>руб</w:t>
            </w:r>
            <w:proofErr w:type="spellEnd"/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)</w:t>
            </w:r>
          </w:p>
        </w:tc>
      </w:tr>
      <w:tr w:rsidR="00E2363C" w:rsidRPr="00495381" w:rsidTr="00E2363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6 625 539,13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5 741 307,61</w:t>
            </w:r>
          </w:p>
        </w:tc>
      </w:tr>
      <w:tr w:rsidR="00E2363C" w:rsidRPr="00495381" w:rsidTr="00E2363C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746 296,65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746 296,65</w:t>
            </w:r>
          </w:p>
        </w:tc>
      </w:tr>
      <w:tr w:rsidR="00E2363C" w:rsidRPr="00495381" w:rsidTr="00E2363C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5 847 767,09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4 994 310,96</w:t>
            </w:r>
          </w:p>
        </w:tc>
      </w:tr>
      <w:tr w:rsidR="00E2363C" w:rsidRPr="00495381" w:rsidTr="00E2363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E2363C" w:rsidRPr="00495381" w:rsidTr="00E2363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Резервные фонды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30 775,39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E2363C" w:rsidRPr="00495381" w:rsidTr="00E2363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700,00</w:t>
            </w:r>
          </w:p>
        </w:tc>
      </w:tr>
      <w:tr w:rsidR="00E2363C" w:rsidRPr="00495381" w:rsidTr="00E2363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Национальная оборона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115 100,00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115 100,00</w:t>
            </w:r>
          </w:p>
        </w:tc>
      </w:tr>
      <w:tr w:rsidR="00E2363C" w:rsidRPr="00495381" w:rsidTr="00E2363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C67136" w:rsidP="00E236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 xml:space="preserve">Мобилизация и </w:t>
            </w:r>
            <w:proofErr w:type="spellStart"/>
            <w:r w:rsidRPr="00495381">
              <w:rPr>
                <w:rFonts w:ascii="Courier New" w:eastAsia="Times New Roman" w:hAnsi="Courier New" w:cs="Courier New"/>
                <w:lang w:eastAsia="ru-RU"/>
              </w:rPr>
              <w:t>вневои</w:t>
            </w:r>
            <w:r w:rsidR="00E2363C" w:rsidRPr="00495381">
              <w:rPr>
                <w:rFonts w:ascii="Courier New" w:eastAsia="Times New Roman" w:hAnsi="Courier New" w:cs="Courier New"/>
                <w:lang w:eastAsia="ru-RU"/>
              </w:rPr>
              <w:t>нская</w:t>
            </w:r>
            <w:proofErr w:type="spellEnd"/>
            <w:r w:rsidR="00E2363C" w:rsidRPr="00495381">
              <w:rPr>
                <w:rFonts w:ascii="Courier New" w:eastAsia="Times New Roman" w:hAnsi="Courier New" w:cs="Courier New"/>
                <w:lang w:eastAsia="ru-RU"/>
              </w:rPr>
              <w:t xml:space="preserve"> подготовка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115 100,00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115 100,00</w:t>
            </w:r>
          </w:p>
        </w:tc>
      </w:tr>
      <w:tr w:rsidR="00E2363C" w:rsidRPr="00495381" w:rsidTr="00E2363C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E2363C" w:rsidRPr="00495381" w:rsidRDefault="001A69B6" w:rsidP="00E2363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Национальная безопас</w:t>
            </w:r>
            <w:r w:rsidR="00E2363C" w:rsidRPr="00495381">
              <w:rPr>
                <w:rFonts w:ascii="Courier New" w:eastAsia="Times New Roman" w:hAnsi="Courier New" w:cs="Courier New"/>
                <w:bCs/>
                <w:lang w:eastAsia="ru-RU"/>
              </w:rPr>
              <w:t>ность и право</w:t>
            </w: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о</w:t>
            </w:r>
            <w:r w:rsidR="00E2363C" w:rsidRPr="00495381">
              <w:rPr>
                <w:rFonts w:ascii="Courier New" w:eastAsia="Times New Roman" w:hAnsi="Courier New" w:cs="Courier New"/>
                <w:bCs/>
                <w:lang w:eastAsia="ru-RU"/>
              </w:rPr>
              <w:t>хранительная деятельность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1 171 687,33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334 766,35</w:t>
            </w:r>
          </w:p>
        </w:tc>
      </w:tr>
      <w:tr w:rsidR="00E2363C" w:rsidRPr="00495381" w:rsidTr="00E2363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1A69B6" w:rsidP="00E236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</w:t>
            </w:r>
            <w:r w:rsidR="00E2363C" w:rsidRPr="00495381">
              <w:rPr>
                <w:rFonts w:ascii="Courier New" w:eastAsia="Times New Roman" w:hAnsi="Courier New" w:cs="Courier New"/>
                <w:lang w:eastAsia="ru-RU"/>
              </w:rPr>
              <w:t>ности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1 171 687,33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334 766,35</w:t>
            </w:r>
          </w:p>
        </w:tc>
      </w:tr>
      <w:tr w:rsidR="00E2363C" w:rsidRPr="00495381" w:rsidTr="00E2363C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Национальная экономика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1 569 368,29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1 204 917,73</w:t>
            </w:r>
          </w:p>
        </w:tc>
      </w:tr>
      <w:tr w:rsidR="00E2363C" w:rsidRPr="00495381" w:rsidTr="00E2363C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Дорожное хозяйств</w:t>
            </w:r>
            <w:proofErr w:type="gramStart"/>
            <w:r w:rsidRPr="00495381">
              <w:rPr>
                <w:rFonts w:ascii="Courier New" w:eastAsia="Times New Roman" w:hAnsi="Courier New" w:cs="Courier New"/>
                <w:lang w:eastAsia="ru-RU"/>
              </w:rPr>
              <w:t>о(</w:t>
            </w:r>
            <w:proofErr w:type="gramEnd"/>
            <w:r w:rsidRPr="00495381">
              <w:rPr>
                <w:rFonts w:ascii="Courier New" w:eastAsia="Times New Roman" w:hAnsi="Courier New" w:cs="Courier New"/>
                <w:lang w:eastAsia="ru-RU"/>
              </w:rPr>
              <w:t>дорожные фонды)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1 569 368,29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1 204 917,73</w:t>
            </w:r>
          </w:p>
        </w:tc>
      </w:tr>
      <w:tr w:rsidR="00E2363C" w:rsidRPr="00495381" w:rsidTr="00E2363C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2363C" w:rsidRPr="00495381" w:rsidTr="00E2363C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363C" w:rsidRPr="00495381" w:rsidRDefault="001A69B6" w:rsidP="00E2363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Жилищно-</w:t>
            </w:r>
            <w:r w:rsidR="00E2363C" w:rsidRPr="00495381">
              <w:rPr>
                <w:rFonts w:ascii="Courier New" w:eastAsia="Times New Roman" w:hAnsi="Courier New" w:cs="Courier New"/>
                <w:bCs/>
                <w:lang w:eastAsia="ru-RU"/>
              </w:rPr>
              <w:t>коммунальное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474 798,40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354 798,40</w:t>
            </w:r>
          </w:p>
        </w:tc>
      </w:tr>
      <w:tr w:rsidR="00E2363C" w:rsidRPr="00495381" w:rsidTr="00E2363C">
        <w:trPr>
          <w:trHeight w:val="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Коммунальное хозяйство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E2363C" w:rsidRPr="00495381" w:rsidTr="00E2363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474 798,40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354 798,40</w:t>
            </w:r>
          </w:p>
        </w:tc>
      </w:tr>
      <w:tr w:rsidR="00E2363C" w:rsidRPr="00495381" w:rsidTr="00E2363C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Охрана окружающей среды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626 718,21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626 718,21</w:t>
            </w:r>
          </w:p>
        </w:tc>
      </w:tr>
      <w:tr w:rsidR="00E2363C" w:rsidRPr="00495381" w:rsidTr="00E2363C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626 718,21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626 718,21</w:t>
            </w:r>
          </w:p>
        </w:tc>
      </w:tr>
      <w:tr w:rsidR="00E2363C" w:rsidRPr="00495381" w:rsidTr="00E2363C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 xml:space="preserve">Культура и  кинематография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1 409 925,77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1 409 925,77</w:t>
            </w:r>
          </w:p>
        </w:tc>
      </w:tr>
      <w:tr w:rsidR="00E2363C" w:rsidRPr="00495381" w:rsidTr="00E2363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 xml:space="preserve">Культура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1 409 925,77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1 409 925,77</w:t>
            </w:r>
          </w:p>
        </w:tc>
      </w:tr>
      <w:tr w:rsidR="00E2363C" w:rsidRPr="00495381" w:rsidTr="00E2363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Социальная политика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E2363C" w:rsidRPr="00495381" w:rsidTr="00E2363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2363C" w:rsidRPr="00495381" w:rsidTr="00E2363C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государственного  и  муниципального долга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E2363C" w:rsidRPr="00495381" w:rsidTr="00E2363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2363C" w:rsidRPr="00495381" w:rsidTr="00E2363C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1 144 878,42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1 144 878,42</w:t>
            </w:r>
          </w:p>
        </w:tc>
      </w:tr>
      <w:tr w:rsidR="00E2363C" w:rsidRPr="00495381" w:rsidTr="00E2363C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1 144 878,42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lang w:eastAsia="ru-RU"/>
              </w:rPr>
              <w:t>1 144 878,42</w:t>
            </w:r>
          </w:p>
        </w:tc>
      </w:tr>
      <w:tr w:rsidR="00E2363C" w:rsidRPr="00495381" w:rsidTr="00E2363C">
        <w:trPr>
          <w:trHeight w:val="31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ИТОГО: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13 138 015,55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495381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95381">
              <w:rPr>
                <w:rFonts w:ascii="Courier New" w:eastAsia="Times New Roman" w:hAnsi="Courier New" w:cs="Courier New"/>
                <w:bCs/>
                <w:lang w:eastAsia="ru-RU"/>
              </w:rPr>
              <w:t>10 932 412,49</w:t>
            </w:r>
          </w:p>
        </w:tc>
      </w:tr>
    </w:tbl>
    <w:p w:rsidR="005848D3" w:rsidRDefault="005848D3" w:rsidP="005963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8B8" w:rsidRDefault="000078B8" w:rsidP="005963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8B8" w:rsidRPr="000078B8" w:rsidRDefault="000078B8" w:rsidP="000078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78B8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0078B8" w:rsidRPr="000078B8" w:rsidRDefault="000078B8" w:rsidP="000078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78B8">
        <w:rPr>
          <w:rFonts w:ascii="Arial" w:eastAsia="Times New Roman" w:hAnsi="Arial" w:cs="Arial"/>
          <w:sz w:val="24"/>
          <w:szCs w:val="24"/>
          <w:lang w:eastAsia="ru-RU"/>
        </w:rPr>
        <w:t>Глава Новоснежнинского сельского поселения</w:t>
      </w:r>
    </w:p>
    <w:p w:rsidR="00C501AC" w:rsidRDefault="000078B8" w:rsidP="005963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78B8">
        <w:rPr>
          <w:rFonts w:ascii="Arial" w:eastAsia="Times New Roman" w:hAnsi="Arial" w:cs="Arial"/>
          <w:sz w:val="24"/>
          <w:szCs w:val="24"/>
          <w:lang w:eastAsia="ru-RU"/>
        </w:rPr>
        <w:t>Л.В.Заиграева</w:t>
      </w:r>
    </w:p>
    <w:p w:rsidR="000078B8" w:rsidRDefault="000078B8" w:rsidP="005963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381" w:rsidRDefault="00495381" w:rsidP="005963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381" w:rsidRPr="00513FFF" w:rsidRDefault="00495381" w:rsidP="00495381">
      <w:pPr>
        <w:spacing w:after="0" w:line="240" w:lineRule="auto"/>
        <w:ind w:left="5812"/>
        <w:jc w:val="right"/>
        <w:rPr>
          <w:rFonts w:ascii="Courier New" w:eastAsia="Times New Roman" w:hAnsi="Courier New" w:cs="Courier New"/>
          <w:lang w:eastAsia="ru-RU"/>
        </w:rPr>
      </w:pPr>
      <w:r w:rsidRPr="00513FFF">
        <w:rPr>
          <w:rFonts w:ascii="Courier New" w:eastAsia="Times New Roman" w:hAnsi="Courier New" w:cs="Courier New"/>
          <w:lang w:eastAsia="ru-RU"/>
        </w:rPr>
        <w:t xml:space="preserve">Приложение № 4 </w:t>
      </w:r>
    </w:p>
    <w:p w:rsidR="00F52957" w:rsidRDefault="00495381" w:rsidP="00495381">
      <w:pPr>
        <w:spacing w:after="0" w:line="240" w:lineRule="auto"/>
        <w:ind w:left="5812"/>
        <w:jc w:val="right"/>
        <w:rPr>
          <w:rFonts w:ascii="Courier New" w:eastAsia="Times New Roman" w:hAnsi="Courier New" w:cs="Courier New"/>
          <w:lang w:eastAsia="ru-RU"/>
        </w:rPr>
      </w:pPr>
      <w:r w:rsidRPr="00513FFF">
        <w:rPr>
          <w:rFonts w:ascii="Courier New" w:eastAsia="Times New Roman" w:hAnsi="Courier New" w:cs="Courier New"/>
          <w:lang w:eastAsia="ru-RU"/>
        </w:rPr>
        <w:t>к решению Думы Новоснежнинского муниципального образования</w:t>
      </w:r>
    </w:p>
    <w:p w:rsidR="00495381" w:rsidRPr="00513FFF" w:rsidRDefault="00495381" w:rsidP="00495381">
      <w:pPr>
        <w:spacing w:after="0" w:line="240" w:lineRule="auto"/>
        <w:ind w:left="5812"/>
        <w:jc w:val="right"/>
        <w:rPr>
          <w:rFonts w:ascii="Courier New" w:eastAsia="Times New Roman" w:hAnsi="Courier New" w:cs="Courier New"/>
          <w:lang w:eastAsia="ru-RU"/>
        </w:rPr>
      </w:pPr>
      <w:r w:rsidRPr="00513FFF">
        <w:rPr>
          <w:rFonts w:ascii="Courier New" w:eastAsia="Times New Roman" w:hAnsi="Courier New" w:cs="Courier New"/>
          <w:lang w:eastAsia="ru-RU"/>
        </w:rPr>
        <w:t xml:space="preserve"> «Об исполнении  бюджета Новоснежнинского мун</w:t>
      </w:r>
      <w:r>
        <w:rPr>
          <w:rFonts w:ascii="Courier New" w:eastAsia="Times New Roman" w:hAnsi="Courier New" w:cs="Courier New"/>
          <w:lang w:eastAsia="ru-RU"/>
        </w:rPr>
        <w:t>иципального образования  за 2019</w:t>
      </w:r>
      <w:r w:rsidRPr="00513FFF">
        <w:rPr>
          <w:rFonts w:ascii="Courier New" w:eastAsia="Times New Roman" w:hAnsi="Courier New" w:cs="Courier New"/>
          <w:lang w:eastAsia="ru-RU"/>
        </w:rPr>
        <w:t xml:space="preserve"> год»  </w:t>
      </w:r>
    </w:p>
    <w:p w:rsidR="00495381" w:rsidRPr="00513FFF" w:rsidRDefault="00495381" w:rsidP="00495381">
      <w:pPr>
        <w:spacing w:after="0" w:line="240" w:lineRule="auto"/>
        <w:ind w:left="5812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  27</w:t>
      </w:r>
      <w:r w:rsidRPr="00513FFF">
        <w:rPr>
          <w:rFonts w:ascii="Courier New" w:eastAsia="Times New Roman" w:hAnsi="Courier New" w:cs="Courier New"/>
          <w:lang w:eastAsia="ru-RU"/>
        </w:rPr>
        <w:t>.05</w:t>
      </w:r>
      <w:r>
        <w:rPr>
          <w:rFonts w:ascii="Courier New" w:eastAsia="Times New Roman" w:hAnsi="Courier New" w:cs="Courier New"/>
          <w:lang w:eastAsia="ru-RU"/>
        </w:rPr>
        <w:t xml:space="preserve">.2020г. </w:t>
      </w:r>
      <w:r w:rsidRPr="00513FFF">
        <w:rPr>
          <w:rFonts w:ascii="Courier New" w:eastAsia="Times New Roman" w:hAnsi="Courier New" w:cs="Courier New"/>
          <w:lang w:eastAsia="ru-RU"/>
        </w:rPr>
        <w:t>№</w:t>
      </w:r>
      <w:r>
        <w:rPr>
          <w:rFonts w:ascii="Courier New" w:eastAsia="Times New Roman" w:hAnsi="Courier New" w:cs="Courier New"/>
          <w:lang w:eastAsia="ru-RU"/>
        </w:rPr>
        <w:t xml:space="preserve"> 8</w:t>
      </w:r>
      <w:r w:rsidRPr="00513FFF">
        <w:rPr>
          <w:rFonts w:ascii="Courier New" w:eastAsia="Times New Roman" w:hAnsi="Courier New" w:cs="Courier New"/>
          <w:lang w:eastAsia="ru-RU"/>
        </w:rPr>
        <w:t>-4сд</w:t>
      </w:r>
    </w:p>
    <w:p w:rsidR="0059630D" w:rsidRDefault="0059630D" w:rsidP="00C501AC">
      <w:pPr>
        <w:spacing w:after="0" w:line="240" w:lineRule="auto"/>
      </w:pPr>
    </w:p>
    <w:p w:rsidR="00E2363C" w:rsidRDefault="0059630D" w:rsidP="0049538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963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Отчет источников  финансирования дефицита бюджета по кодам групп, подгрупп, видов  </w:t>
      </w:r>
      <w:proofErr w:type="gramStart"/>
      <w:r w:rsidRPr="0059630D">
        <w:rPr>
          <w:rFonts w:ascii="Arial" w:eastAsia="Times New Roman" w:hAnsi="Arial" w:cs="Arial"/>
          <w:bCs/>
          <w:sz w:val="24"/>
          <w:szCs w:val="24"/>
          <w:lang w:eastAsia="ru-RU"/>
        </w:rPr>
        <w:t>источников  финансирования дефицитов бюджетов классификации операций сектора государственного</w:t>
      </w:r>
      <w:proofErr w:type="gramEnd"/>
      <w:r w:rsidRPr="005963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управления, относящихся к источникам финансирования дефицитов бюдже</w:t>
      </w:r>
      <w:r w:rsidR="00E2363C">
        <w:rPr>
          <w:rFonts w:ascii="Arial" w:eastAsia="Times New Roman" w:hAnsi="Arial" w:cs="Arial"/>
          <w:bCs/>
          <w:sz w:val="24"/>
          <w:szCs w:val="24"/>
          <w:lang w:eastAsia="ru-RU"/>
        </w:rPr>
        <w:t>тов  Новоснежнинского МО за 2019</w:t>
      </w:r>
      <w:r w:rsidRPr="005963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год.</w:t>
      </w:r>
    </w:p>
    <w:p w:rsidR="00E2363C" w:rsidRPr="00495381" w:rsidRDefault="00495381" w:rsidP="00495381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рублей</w:t>
      </w:r>
    </w:p>
    <w:tbl>
      <w:tblPr>
        <w:tblW w:w="10363" w:type="dxa"/>
        <w:tblInd w:w="93" w:type="dxa"/>
        <w:shd w:val="clear" w:color="auto" w:fill="FFFFFF" w:themeFill="background1"/>
        <w:tblLayout w:type="fixed"/>
        <w:tblLook w:val="04A0"/>
      </w:tblPr>
      <w:tblGrid>
        <w:gridCol w:w="3559"/>
        <w:gridCol w:w="851"/>
        <w:gridCol w:w="1984"/>
        <w:gridCol w:w="1985"/>
        <w:gridCol w:w="1984"/>
      </w:tblGrid>
      <w:tr w:rsidR="00E2363C" w:rsidRPr="00E2363C" w:rsidTr="00E2363C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Код строки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 xml:space="preserve">Код источников </w:t>
            </w:r>
            <w:proofErr w:type="spellStart"/>
            <w:r w:rsidRPr="00E2363C">
              <w:rPr>
                <w:rFonts w:ascii="Courier New" w:eastAsia="Times New Roman" w:hAnsi="Courier New" w:cs="Courier New"/>
                <w:lang w:eastAsia="ru-RU"/>
              </w:rPr>
              <w:t>финансиров</w:t>
            </w:r>
            <w:proofErr w:type="gramStart"/>
            <w:r w:rsidRPr="00E2363C">
              <w:rPr>
                <w:rFonts w:ascii="Courier New" w:eastAsia="Times New Roman" w:hAnsi="Courier New" w:cs="Courier New"/>
                <w:lang w:eastAsia="ru-RU"/>
              </w:rPr>
              <w:t>а</w:t>
            </w:r>
            <w:proofErr w:type="spellEnd"/>
            <w:r w:rsidR="001A69B6">
              <w:rPr>
                <w:rFonts w:ascii="Courier New" w:eastAsia="Times New Roman" w:hAnsi="Courier New" w:cs="Courier New"/>
                <w:lang w:eastAsia="ru-RU"/>
              </w:rPr>
              <w:t>-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E2363C">
              <w:rPr>
                <w:rFonts w:ascii="Courier New" w:eastAsia="Times New Roman" w:hAnsi="Courier New" w:cs="Courier New"/>
                <w:lang w:eastAsia="ru-RU"/>
              </w:rPr>
              <w:t>ния</w:t>
            </w:r>
            <w:proofErr w:type="spellEnd"/>
            <w:r w:rsidRPr="00E2363C">
              <w:rPr>
                <w:rFonts w:ascii="Courier New" w:eastAsia="Times New Roman" w:hAnsi="Courier New" w:cs="Courier New"/>
                <w:lang w:eastAsia="ru-RU"/>
              </w:rPr>
              <w:t xml:space="preserve"> по КИВФ, </w:t>
            </w:r>
            <w:proofErr w:type="spellStart"/>
            <w:r w:rsidRPr="00E2363C">
              <w:rPr>
                <w:rFonts w:ascii="Courier New" w:eastAsia="Times New Roman" w:hAnsi="Courier New" w:cs="Courier New"/>
                <w:lang w:eastAsia="ru-RU"/>
              </w:rPr>
              <w:t>КИВнФ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9B6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Утве</w:t>
            </w:r>
            <w:r w:rsidR="001A69B6">
              <w:rPr>
                <w:rFonts w:ascii="Courier New" w:eastAsia="Times New Roman" w:hAnsi="Courier New" w:cs="Courier New"/>
                <w:lang w:eastAsia="ru-RU"/>
              </w:rPr>
              <w:t>р</w:t>
            </w:r>
            <w:r w:rsidRPr="00E2363C">
              <w:rPr>
                <w:rFonts w:ascii="Courier New" w:eastAsia="Times New Roman" w:hAnsi="Courier New" w:cs="Courier New"/>
                <w:lang w:eastAsia="ru-RU"/>
              </w:rPr>
              <w:t>ждено</w:t>
            </w:r>
          </w:p>
          <w:p w:rsidR="00E2363C" w:rsidRPr="00E2363C" w:rsidRDefault="001A69B6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на </w:t>
            </w:r>
            <w:r w:rsidR="00E2363C" w:rsidRPr="00E2363C">
              <w:rPr>
                <w:rFonts w:ascii="Courier New" w:eastAsia="Times New Roman" w:hAnsi="Courier New" w:cs="Courier New"/>
                <w:lang w:eastAsia="ru-RU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</w:p>
        </w:tc>
      </w:tr>
      <w:tr w:rsidR="00E2363C" w:rsidRPr="00E2363C" w:rsidTr="00E2363C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источники  финансирования дефицита бюджетов</w:t>
            </w:r>
            <w:r w:rsidR="001A69B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gramStart"/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-в</w:t>
            </w:r>
            <w:proofErr w:type="gramEnd"/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586 826,58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-1 582 929,11</w:t>
            </w:r>
          </w:p>
        </w:tc>
      </w:tr>
      <w:tr w:rsidR="00E2363C" w:rsidRPr="00E2363C" w:rsidTr="00E2363C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171 436,53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E2363C" w:rsidRPr="00E2363C" w:rsidTr="00E2363C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Кредиты,  кредитных организаций в валюте РФ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981 01 02 00 </w:t>
            </w:r>
            <w:proofErr w:type="spellStart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171 436,53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E2363C" w:rsidRPr="00E2363C" w:rsidTr="00E2363C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Получение  кредитов от  кредитных организаций   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981 01 02 00 </w:t>
            </w:r>
            <w:proofErr w:type="spellStart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E2363C" w:rsidRPr="00E2363C" w:rsidTr="00E2363C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Получение 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981 01 02 00 </w:t>
            </w:r>
            <w:proofErr w:type="spellStart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171 436,53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E2363C" w:rsidRPr="00E2363C" w:rsidTr="00E2363C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981 01 02 00 </w:t>
            </w:r>
            <w:proofErr w:type="spellStart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0000 800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E2363C" w:rsidRPr="00E2363C" w:rsidTr="00E2363C">
        <w:trPr>
          <w:trHeight w:val="12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981 01 02 00 </w:t>
            </w:r>
            <w:proofErr w:type="spellStart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10 0000 810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E2363C" w:rsidRPr="00E2363C" w:rsidTr="00E2363C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981 01 03 00 </w:t>
            </w:r>
            <w:proofErr w:type="spellStart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E2363C" w:rsidRPr="00E2363C" w:rsidTr="00E2363C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981 01 03 00 </w:t>
            </w:r>
            <w:proofErr w:type="spellStart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E2363C" w:rsidRPr="00E2363C" w:rsidTr="00E2363C">
        <w:trPr>
          <w:trHeight w:val="11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981 01 03 00 </w:t>
            </w:r>
            <w:proofErr w:type="spellStart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E2363C" w:rsidRPr="00E2363C" w:rsidTr="00E2363C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981 01 03 00 </w:t>
            </w:r>
            <w:proofErr w:type="spellStart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0000 800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E2363C" w:rsidRPr="00E2363C" w:rsidTr="00E2363C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981 01 03 00 </w:t>
            </w:r>
            <w:proofErr w:type="spellStart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10 0000 810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E2363C" w:rsidRPr="00E2363C" w:rsidTr="00E2363C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981 01 05 00 </w:t>
            </w:r>
            <w:proofErr w:type="spellStart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415 389,95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-1 582 929,11</w:t>
            </w:r>
          </w:p>
        </w:tc>
      </w:tr>
      <w:tr w:rsidR="00E2363C" w:rsidRPr="00E2363C" w:rsidTr="00E2363C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981 01 05 00 </w:t>
            </w:r>
            <w:proofErr w:type="spellStart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-12 722 625,60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-13 108 408,86</w:t>
            </w:r>
          </w:p>
        </w:tc>
      </w:tr>
      <w:tr w:rsidR="00E2363C" w:rsidRPr="00E2363C" w:rsidTr="00E2363C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981 01 05 02 00 </w:t>
            </w:r>
            <w:proofErr w:type="spellStart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-12 722 625,60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-13 108 408,86</w:t>
            </w:r>
          </w:p>
        </w:tc>
      </w:tr>
      <w:tr w:rsidR="00E2363C" w:rsidRPr="00E2363C" w:rsidTr="00E2363C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981 01 05 02 01 00 0000 510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-12 722 625,60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-13 108 408,86</w:t>
            </w:r>
          </w:p>
        </w:tc>
      </w:tr>
      <w:tr w:rsidR="00E2363C" w:rsidRPr="00E2363C" w:rsidTr="00E2363C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981 01 05 02 01 10 0000 510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-12 722 625,60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-13 108 408,86</w:t>
            </w:r>
          </w:p>
        </w:tc>
      </w:tr>
      <w:tr w:rsidR="00E2363C" w:rsidRPr="00E2363C" w:rsidTr="00E2363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981 01 05 00 </w:t>
            </w:r>
            <w:proofErr w:type="spellStart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13 138 015,55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11 525 479,75</w:t>
            </w:r>
          </w:p>
        </w:tc>
      </w:tr>
      <w:tr w:rsidR="00E2363C" w:rsidRPr="00E2363C" w:rsidTr="00E2363C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981 01 05 02 00 </w:t>
            </w:r>
            <w:proofErr w:type="spellStart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13 138 015,55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11 525 479,75</w:t>
            </w:r>
          </w:p>
        </w:tc>
      </w:tr>
      <w:tr w:rsidR="00E2363C" w:rsidRPr="00E2363C" w:rsidTr="00E2363C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981 01 05 02 01 00 0000 610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13 138 015,55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11 525 479,75</w:t>
            </w:r>
          </w:p>
        </w:tc>
      </w:tr>
      <w:tr w:rsidR="00E2363C" w:rsidRPr="00E2363C" w:rsidTr="00E2363C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981 01 05 02 01 10 0000 610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13 138 015,55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11 525 479,75</w:t>
            </w:r>
          </w:p>
        </w:tc>
      </w:tr>
    </w:tbl>
    <w:p w:rsidR="0059630D" w:rsidRDefault="0059630D" w:rsidP="000078B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78B8" w:rsidRDefault="000078B8" w:rsidP="000078B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78B8" w:rsidRPr="000078B8" w:rsidRDefault="000078B8" w:rsidP="000078B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78B8">
        <w:rPr>
          <w:rFonts w:ascii="Arial" w:eastAsia="Times New Roman" w:hAnsi="Arial" w:cs="Arial"/>
          <w:bCs/>
          <w:sz w:val="24"/>
          <w:szCs w:val="24"/>
          <w:lang w:eastAsia="ru-RU"/>
        </w:rPr>
        <w:t>Председатель Думы</w:t>
      </w:r>
    </w:p>
    <w:p w:rsidR="000078B8" w:rsidRPr="000078B8" w:rsidRDefault="000078B8" w:rsidP="000078B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78B8">
        <w:rPr>
          <w:rFonts w:ascii="Arial" w:eastAsia="Times New Roman" w:hAnsi="Arial" w:cs="Arial"/>
          <w:bCs/>
          <w:sz w:val="24"/>
          <w:szCs w:val="24"/>
          <w:lang w:eastAsia="ru-RU"/>
        </w:rPr>
        <w:t>Глава Новоснежнинского сельского поселения</w:t>
      </w:r>
    </w:p>
    <w:p w:rsidR="000078B8" w:rsidRDefault="000078B8" w:rsidP="000078B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78B8">
        <w:rPr>
          <w:rFonts w:ascii="Arial" w:eastAsia="Times New Roman" w:hAnsi="Arial" w:cs="Arial"/>
          <w:bCs/>
          <w:sz w:val="24"/>
          <w:szCs w:val="24"/>
          <w:lang w:eastAsia="ru-RU"/>
        </w:rPr>
        <w:t>Л.В.Заиграева</w:t>
      </w:r>
    </w:p>
    <w:p w:rsidR="00AA1F00" w:rsidRDefault="00AA1F00" w:rsidP="000078B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A1F00" w:rsidRDefault="00AA1F00" w:rsidP="000078B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A1F00" w:rsidRDefault="00AA1F00" w:rsidP="000078B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A1F00" w:rsidRPr="00C10C97" w:rsidRDefault="00AA1F00" w:rsidP="00AA1F00">
      <w:pPr>
        <w:spacing w:after="0" w:line="240" w:lineRule="auto"/>
        <w:ind w:left="5812"/>
        <w:jc w:val="right"/>
        <w:rPr>
          <w:rFonts w:ascii="Courier New" w:eastAsia="Times New Roman" w:hAnsi="Courier New" w:cs="Courier New"/>
          <w:lang w:eastAsia="ru-RU"/>
        </w:rPr>
      </w:pPr>
      <w:r w:rsidRPr="00C10C97">
        <w:rPr>
          <w:rFonts w:ascii="Courier New" w:eastAsia="Times New Roman" w:hAnsi="Courier New" w:cs="Courier New"/>
          <w:lang w:eastAsia="ru-RU"/>
        </w:rPr>
        <w:t xml:space="preserve">Приложение № 5 </w:t>
      </w:r>
    </w:p>
    <w:p w:rsidR="00F52957" w:rsidRDefault="00AA1F00" w:rsidP="00AA1F00">
      <w:pPr>
        <w:spacing w:after="0" w:line="240" w:lineRule="auto"/>
        <w:ind w:left="5812"/>
        <w:jc w:val="right"/>
        <w:rPr>
          <w:rFonts w:ascii="Courier New" w:eastAsia="Times New Roman" w:hAnsi="Courier New" w:cs="Courier New"/>
          <w:lang w:eastAsia="ru-RU"/>
        </w:rPr>
      </w:pPr>
      <w:r w:rsidRPr="00C10C97">
        <w:rPr>
          <w:rFonts w:ascii="Courier New" w:eastAsia="Times New Roman" w:hAnsi="Courier New" w:cs="Courier New"/>
          <w:lang w:eastAsia="ru-RU"/>
        </w:rPr>
        <w:t>к решению Думы Новоснежнинского муниципального образования</w:t>
      </w:r>
    </w:p>
    <w:p w:rsidR="00AA1F00" w:rsidRPr="00C10C97" w:rsidRDefault="00AA1F00" w:rsidP="00AA1F00">
      <w:pPr>
        <w:spacing w:after="0" w:line="240" w:lineRule="auto"/>
        <w:ind w:left="5812"/>
        <w:jc w:val="right"/>
        <w:rPr>
          <w:rFonts w:ascii="Courier New" w:eastAsia="Times New Roman" w:hAnsi="Courier New" w:cs="Courier New"/>
          <w:lang w:eastAsia="ru-RU"/>
        </w:rPr>
      </w:pPr>
      <w:r w:rsidRPr="00C10C97">
        <w:rPr>
          <w:rFonts w:ascii="Courier New" w:eastAsia="Times New Roman" w:hAnsi="Courier New" w:cs="Courier New"/>
          <w:lang w:eastAsia="ru-RU"/>
        </w:rPr>
        <w:t xml:space="preserve"> «Об исполнении  бюджета Новоснежнинского мун</w:t>
      </w:r>
      <w:r>
        <w:rPr>
          <w:rFonts w:ascii="Courier New" w:eastAsia="Times New Roman" w:hAnsi="Courier New" w:cs="Courier New"/>
          <w:lang w:eastAsia="ru-RU"/>
        </w:rPr>
        <w:t>иципального образования  за 2019</w:t>
      </w:r>
      <w:r w:rsidRPr="00C10C97">
        <w:rPr>
          <w:rFonts w:ascii="Courier New" w:eastAsia="Times New Roman" w:hAnsi="Courier New" w:cs="Courier New"/>
          <w:lang w:eastAsia="ru-RU"/>
        </w:rPr>
        <w:t xml:space="preserve"> год»  </w:t>
      </w:r>
    </w:p>
    <w:p w:rsidR="00537885" w:rsidRPr="00AA1F00" w:rsidRDefault="00AA1F00" w:rsidP="00AA1F0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 27</w:t>
      </w:r>
      <w:r w:rsidRPr="00C10C97">
        <w:rPr>
          <w:rFonts w:ascii="Courier New" w:eastAsia="Times New Roman" w:hAnsi="Courier New" w:cs="Courier New"/>
          <w:lang w:eastAsia="ru-RU"/>
        </w:rPr>
        <w:t>.05</w:t>
      </w:r>
      <w:r>
        <w:rPr>
          <w:rFonts w:ascii="Courier New" w:eastAsia="Times New Roman" w:hAnsi="Courier New" w:cs="Courier New"/>
          <w:lang w:eastAsia="ru-RU"/>
        </w:rPr>
        <w:t xml:space="preserve">.2020г. </w:t>
      </w:r>
      <w:r w:rsidRPr="00C10C97">
        <w:rPr>
          <w:rFonts w:ascii="Courier New" w:eastAsia="Times New Roman" w:hAnsi="Courier New" w:cs="Courier New"/>
          <w:lang w:eastAsia="ru-RU"/>
        </w:rPr>
        <w:t>№</w:t>
      </w:r>
      <w:r>
        <w:rPr>
          <w:rFonts w:ascii="Courier New" w:eastAsia="Times New Roman" w:hAnsi="Courier New" w:cs="Courier New"/>
          <w:lang w:eastAsia="ru-RU"/>
        </w:rPr>
        <w:t xml:space="preserve"> 8</w:t>
      </w:r>
      <w:r w:rsidRPr="00C10C97">
        <w:rPr>
          <w:rFonts w:ascii="Courier New" w:eastAsia="Times New Roman" w:hAnsi="Courier New" w:cs="Courier New"/>
          <w:lang w:eastAsia="ru-RU"/>
        </w:rPr>
        <w:t>-4сд</w:t>
      </w:r>
    </w:p>
    <w:p w:rsidR="0059630D" w:rsidRDefault="0059630D" w:rsidP="0059630D">
      <w:pPr>
        <w:spacing w:after="0" w:line="240" w:lineRule="auto"/>
      </w:pPr>
    </w:p>
    <w:p w:rsidR="00537885" w:rsidRPr="00537885" w:rsidRDefault="00537885" w:rsidP="0059630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378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Отчет об исполнении расходов,  осуществляемых за счет межбюджетных трансфертов </w:t>
      </w:r>
    </w:p>
    <w:p w:rsidR="001D23AA" w:rsidRDefault="00537885" w:rsidP="00F5295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37885">
        <w:rPr>
          <w:rFonts w:ascii="Arial" w:eastAsia="Times New Roman" w:hAnsi="Arial" w:cs="Arial"/>
          <w:bCs/>
          <w:sz w:val="24"/>
          <w:szCs w:val="24"/>
          <w:lang w:eastAsia="ru-RU"/>
        </w:rPr>
        <w:t>в бюджет муниципального образова</w:t>
      </w:r>
      <w:r w:rsidR="001A69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ния </w:t>
      </w:r>
      <w:proofErr w:type="spellStart"/>
      <w:r w:rsidR="001D23AA">
        <w:rPr>
          <w:rFonts w:ascii="Arial" w:eastAsia="Times New Roman" w:hAnsi="Arial" w:cs="Arial"/>
          <w:bCs/>
          <w:sz w:val="24"/>
          <w:szCs w:val="24"/>
          <w:lang w:eastAsia="ru-RU"/>
        </w:rPr>
        <w:t>Слюдянский</w:t>
      </w:r>
      <w:proofErr w:type="spellEnd"/>
      <w:r w:rsidR="001D23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  за  2019</w:t>
      </w:r>
      <w:r w:rsidRPr="005378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  на решение вопросов местного значения муниципального характера </w:t>
      </w:r>
      <w:r w:rsidR="0059630D" w:rsidRPr="00537885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соглашениями</w:t>
      </w:r>
    </w:p>
    <w:p w:rsidR="00AA1F00" w:rsidRPr="00AA1F00" w:rsidRDefault="00AA1F00" w:rsidP="00AA1F00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рублей</w:t>
      </w:r>
    </w:p>
    <w:tbl>
      <w:tblPr>
        <w:tblW w:w="10328" w:type="dxa"/>
        <w:tblInd w:w="93" w:type="dxa"/>
        <w:tblLook w:val="04A0"/>
      </w:tblPr>
      <w:tblGrid>
        <w:gridCol w:w="1007"/>
        <w:gridCol w:w="3539"/>
        <w:gridCol w:w="2065"/>
        <w:gridCol w:w="1909"/>
        <w:gridCol w:w="1808"/>
      </w:tblGrid>
      <w:tr w:rsidR="001D23AA" w:rsidRPr="001D23AA" w:rsidTr="001D23AA">
        <w:trPr>
          <w:trHeight w:val="810"/>
        </w:trPr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1D23AA">
              <w:rPr>
                <w:rFonts w:ascii="Courier New" w:eastAsia="Times New Roman" w:hAnsi="Courier New" w:cs="Courier New"/>
                <w:bCs/>
                <w:lang w:eastAsia="ru-RU"/>
              </w:rPr>
              <w:t>п</w:t>
            </w:r>
            <w:proofErr w:type="spellEnd"/>
            <w:proofErr w:type="gramEnd"/>
            <w:r w:rsidRPr="001D23AA">
              <w:rPr>
                <w:rFonts w:ascii="Courier New" w:eastAsia="Times New Roman" w:hAnsi="Courier New" w:cs="Courier New"/>
                <w:bCs/>
                <w:lang w:eastAsia="ru-RU"/>
              </w:rPr>
              <w:t>/</w:t>
            </w:r>
            <w:proofErr w:type="spellStart"/>
            <w:r w:rsidRPr="001D23AA">
              <w:rPr>
                <w:rFonts w:ascii="Courier New" w:eastAsia="Times New Roman" w:hAnsi="Courier New" w:cs="Courier New"/>
                <w:bCs/>
                <w:lang w:eastAsia="ru-RU"/>
              </w:rPr>
              <w:t>п</w:t>
            </w:r>
            <w:proofErr w:type="spellEnd"/>
          </w:p>
        </w:tc>
        <w:tc>
          <w:tcPr>
            <w:tcW w:w="35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gramStart"/>
            <w:r w:rsidRPr="001D23AA">
              <w:rPr>
                <w:rFonts w:ascii="Courier New" w:eastAsia="Times New Roman" w:hAnsi="Courier New" w:cs="Courier New"/>
                <w:bCs/>
                <w:lang w:eastAsia="ru-RU"/>
              </w:rPr>
              <w:t>ЭКР экономическая классификация)</w:t>
            </w:r>
            <w:proofErr w:type="gramEnd"/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bCs/>
                <w:lang w:eastAsia="ru-RU"/>
              </w:rPr>
              <w:t>Утверждено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bCs/>
                <w:lang w:eastAsia="ru-RU"/>
              </w:rPr>
              <w:t>Исполнено</w:t>
            </w:r>
          </w:p>
        </w:tc>
      </w:tr>
      <w:tr w:rsidR="001D23AA" w:rsidRPr="001D23AA" w:rsidTr="001D23AA">
        <w:trPr>
          <w:trHeight w:val="30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AA" w:rsidRPr="001D23AA" w:rsidRDefault="001D23AA" w:rsidP="001D23A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</w:tr>
      <w:tr w:rsidR="001D23AA" w:rsidRPr="001D23AA" w:rsidTr="001D23AA">
        <w:trPr>
          <w:trHeight w:val="1335"/>
        </w:trPr>
        <w:tc>
          <w:tcPr>
            <w:tcW w:w="10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D23AA">
              <w:rPr>
                <w:rFonts w:ascii="Courier New" w:eastAsia="Times New Roman" w:hAnsi="Courier New" w:cs="Courier New"/>
                <w:lang w:eastAsia="ru-RU"/>
              </w:rPr>
              <w:t>Создание</w:t>
            </w:r>
            <w:proofErr w:type="gramStart"/>
            <w:r w:rsidRPr="001D23AA">
              <w:rPr>
                <w:rFonts w:ascii="Courier New" w:eastAsia="Times New Roman" w:hAnsi="Courier New" w:cs="Courier New"/>
                <w:lang w:eastAsia="ru-RU"/>
              </w:rPr>
              <w:t>,с</w:t>
            </w:r>
            <w:proofErr w:type="gramEnd"/>
            <w:r w:rsidRPr="001D23AA">
              <w:rPr>
                <w:rFonts w:ascii="Courier New" w:eastAsia="Times New Roman" w:hAnsi="Courier New" w:cs="Courier New"/>
                <w:lang w:eastAsia="ru-RU"/>
              </w:rPr>
              <w:t>одержание</w:t>
            </w:r>
            <w:proofErr w:type="spellEnd"/>
            <w:r w:rsidRPr="001D23AA">
              <w:rPr>
                <w:rFonts w:ascii="Courier New" w:eastAsia="Times New Roman" w:hAnsi="Courier New" w:cs="Courier New"/>
                <w:lang w:eastAsia="ru-RU"/>
              </w:rPr>
              <w:t xml:space="preserve"> и организация деятельности единой дежурно-диспетчерской службы в ходе исполнения вопросов местного значения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lang w:eastAsia="ru-RU"/>
              </w:rPr>
              <w:t>31 284,58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lang w:eastAsia="ru-RU"/>
              </w:rPr>
              <w:t>31 284,58</w:t>
            </w:r>
          </w:p>
        </w:tc>
      </w:tr>
      <w:tr w:rsidR="001D23AA" w:rsidRPr="001D23AA" w:rsidTr="001D23AA">
        <w:trPr>
          <w:trHeight w:val="675"/>
        </w:trPr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lang w:eastAsia="ru-RU"/>
              </w:rPr>
              <w:t>по решению вопросов в сфере секретного делопроизводства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lang w:eastAsia="ru-RU"/>
              </w:rPr>
              <w:t>6 256,91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lang w:eastAsia="ru-RU"/>
              </w:rPr>
              <w:t>6 256,91</w:t>
            </w:r>
          </w:p>
        </w:tc>
      </w:tr>
      <w:tr w:rsidR="001D23AA" w:rsidRPr="001D23AA" w:rsidTr="001D23AA">
        <w:trPr>
          <w:trHeight w:val="720"/>
        </w:trPr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lang w:eastAsia="ru-RU"/>
              </w:rPr>
              <w:t>составление и исполнение бюджетов поселений,</w:t>
            </w:r>
            <w:r w:rsidR="001A69B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D23AA">
              <w:rPr>
                <w:rFonts w:ascii="Courier New" w:eastAsia="Times New Roman" w:hAnsi="Courier New" w:cs="Courier New"/>
                <w:lang w:eastAsia="ru-RU"/>
              </w:rPr>
              <w:t>составление отчета об исполнении бюджета поселения, осуществление бюджетного учета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lang w:eastAsia="ru-RU"/>
              </w:rPr>
              <w:t>997 691,76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lang w:eastAsia="ru-RU"/>
              </w:rPr>
              <w:t>997 691,76</w:t>
            </w:r>
          </w:p>
        </w:tc>
      </w:tr>
      <w:tr w:rsidR="001D23AA" w:rsidRPr="001D23AA" w:rsidTr="001D23AA">
        <w:trPr>
          <w:trHeight w:val="720"/>
        </w:trPr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lang w:eastAsia="ru-RU"/>
              </w:rPr>
              <w:t>Полномочия КСО поселения по осуществлению внешнего</w:t>
            </w:r>
            <w:r w:rsidR="00C67136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контроля на 2019</w:t>
            </w:r>
            <w:r w:rsidRPr="001D23AA">
              <w:rPr>
                <w:rFonts w:ascii="Courier New" w:eastAsia="Times New Roman" w:hAnsi="Courier New" w:cs="Courier New"/>
                <w:lang w:eastAsia="ru-RU"/>
              </w:rPr>
              <w:t>г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lang w:eastAsia="ru-RU"/>
              </w:rPr>
              <w:t>109 645,17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lang w:eastAsia="ru-RU"/>
              </w:rPr>
              <w:t>109 645,17</w:t>
            </w:r>
          </w:p>
        </w:tc>
      </w:tr>
      <w:tr w:rsidR="001D23AA" w:rsidRPr="001D23AA" w:rsidTr="001D23AA">
        <w:trPr>
          <w:trHeight w:val="330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bCs/>
                <w:lang w:eastAsia="ru-RU"/>
              </w:rPr>
              <w:t>ИТОГО: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bCs/>
                <w:lang w:eastAsia="ru-RU"/>
              </w:rPr>
              <w:t>1 144 878,42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bCs/>
                <w:lang w:eastAsia="ru-RU"/>
              </w:rPr>
              <w:t>1 144 878,42</w:t>
            </w:r>
          </w:p>
        </w:tc>
      </w:tr>
    </w:tbl>
    <w:p w:rsidR="00537885" w:rsidRDefault="00537885" w:rsidP="005963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78B8" w:rsidRDefault="000078B8" w:rsidP="005963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78B8" w:rsidRPr="000078B8" w:rsidRDefault="000078B8" w:rsidP="000078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78B8">
        <w:rPr>
          <w:rFonts w:ascii="Arial" w:hAnsi="Arial" w:cs="Arial"/>
          <w:sz w:val="24"/>
          <w:szCs w:val="24"/>
        </w:rPr>
        <w:t>Председатель Думы</w:t>
      </w:r>
    </w:p>
    <w:p w:rsidR="000078B8" w:rsidRPr="000078B8" w:rsidRDefault="000078B8" w:rsidP="000078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78B8">
        <w:rPr>
          <w:rFonts w:ascii="Arial" w:hAnsi="Arial" w:cs="Arial"/>
          <w:sz w:val="24"/>
          <w:szCs w:val="24"/>
        </w:rPr>
        <w:t>Глава Новоснежнинского сельского поселения</w:t>
      </w:r>
    </w:p>
    <w:p w:rsidR="00AA1F00" w:rsidRDefault="000078B8" w:rsidP="005963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78B8">
        <w:rPr>
          <w:rFonts w:ascii="Arial" w:hAnsi="Arial" w:cs="Arial"/>
          <w:sz w:val="24"/>
          <w:szCs w:val="24"/>
        </w:rPr>
        <w:t>Л.В.Заиграева</w:t>
      </w:r>
    </w:p>
    <w:p w:rsidR="00AA1F00" w:rsidRPr="00C10C97" w:rsidRDefault="00AA1F00" w:rsidP="00AA1F00">
      <w:pPr>
        <w:spacing w:after="0" w:line="240" w:lineRule="auto"/>
        <w:ind w:left="5812"/>
        <w:jc w:val="right"/>
        <w:rPr>
          <w:rFonts w:ascii="Courier New" w:eastAsia="Times New Roman" w:hAnsi="Courier New" w:cs="Courier New"/>
          <w:lang w:eastAsia="ru-RU"/>
        </w:rPr>
      </w:pPr>
      <w:r w:rsidRPr="00C10C97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 6 </w:t>
      </w:r>
    </w:p>
    <w:p w:rsidR="00F52957" w:rsidRDefault="00AA1F00" w:rsidP="00AA1F00">
      <w:pPr>
        <w:spacing w:after="0" w:line="240" w:lineRule="auto"/>
        <w:ind w:left="5812"/>
        <w:jc w:val="right"/>
        <w:rPr>
          <w:rFonts w:ascii="Courier New" w:eastAsia="Times New Roman" w:hAnsi="Courier New" w:cs="Courier New"/>
          <w:lang w:eastAsia="ru-RU"/>
        </w:rPr>
      </w:pPr>
      <w:r w:rsidRPr="00C10C97">
        <w:rPr>
          <w:rFonts w:ascii="Courier New" w:eastAsia="Times New Roman" w:hAnsi="Courier New" w:cs="Courier New"/>
          <w:lang w:eastAsia="ru-RU"/>
        </w:rPr>
        <w:t>к решению Думы Новоснежнинского муниципального образования</w:t>
      </w:r>
    </w:p>
    <w:p w:rsidR="00AA1F00" w:rsidRPr="00C10C97" w:rsidRDefault="00AA1F00" w:rsidP="00AA1F00">
      <w:pPr>
        <w:spacing w:after="0" w:line="240" w:lineRule="auto"/>
        <w:ind w:left="5812"/>
        <w:jc w:val="right"/>
        <w:rPr>
          <w:rFonts w:ascii="Courier New" w:eastAsia="Times New Roman" w:hAnsi="Courier New" w:cs="Courier New"/>
          <w:lang w:eastAsia="ru-RU"/>
        </w:rPr>
      </w:pPr>
      <w:r w:rsidRPr="00C10C97">
        <w:rPr>
          <w:rFonts w:ascii="Courier New" w:eastAsia="Times New Roman" w:hAnsi="Courier New" w:cs="Courier New"/>
          <w:lang w:eastAsia="ru-RU"/>
        </w:rPr>
        <w:t xml:space="preserve"> «Об исполнении  бюджета Новоснежнинского мун</w:t>
      </w:r>
      <w:r>
        <w:rPr>
          <w:rFonts w:ascii="Courier New" w:eastAsia="Times New Roman" w:hAnsi="Courier New" w:cs="Courier New"/>
          <w:lang w:eastAsia="ru-RU"/>
        </w:rPr>
        <w:t>иципального образования  за 2019</w:t>
      </w:r>
      <w:r w:rsidRPr="00C10C97">
        <w:rPr>
          <w:rFonts w:ascii="Courier New" w:eastAsia="Times New Roman" w:hAnsi="Courier New" w:cs="Courier New"/>
          <w:lang w:eastAsia="ru-RU"/>
        </w:rPr>
        <w:t xml:space="preserve"> год»  </w:t>
      </w:r>
    </w:p>
    <w:p w:rsidR="00AA1F00" w:rsidRPr="00C10C97" w:rsidRDefault="00AA1F00" w:rsidP="00AA1F00">
      <w:pPr>
        <w:spacing w:after="0" w:line="240" w:lineRule="auto"/>
        <w:ind w:left="5812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 27</w:t>
      </w:r>
      <w:r w:rsidRPr="00C10C97">
        <w:rPr>
          <w:rFonts w:ascii="Courier New" w:eastAsia="Times New Roman" w:hAnsi="Courier New" w:cs="Courier New"/>
          <w:lang w:eastAsia="ru-RU"/>
        </w:rPr>
        <w:t>.05</w:t>
      </w:r>
      <w:r>
        <w:rPr>
          <w:rFonts w:ascii="Courier New" w:eastAsia="Times New Roman" w:hAnsi="Courier New" w:cs="Courier New"/>
          <w:lang w:eastAsia="ru-RU"/>
        </w:rPr>
        <w:t xml:space="preserve">.2020г. </w:t>
      </w:r>
      <w:r w:rsidRPr="00C10C97">
        <w:rPr>
          <w:rFonts w:ascii="Courier New" w:eastAsia="Times New Roman" w:hAnsi="Courier New" w:cs="Courier New"/>
          <w:lang w:eastAsia="ru-RU"/>
        </w:rPr>
        <w:t>№</w:t>
      </w:r>
      <w:r>
        <w:rPr>
          <w:rFonts w:ascii="Courier New" w:eastAsia="Times New Roman" w:hAnsi="Courier New" w:cs="Courier New"/>
          <w:lang w:eastAsia="ru-RU"/>
        </w:rPr>
        <w:t xml:space="preserve"> 8</w:t>
      </w:r>
      <w:r w:rsidRPr="00C10C97">
        <w:rPr>
          <w:rFonts w:ascii="Courier New" w:eastAsia="Times New Roman" w:hAnsi="Courier New" w:cs="Courier New"/>
          <w:lang w:eastAsia="ru-RU"/>
        </w:rPr>
        <w:t>-4сд</w:t>
      </w:r>
    </w:p>
    <w:p w:rsidR="00537885" w:rsidRDefault="00537885" w:rsidP="0059630D">
      <w:pPr>
        <w:spacing w:after="0" w:line="240" w:lineRule="auto"/>
      </w:pPr>
    </w:p>
    <w:p w:rsidR="00537885" w:rsidRPr="00537885" w:rsidRDefault="00537885" w:rsidP="0053788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Отчет об использовании</w:t>
      </w:r>
      <w:r w:rsidRPr="005378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средств резервного фонда</w:t>
      </w:r>
    </w:p>
    <w:p w:rsidR="00537885" w:rsidRDefault="00537885" w:rsidP="0053788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Новоснежн</w:t>
      </w:r>
      <w:r w:rsidRPr="00537885">
        <w:rPr>
          <w:rFonts w:ascii="Arial" w:eastAsia="Times New Roman" w:hAnsi="Arial" w:cs="Arial"/>
          <w:bCs/>
          <w:sz w:val="24"/>
          <w:szCs w:val="24"/>
          <w:lang w:eastAsia="ru-RU"/>
        </w:rPr>
        <w:t>инского муниципального образования за 201</w:t>
      </w:r>
      <w:r w:rsidR="001D23AA"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Pr="005378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</w:t>
      </w:r>
    </w:p>
    <w:p w:rsidR="001D23AA" w:rsidRDefault="001D23AA" w:rsidP="0053788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781" w:type="dxa"/>
        <w:tblInd w:w="250" w:type="dxa"/>
        <w:tblLook w:val="04A0"/>
      </w:tblPr>
      <w:tblGrid>
        <w:gridCol w:w="4253"/>
        <w:gridCol w:w="2551"/>
        <w:gridCol w:w="2977"/>
      </w:tblGrid>
      <w:tr w:rsidR="001D23AA" w:rsidRPr="001D23AA" w:rsidTr="00AA1F00">
        <w:trPr>
          <w:trHeight w:val="3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lang w:eastAsia="ru-RU"/>
              </w:rPr>
              <w:t>Резервный фонд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lang w:eastAsia="ru-RU"/>
              </w:rPr>
              <w:t xml:space="preserve">Утверждено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</w:p>
        </w:tc>
      </w:tr>
      <w:tr w:rsidR="001D23AA" w:rsidRPr="001D23AA" w:rsidTr="00AA1F00">
        <w:trPr>
          <w:trHeight w:val="8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AA" w:rsidRPr="001D23AA" w:rsidRDefault="00AA1F00" w:rsidP="00AA1F0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Новоснежнинское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1D23AA" w:rsidRPr="001D23AA">
              <w:rPr>
                <w:rFonts w:ascii="Courier New" w:eastAsia="Times New Roman" w:hAnsi="Courier New" w:cs="Courier New"/>
                <w:lang w:eastAsia="ru-RU"/>
              </w:rPr>
              <w:t xml:space="preserve">муниципальное                                                             образование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lang w:eastAsia="ru-RU"/>
              </w:rPr>
              <w:t>30775,39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1D23AA" w:rsidRDefault="001D23AA" w:rsidP="001D23A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78B8" w:rsidRDefault="000078B8" w:rsidP="005378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78B8" w:rsidRPr="000078B8" w:rsidRDefault="000078B8" w:rsidP="000078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78B8">
        <w:rPr>
          <w:rFonts w:ascii="Arial" w:hAnsi="Arial" w:cs="Arial"/>
          <w:sz w:val="24"/>
          <w:szCs w:val="24"/>
        </w:rPr>
        <w:t>Председатель Думы</w:t>
      </w:r>
    </w:p>
    <w:p w:rsidR="000078B8" w:rsidRPr="000078B8" w:rsidRDefault="000078B8" w:rsidP="000078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78B8">
        <w:rPr>
          <w:rFonts w:ascii="Arial" w:hAnsi="Arial" w:cs="Arial"/>
          <w:sz w:val="24"/>
          <w:szCs w:val="24"/>
        </w:rPr>
        <w:t>Глава Новоснежнинского сельского поселения</w:t>
      </w:r>
    </w:p>
    <w:p w:rsidR="000078B8" w:rsidRDefault="000078B8" w:rsidP="005378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78B8">
        <w:rPr>
          <w:rFonts w:ascii="Arial" w:hAnsi="Arial" w:cs="Arial"/>
          <w:sz w:val="24"/>
          <w:szCs w:val="24"/>
        </w:rPr>
        <w:t>Л.В.Заиграева</w:t>
      </w:r>
    </w:p>
    <w:p w:rsidR="00AA1F00" w:rsidRDefault="00AA1F00" w:rsidP="005378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1F00" w:rsidRDefault="00AA1F00" w:rsidP="005378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2957" w:rsidRDefault="00F52957" w:rsidP="005378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1F00" w:rsidRPr="00C10C97" w:rsidRDefault="00AA1F00" w:rsidP="00AA1F00">
      <w:pPr>
        <w:spacing w:after="0" w:line="240" w:lineRule="auto"/>
        <w:ind w:left="5812"/>
        <w:jc w:val="right"/>
        <w:rPr>
          <w:rFonts w:ascii="Courier New" w:eastAsia="Times New Roman" w:hAnsi="Courier New" w:cs="Courier New"/>
          <w:lang w:eastAsia="ru-RU"/>
        </w:rPr>
      </w:pPr>
      <w:r w:rsidRPr="00C10C97">
        <w:rPr>
          <w:rFonts w:ascii="Courier New" w:eastAsia="Times New Roman" w:hAnsi="Courier New" w:cs="Courier New"/>
          <w:lang w:eastAsia="ru-RU"/>
        </w:rPr>
        <w:t xml:space="preserve">Приложение № 7 </w:t>
      </w:r>
    </w:p>
    <w:p w:rsidR="00AA1F00" w:rsidRDefault="00AA1F00" w:rsidP="00AA1F00">
      <w:pPr>
        <w:spacing w:after="0" w:line="240" w:lineRule="auto"/>
        <w:ind w:left="5812"/>
        <w:jc w:val="right"/>
        <w:rPr>
          <w:rFonts w:ascii="Courier New" w:eastAsia="Times New Roman" w:hAnsi="Courier New" w:cs="Courier New"/>
          <w:lang w:eastAsia="ru-RU"/>
        </w:rPr>
      </w:pPr>
      <w:r w:rsidRPr="00C10C97">
        <w:rPr>
          <w:rFonts w:ascii="Courier New" w:eastAsia="Times New Roman" w:hAnsi="Courier New" w:cs="Courier New"/>
          <w:lang w:eastAsia="ru-RU"/>
        </w:rPr>
        <w:t>к решению Думы Новоснежнинского муниципального образования</w:t>
      </w:r>
    </w:p>
    <w:p w:rsidR="00AA1F00" w:rsidRPr="00C10C97" w:rsidRDefault="00AA1F00" w:rsidP="00AA1F00">
      <w:pPr>
        <w:spacing w:after="0" w:line="240" w:lineRule="auto"/>
        <w:ind w:left="5812"/>
        <w:jc w:val="right"/>
        <w:rPr>
          <w:rFonts w:ascii="Courier New" w:eastAsia="Times New Roman" w:hAnsi="Courier New" w:cs="Courier New"/>
          <w:lang w:eastAsia="ru-RU"/>
        </w:rPr>
      </w:pPr>
      <w:r w:rsidRPr="00C10C97">
        <w:rPr>
          <w:rFonts w:ascii="Courier New" w:eastAsia="Times New Roman" w:hAnsi="Courier New" w:cs="Courier New"/>
          <w:lang w:eastAsia="ru-RU"/>
        </w:rPr>
        <w:t xml:space="preserve"> «Об исполнении  бюджета Новоснежнинского мун</w:t>
      </w:r>
      <w:r>
        <w:rPr>
          <w:rFonts w:ascii="Courier New" w:eastAsia="Times New Roman" w:hAnsi="Courier New" w:cs="Courier New"/>
          <w:lang w:eastAsia="ru-RU"/>
        </w:rPr>
        <w:t>иципального образования  за 2019</w:t>
      </w:r>
      <w:r w:rsidRPr="00C10C97">
        <w:rPr>
          <w:rFonts w:ascii="Courier New" w:eastAsia="Times New Roman" w:hAnsi="Courier New" w:cs="Courier New"/>
          <w:lang w:eastAsia="ru-RU"/>
        </w:rPr>
        <w:t xml:space="preserve"> год»  </w:t>
      </w:r>
    </w:p>
    <w:p w:rsidR="00AA1F00" w:rsidRPr="00C10C97" w:rsidRDefault="00AA1F00" w:rsidP="00AA1F0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27</w:t>
      </w:r>
      <w:r w:rsidRPr="00C10C97">
        <w:rPr>
          <w:rFonts w:ascii="Courier New" w:eastAsia="Times New Roman" w:hAnsi="Courier New" w:cs="Courier New"/>
          <w:lang w:eastAsia="ru-RU"/>
        </w:rPr>
        <w:t>.05</w:t>
      </w:r>
      <w:r>
        <w:rPr>
          <w:rFonts w:ascii="Courier New" w:eastAsia="Times New Roman" w:hAnsi="Courier New" w:cs="Courier New"/>
          <w:lang w:eastAsia="ru-RU"/>
        </w:rPr>
        <w:t xml:space="preserve">.2020г. </w:t>
      </w:r>
      <w:r w:rsidRPr="00C10C97">
        <w:rPr>
          <w:rFonts w:ascii="Courier New" w:eastAsia="Times New Roman" w:hAnsi="Courier New" w:cs="Courier New"/>
          <w:lang w:eastAsia="ru-RU"/>
        </w:rPr>
        <w:t>№</w:t>
      </w:r>
      <w:r>
        <w:rPr>
          <w:rFonts w:ascii="Courier New" w:eastAsia="Times New Roman" w:hAnsi="Courier New" w:cs="Courier New"/>
          <w:lang w:eastAsia="ru-RU"/>
        </w:rPr>
        <w:t xml:space="preserve"> 8</w:t>
      </w:r>
      <w:r w:rsidRPr="00C10C97">
        <w:rPr>
          <w:rFonts w:ascii="Courier New" w:eastAsia="Times New Roman" w:hAnsi="Courier New" w:cs="Courier New"/>
          <w:lang w:eastAsia="ru-RU"/>
        </w:rPr>
        <w:t>-4сд</w:t>
      </w:r>
    </w:p>
    <w:p w:rsidR="00537885" w:rsidRDefault="00537885" w:rsidP="005378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37885" w:rsidRDefault="00537885" w:rsidP="005378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7885">
        <w:rPr>
          <w:rFonts w:ascii="Arial" w:hAnsi="Arial" w:cs="Arial"/>
          <w:sz w:val="24"/>
          <w:szCs w:val="24"/>
        </w:rPr>
        <w:t>Сведения о численности муниципальных служащих администрации Новоснежнинского сельского поселения с указанием фактических</w:t>
      </w:r>
      <w:r w:rsidR="00AA1F00">
        <w:rPr>
          <w:rFonts w:ascii="Arial" w:hAnsi="Arial" w:cs="Arial"/>
          <w:sz w:val="24"/>
          <w:szCs w:val="24"/>
        </w:rPr>
        <w:t xml:space="preserve"> затрат на их содержание за 2019</w:t>
      </w:r>
      <w:r w:rsidRPr="00537885">
        <w:rPr>
          <w:rFonts w:ascii="Arial" w:hAnsi="Arial" w:cs="Arial"/>
          <w:sz w:val="24"/>
          <w:szCs w:val="24"/>
        </w:rPr>
        <w:t xml:space="preserve"> год</w:t>
      </w:r>
    </w:p>
    <w:p w:rsidR="00537885" w:rsidRDefault="00537885" w:rsidP="005378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37885" w:rsidRDefault="00537885" w:rsidP="00537885">
      <w:pPr>
        <w:spacing w:after="0" w:line="240" w:lineRule="auto"/>
        <w:jc w:val="right"/>
        <w:rPr>
          <w:rFonts w:ascii="Courier New" w:hAnsi="Courier New" w:cs="Courier New"/>
        </w:rPr>
      </w:pPr>
      <w:r w:rsidRPr="00537885">
        <w:rPr>
          <w:rFonts w:ascii="Courier New" w:hAnsi="Courier New" w:cs="Courier New"/>
        </w:rPr>
        <w:t>тыс</w:t>
      </w:r>
      <w:proofErr w:type="gramStart"/>
      <w:r w:rsidRPr="00537885">
        <w:rPr>
          <w:rFonts w:ascii="Courier New" w:hAnsi="Courier New" w:cs="Courier New"/>
        </w:rPr>
        <w:t>.р</w:t>
      </w:r>
      <w:proofErr w:type="gramEnd"/>
      <w:r w:rsidRPr="00537885">
        <w:rPr>
          <w:rFonts w:ascii="Courier New" w:hAnsi="Courier New" w:cs="Courier New"/>
        </w:rPr>
        <w:t>ублей</w:t>
      </w:r>
    </w:p>
    <w:tbl>
      <w:tblPr>
        <w:tblW w:w="9837" w:type="dxa"/>
        <w:tblInd w:w="392" w:type="dxa"/>
        <w:tblLook w:val="04A0"/>
      </w:tblPr>
      <w:tblGrid>
        <w:gridCol w:w="4517"/>
        <w:gridCol w:w="5320"/>
      </w:tblGrid>
      <w:tr w:rsidR="001D23AA" w:rsidRPr="001D23AA" w:rsidTr="001D23AA">
        <w:trPr>
          <w:trHeight w:val="92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lang w:eastAsia="ru-RU"/>
              </w:rPr>
              <w:t>Численность муниципальных служащи</w:t>
            </w:r>
            <w:proofErr w:type="gramStart"/>
            <w:r w:rsidRPr="001D23AA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1D23AA">
              <w:rPr>
                <w:rFonts w:ascii="Courier New" w:eastAsia="Times New Roman" w:hAnsi="Courier New" w:cs="Courier New"/>
                <w:lang w:eastAsia="ru-RU"/>
              </w:rPr>
              <w:t>чел)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lang w:eastAsia="ru-RU"/>
              </w:rPr>
              <w:t>фактические затраты</w:t>
            </w:r>
          </w:p>
        </w:tc>
      </w:tr>
      <w:tr w:rsidR="001D23AA" w:rsidRPr="001D23AA" w:rsidTr="001D23AA">
        <w:trPr>
          <w:trHeight w:val="67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lang w:eastAsia="ru-RU"/>
              </w:rPr>
              <w:t>1237,62</w:t>
            </w:r>
          </w:p>
        </w:tc>
      </w:tr>
    </w:tbl>
    <w:p w:rsidR="001D23AA" w:rsidRDefault="001D23AA" w:rsidP="001D23AA">
      <w:pPr>
        <w:spacing w:after="0" w:line="240" w:lineRule="auto"/>
        <w:rPr>
          <w:rFonts w:ascii="Courier New" w:hAnsi="Courier New" w:cs="Courier New"/>
        </w:rPr>
      </w:pPr>
    </w:p>
    <w:p w:rsidR="00537885" w:rsidRDefault="00537885" w:rsidP="001D23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01AC" w:rsidRDefault="00C501AC" w:rsidP="00C501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01AC" w:rsidRPr="00C501AC" w:rsidRDefault="00C501AC" w:rsidP="00C501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01AC">
        <w:rPr>
          <w:rFonts w:ascii="Arial" w:hAnsi="Arial" w:cs="Arial"/>
          <w:sz w:val="24"/>
          <w:szCs w:val="24"/>
        </w:rPr>
        <w:t>Председатель Думы</w:t>
      </w:r>
    </w:p>
    <w:p w:rsidR="00C501AC" w:rsidRPr="00C501AC" w:rsidRDefault="00C501AC" w:rsidP="00C501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01AC">
        <w:rPr>
          <w:rFonts w:ascii="Arial" w:hAnsi="Arial" w:cs="Arial"/>
          <w:sz w:val="24"/>
          <w:szCs w:val="24"/>
        </w:rPr>
        <w:t>Глава Новоснежнинского сельского поселения</w:t>
      </w:r>
    </w:p>
    <w:p w:rsidR="00C501AC" w:rsidRPr="00537885" w:rsidRDefault="00C501AC" w:rsidP="00C501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01AC">
        <w:rPr>
          <w:rFonts w:ascii="Arial" w:hAnsi="Arial" w:cs="Arial"/>
          <w:sz w:val="24"/>
          <w:szCs w:val="24"/>
        </w:rPr>
        <w:t>Л.В.Заиграева</w:t>
      </w:r>
    </w:p>
    <w:sectPr w:rsidR="00C501AC" w:rsidRPr="00537885" w:rsidSect="002129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B61D5"/>
    <w:multiLevelType w:val="hybridMultilevel"/>
    <w:tmpl w:val="5DCCE4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3894"/>
    <w:rsid w:val="000078B8"/>
    <w:rsid w:val="00087748"/>
    <w:rsid w:val="000C050E"/>
    <w:rsid w:val="000D1B8D"/>
    <w:rsid w:val="0015170E"/>
    <w:rsid w:val="00183B1E"/>
    <w:rsid w:val="001A69B6"/>
    <w:rsid w:val="001D23AA"/>
    <w:rsid w:val="001E46FE"/>
    <w:rsid w:val="001F4145"/>
    <w:rsid w:val="00212957"/>
    <w:rsid w:val="002237A7"/>
    <w:rsid w:val="00270F29"/>
    <w:rsid w:val="00283B45"/>
    <w:rsid w:val="002D71F3"/>
    <w:rsid w:val="002F2A7F"/>
    <w:rsid w:val="003053DC"/>
    <w:rsid w:val="00347652"/>
    <w:rsid w:val="003946EF"/>
    <w:rsid w:val="003D0468"/>
    <w:rsid w:val="003E25F6"/>
    <w:rsid w:val="00414371"/>
    <w:rsid w:val="00424D8A"/>
    <w:rsid w:val="004409E1"/>
    <w:rsid w:val="00493894"/>
    <w:rsid w:val="00495381"/>
    <w:rsid w:val="004A03E4"/>
    <w:rsid w:val="00535C70"/>
    <w:rsid w:val="00537885"/>
    <w:rsid w:val="005842C7"/>
    <w:rsid w:val="005848D3"/>
    <w:rsid w:val="0059630D"/>
    <w:rsid w:val="00622C23"/>
    <w:rsid w:val="006616DF"/>
    <w:rsid w:val="00663994"/>
    <w:rsid w:val="00667A96"/>
    <w:rsid w:val="006921C6"/>
    <w:rsid w:val="006C43DD"/>
    <w:rsid w:val="00753E76"/>
    <w:rsid w:val="007A3859"/>
    <w:rsid w:val="007B73C1"/>
    <w:rsid w:val="007D4C4A"/>
    <w:rsid w:val="00917BEF"/>
    <w:rsid w:val="009C14E9"/>
    <w:rsid w:val="009D3862"/>
    <w:rsid w:val="00AA1F00"/>
    <w:rsid w:val="00B67AA8"/>
    <w:rsid w:val="00B87FD7"/>
    <w:rsid w:val="00BC3903"/>
    <w:rsid w:val="00BE696A"/>
    <w:rsid w:val="00C04EC7"/>
    <w:rsid w:val="00C501AC"/>
    <w:rsid w:val="00C67136"/>
    <w:rsid w:val="00C67363"/>
    <w:rsid w:val="00C801C2"/>
    <w:rsid w:val="00CF39E2"/>
    <w:rsid w:val="00D227FC"/>
    <w:rsid w:val="00E04200"/>
    <w:rsid w:val="00E2363C"/>
    <w:rsid w:val="00E530E9"/>
    <w:rsid w:val="00E53D43"/>
    <w:rsid w:val="00F52957"/>
    <w:rsid w:val="00FD13FB"/>
    <w:rsid w:val="00FE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93894"/>
  </w:style>
  <w:style w:type="paragraph" w:styleId="a4">
    <w:name w:val="No Spacing"/>
    <w:link w:val="a3"/>
    <w:uiPriority w:val="99"/>
    <w:qFormat/>
    <w:rsid w:val="004938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CA1E4-5D47-4E26-A2BD-3F76021A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4696</Words>
  <Characters>26768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cp:lastPrinted>2020-04-29T01:24:00Z</cp:lastPrinted>
  <dcterms:created xsi:type="dcterms:W3CDTF">2020-06-04T06:06:00Z</dcterms:created>
  <dcterms:modified xsi:type="dcterms:W3CDTF">2020-06-04T06:06:00Z</dcterms:modified>
</cp:coreProperties>
</file>